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2023年度科技型中小企业技术创新专项</w:t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项目验收实施方案</w:t>
      </w:r>
    </w:p>
    <w:p>
      <w:pPr>
        <w:pStyle w:val="2"/>
        <w:rPr>
          <w:rFonts w:hint="eastAsia" w:ascii="文星标宋" w:hAnsi="文星标宋" w:eastAsia="文星标宋" w:cs="文星标宋"/>
          <w:sz w:val="28"/>
          <w:szCs w:val="28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根据《武汉市科技型中小企业技术创新专项实施方案</w:t>
      </w:r>
      <w:bookmarkStart w:id="0" w:name="_GoBack"/>
      <w:bookmarkEnd w:id="0"/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（试行）》</w:t>
      </w: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、《武汉市科技计划项目和科技研发资金管理办法》等文件</w:t>
      </w: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，制订XXXXX验收实施方案如下：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一、验收项目总体情况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二、验收内容及验收方式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三、验收申请受理与验收材料形式审查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（一）验收申请受理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四、结题/现场验收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（一）遴选验收专家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（二）参加验收人员组成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（三）确定现场验收时间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（四）验收程序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五、验收结论及验收材料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项目评审完成后，各区科技主管部门应当对验收结论予以公示并受理异议。验收材料及时报市科创局备案。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XXXXXXXX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5440" w:firstLineChars="17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2025年XX月XX日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80000283" w:usb1="380F1C10" w:usb2="00000016" w:usb3="00000000" w:csb0="403E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GQ3ODRiMGZjZGVjZmM3NTAyNjk3MzQxNWMyMDcifQ=="/>
  </w:docVars>
  <w:rsids>
    <w:rsidRoot w:val="00000000"/>
    <w:rsid w:val="01A26057"/>
    <w:rsid w:val="049F452A"/>
    <w:rsid w:val="04A86794"/>
    <w:rsid w:val="05E336D4"/>
    <w:rsid w:val="06B23C85"/>
    <w:rsid w:val="07AD10B7"/>
    <w:rsid w:val="080C528C"/>
    <w:rsid w:val="080D4B60"/>
    <w:rsid w:val="08511369"/>
    <w:rsid w:val="096A2AB6"/>
    <w:rsid w:val="0BF603A7"/>
    <w:rsid w:val="0E440BB0"/>
    <w:rsid w:val="0E4B6634"/>
    <w:rsid w:val="0F7A6F82"/>
    <w:rsid w:val="10FD662A"/>
    <w:rsid w:val="11DB1E38"/>
    <w:rsid w:val="130224F0"/>
    <w:rsid w:val="15BB5BFB"/>
    <w:rsid w:val="16FC471D"/>
    <w:rsid w:val="1701742E"/>
    <w:rsid w:val="18AC5A68"/>
    <w:rsid w:val="1A946A4F"/>
    <w:rsid w:val="1AFE3105"/>
    <w:rsid w:val="1FE16BA6"/>
    <w:rsid w:val="20F46465"/>
    <w:rsid w:val="21613AFB"/>
    <w:rsid w:val="22294365"/>
    <w:rsid w:val="25F245EA"/>
    <w:rsid w:val="26682998"/>
    <w:rsid w:val="26695DE4"/>
    <w:rsid w:val="28292898"/>
    <w:rsid w:val="28B6318D"/>
    <w:rsid w:val="298E38FB"/>
    <w:rsid w:val="2A0E67EA"/>
    <w:rsid w:val="2A3224D8"/>
    <w:rsid w:val="2B133AAD"/>
    <w:rsid w:val="2B667F60"/>
    <w:rsid w:val="2DEA30CA"/>
    <w:rsid w:val="2E220A3D"/>
    <w:rsid w:val="3750009F"/>
    <w:rsid w:val="375B62C1"/>
    <w:rsid w:val="3AA8586E"/>
    <w:rsid w:val="3D583BAC"/>
    <w:rsid w:val="400C23DA"/>
    <w:rsid w:val="41274DAD"/>
    <w:rsid w:val="436B76C0"/>
    <w:rsid w:val="445826E4"/>
    <w:rsid w:val="45E60F71"/>
    <w:rsid w:val="46124706"/>
    <w:rsid w:val="48F12B17"/>
    <w:rsid w:val="491A0CE9"/>
    <w:rsid w:val="4DA16EA9"/>
    <w:rsid w:val="4DC93BE9"/>
    <w:rsid w:val="50CC447F"/>
    <w:rsid w:val="5179113F"/>
    <w:rsid w:val="531674CB"/>
    <w:rsid w:val="556C7D4C"/>
    <w:rsid w:val="56BC2FA6"/>
    <w:rsid w:val="56E05226"/>
    <w:rsid w:val="57EF0DA5"/>
    <w:rsid w:val="592F7E57"/>
    <w:rsid w:val="59557AD7"/>
    <w:rsid w:val="59F81673"/>
    <w:rsid w:val="5A796922"/>
    <w:rsid w:val="5A7B1A70"/>
    <w:rsid w:val="5B8C4D8C"/>
    <w:rsid w:val="5C153B06"/>
    <w:rsid w:val="5E8641B2"/>
    <w:rsid w:val="5EAA2EDC"/>
    <w:rsid w:val="5EF64C4A"/>
    <w:rsid w:val="5F1D65AC"/>
    <w:rsid w:val="61F27376"/>
    <w:rsid w:val="66CE5F22"/>
    <w:rsid w:val="67585BEA"/>
    <w:rsid w:val="677F03B3"/>
    <w:rsid w:val="691707ED"/>
    <w:rsid w:val="6B134692"/>
    <w:rsid w:val="6C021003"/>
    <w:rsid w:val="6DBC0B7A"/>
    <w:rsid w:val="706A58D6"/>
    <w:rsid w:val="709C1B87"/>
    <w:rsid w:val="732C61FC"/>
    <w:rsid w:val="73467A28"/>
    <w:rsid w:val="75200A82"/>
    <w:rsid w:val="75320CDF"/>
    <w:rsid w:val="77FF92B4"/>
    <w:rsid w:val="79FB255C"/>
    <w:rsid w:val="7A1C1515"/>
    <w:rsid w:val="7ADF33FE"/>
    <w:rsid w:val="7B442A8E"/>
    <w:rsid w:val="7BD376D5"/>
    <w:rsid w:val="7C093CE8"/>
    <w:rsid w:val="7D334F2E"/>
    <w:rsid w:val="DC7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customStyle="1" w:styleId="5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283</Characters>
  <Lines>0</Lines>
  <Paragraphs>0</Paragraphs>
  <TotalTime>0</TotalTime>
  <ScaleCrop>false</ScaleCrop>
  <LinksUpToDate>false</LinksUpToDate>
  <CharactersWithSpaces>321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2024-04-16T16:52:00Z</dcterms:created>
  <dc:creator>Lenovo</dc:creator>
  <cp:lastModifiedBy>user</cp:lastModifiedBy>
  <cp:lastPrinted>2024-06-06T22:13:00Z</cp:lastPrinted>
  <dcterms:modified xsi:type="dcterms:W3CDTF">2025-02-24T17:45:27Z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2DDAE7EEEF9B4E728CBEB9BBC2A5C14F_12</vt:lpwstr>
  </property>
</Properties>
</file>