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6A8E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outlineLvl w:val="0"/>
        <w:rPr>
          <w:rFonts w:ascii="黑体" w:eastAsia="黑体" w:hAnsi="黑体" w:cs="宋体"/>
          <w:color w:val="000000"/>
          <w:spacing w:val="-6"/>
          <w:sz w:val="32"/>
          <w:szCs w:val="32"/>
        </w:rPr>
      </w:pPr>
      <w:bookmarkStart w:id="0" w:name="_GoBack"/>
      <w:bookmarkEnd w:id="0"/>
    </w:p>
    <w:p w14:paraId="3770909E" w14:textId="77777777" w:rsidR="0055416D" w:rsidRPr="0055416D" w:rsidRDefault="0055416D" w:rsidP="0055416D">
      <w:pPr>
        <w:tabs>
          <w:tab w:val="left" w:pos="5220"/>
        </w:tabs>
        <w:overflowPunct w:val="0"/>
        <w:topLinePunct/>
        <w:autoSpaceDN w:val="0"/>
        <w:spacing w:line="240" w:lineRule="auto"/>
        <w:rPr>
          <w:rFonts w:eastAsia="黑体" w:cs="Times New Roman"/>
          <w:color w:val="000000"/>
          <w:spacing w:val="-6"/>
          <w:sz w:val="52"/>
          <w:szCs w:val="52"/>
        </w:rPr>
      </w:pPr>
    </w:p>
    <w:p w14:paraId="7468DEBA" w14:textId="77777777" w:rsidR="0055416D" w:rsidRPr="0055416D" w:rsidRDefault="0055416D" w:rsidP="0055416D">
      <w:pPr>
        <w:tabs>
          <w:tab w:val="left" w:pos="5220"/>
        </w:tabs>
        <w:overflowPunct w:val="0"/>
        <w:topLinePunct/>
        <w:autoSpaceDN w:val="0"/>
        <w:spacing w:line="240" w:lineRule="auto"/>
        <w:rPr>
          <w:rFonts w:eastAsia="黑体" w:cs="Times New Roman"/>
          <w:color w:val="000000"/>
          <w:spacing w:val="-6"/>
          <w:sz w:val="52"/>
          <w:szCs w:val="52"/>
        </w:rPr>
      </w:pPr>
    </w:p>
    <w:p w14:paraId="763583E5" w14:textId="77777777" w:rsidR="0055416D" w:rsidRPr="0055416D" w:rsidRDefault="0055416D" w:rsidP="0055416D">
      <w:pPr>
        <w:tabs>
          <w:tab w:val="left" w:pos="5220"/>
        </w:tabs>
        <w:overflowPunct w:val="0"/>
        <w:topLinePunct/>
        <w:autoSpaceDN w:val="0"/>
        <w:spacing w:line="240" w:lineRule="auto"/>
        <w:jc w:val="center"/>
        <w:outlineLvl w:val="0"/>
        <w:rPr>
          <w:rFonts w:eastAsia="方正小标宋简体" w:cs="Times New Roman"/>
          <w:color w:val="000000"/>
          <w:spacing w:val="-6"/>
          <w:sz w:val="44"/>
          <w:szCs w:val="44"/>
        </w:rPr>
      </w:pPr>
    </w:p>
    <w:p w14:paraId="7E11F1FB" w14:textId="77777777" w:rsidR="0055416D" w:rsidRPr="0055416D" w:rsidRDefault="0055416D" w:rsidP="0055416D">
      <w:pPr>
        <w:tabs>
          <w:tab w:val="left" w:pos="5220"/>
        </w:tabs>
        <w:overflowPunct w:val="0"/>
        <w:topLinePunct/>
        <w:autoSpaceDN w:val="0"/>
        <w:spacing w:line="240" w:lineRule="auto"/>
        <w:jc w:val="center"/>
        <w:outlineLvl w:val="0"/>
        <w:rPr>
          <w:rFonts w:eastAsia="方正小标宋简体" w:cs="Times New Roman"/>
          <w:color w:val="000000"/>
          <w:spacing w:val="-6"/>
          <w:sz w:val="44"/>
          <w:szCs w:val="44"/>
        </w:rPr>
      </w:pPr>
    </w:p>
    <w:p w14:paraId="117D2BE3" w14:textId="77777777" w:rsidR="0055416D" w:rsidRPr="0055416D" w:rsidRDefault="0055416D" w:rsidP="0055416D">
      <w:pPr>
        <w:tabs>
          <w:tab w:val="left" w:pos="5220"/>
        </w:tabs>
        <w:overflowPunct w:val="0"/>
        <w:topLinePunct/>
        <w:autoSpaceDN w:val="0"/>
        <w:spacing w:line="240" w:lineRule="auto"/>
        <w:jc w:val="center"/>
        <w:outlineLvl w:val="0"/>
        <w:rPr>
          <w:rFonts w:eastAsia="方正小标宋简体" w:cs="Times New Roman"/>
          <w:color w:val="000000"/>
          <w:spacing w:val="-6"/>
          <w:sz w:val="44"/>
          <w:szCs w:val="44"/>
        </w:rPr>
      </w:pPr>
    </w:p>
    <w:p w14:paraId="0A096721" w14:textId="77777777" w:rsidR="0055416D" w:rsidRPr="0055416D" w:rsidRDefault="0055416D" w:rsidP="0055416D">
      <w:pPr>
        <w:tabs>
          <w:tab w:val="left" w:pos="5220"/>
        </w:tabs>
        <w:overflowPunct w:val="0"/>
        <w:topLinePunct/>
        <w:autoSpaceDN w:val="0"/>
        <w:spacing w:line="240" w:lineRule="auto"/>
        <w:jc w:val="center"/>
        <w:outlineLvl w:val="0"/>
        <w:rPr>
          <w:rFonts w:eastAsia="方正小标宋简体" w:cs="Times New Roman"/>
          <w:color w:val="000000"/>
          <w:spacing w:val="-6"/>
          <w:sz w:val="44"/>
          <w:szCs w:val="44"/>
        </w:rPr>
      </w:pPr>
      <w:r w:rsidRPr="0055416D">
        <w:rPr>
          <w:rFonts w:eastAsia="方正小标宋简体" w:cs="Times New Roman"/>
          <w:color w:val="000000"/>
          <w:spacing w:val="-6"/>
          <w:sz w:val="44"/>
          <w:szCs w:val="44"/>
        </w:rPr>
        <w:t>基础级智能工厂项目申报书</w:t>
      </w:r>
    </w:p>
    <w:p w14:paraId="25C6114A" w14:textId="77777777" w:rsidR="0055416D" w:rsidRPr="0055416D" w:rsidRDefault="0055416D" w:rsidP="0055416D">
      <w:pPr>
        <w:tabs>
          <w:tab w:val="left" w:pos="5220"/>
        </w:tabs>
        <w:overflowPunct w:val="0"/>
        <w:topLinePunct/>
        <w:autoSpaceDN w:val="0"/>
        <w:spacing w:line="240" w:lineRule="auto"/>
        <w:jc w:val="center"/>
        <w:outlineLvl w:val="0"/>
        <w:rPr>
          <w:rFonts w:eastAsia="方正小标宋简体" w:cs="Times New Roman"/>
          <w:color w:val="000000"/>
          <w:spacing w:val="-6"/>
          <w:sz w:val="44"/>
          <w:szCs w:val="44"/>
        </w:rPr>
      </w:pPr>
    </w:p>
    <w:p w14:paraId="3A92157B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rPr>
          <w:rFonts w:eastAsia="黑体" w:cs="Times New Roman"/>
          <w:color w:val="000000"/>
          <w:spacing w:val="-6"/>
          <w:sz w:val="32"/>
          <w:szCs w:val="32"/>
        </w:rPr>
      </w:pPr>
    </w:p>
    <w:p w14:paraId="114EE21C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jc w:val="left"/>
        <w:rPr>
          <w:rFonts w:eastAsia="黑体" w:cs="Times New Roman"/>
          <w:color w:val="000000"/>
          <w:spacing w:val="-6"/>
          <w:sz w:val="32"/>
          <w:szCs w:val="32"/>
        </w:rPr>
      </w:pPr>
      <w:r w:rsidRPr="0055416D">
        <w:rPr>
          <w:rFonts w:eastAsia="黑体" w:cs="Times New Roman"/>
          <w:color w:val="000000"/>
          <w:spacing w:val="-6"/>
          <w:sz w:val="32"/>
          <w:szCs w:val="32"/>
        </w:rPr>
        <w:t>项目名称：</w:t>
      </w:r>
    </w:p>
    <w:p w14:paraId="1A44F828" w14:textId="77777777" w:rsidR="0055416D" w:rsidRPr="0055416D" w:rsidRDefault="0055416D" w:rsidP="0055416D">
      <w:pPr>
        <w:overflowPunct w:val="0"/>
        <w:topLinePunct/>
        <w:autoSpaceDN w:val="0"/>
        <w:spacing w:before="240" w:after="60" w:line="240" w:lineRule="auto"/>
        <w:jc w:val="center"/>
        <w:outlineLvl w:val="0"/>
        <w:rPr>
          <w:rFonts w:eastAsia="宋体" w:cs="Times New Roman"/>
          <w:b/>
          <w:bCs/>
          <w:color w:val="000000"/>
          <w:spacing w:val="-6"/>
          <w:sz w:val="32"/>
          <w:szCs w:val="32"/>
        </w:rPr>
      </w:pPr>
    </w:p>
    <w:p w14:paraId="62F0E1E8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jc w:val="left"/>
        <w:rPr>
          <w:rFonts w:eastAsia="黑体" w:cs="Times New Roman"/>
          <w:color w:val="000000"/>
          <w:spacing w:val="-6"/>
          <w:sz w:val="32"/>
          <w:szCs w:val="32"/>
        </w:rPr>
      </w:pPr>
      <w:r w:rsidRPr="0055416D">
        <w:rPr>
          <w:rFonts w:eastAsia="黑体" w:cs="Times New Roman"/>
          <w:color w:val="000000"/>
          <w:spacing w:val="-6"/>
          <w:sz w:val="32"/>
          <w:szCs w:val="32"/>
        </w:rPr>
        <w:t>申报单位：</w:t>
      </w:r>
    </w:p>
    <w:p w14:paraId="4E177725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jc w:val="left"/>
        <w:rPr>
          <w:rFonts w:eastAsia="黑体" w:cs="Times New Roman"/>
          <w:color w:val="000000"/>
          <w:spacing w:val="-6"/>
          <w:sz w:val="32"/>
          <w:szCs w:val="32"/>
        </w:rPr>
      </w:pPr>
      <w:r w:rsidRPr="0055416D">
        <w:rPr>
          <w:rFonts w:eastAsia="黑体" w:cs="Times New Roman"/>
          <w:color w:val="000000"/>
          <w:spacing w:val="-6"/>
          <w:sz w:val="32"/>
          <w:szCs w:val="32"/>
        </w:rPr>
        <w:t>（盖章）</w:t>
      </w:r>
    </w:p>
    <w:p w14:paraId="75429590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jc w:val="left"/>
        <w:rPr>
          <w:rFonts w:eastAsia="黑体" w:cs="Times New Roman"/>
          <w:color w:val="000000"/>
          <w:spacing w:val="-6"/>
          <w:szCs w:val="16"/>
        </w:rPr>
      </w:pPr>
    </w:p>
    <w:p w14:paraId="1670AE53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rPr>
          <w:rFonts w:ascii="宋体" w:eastAsia="宋体" w:hAnsi="宋体" w:cs="宋体"/>
          <w:color w:val="000000"/>
          <w:spacing w:val="-6"/>
          <w:sz w:val="44"/>
          <w:szCs w:val="44"/>
        </w:rPr>
      </w:pPr>
    </w:p>
    <w:p w14:paraId="7BDC671D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jc w:val="left"/>
        <w:rPr>
          <w:rFonts w:eastAsia="黑体" w:cs="Times New Roman"/>
          <w:color w:val="000000"/>
          <w:spacing w:val="-6"/>
          <w:sz w:val="32"/>
          <w:szCs w:val="32"/>
        </w:rPr>
      </w:pPr>
      <w:r w:rsidRPr="0055416D">
        <w:rPr>
          <w:rFonts w:eastAsia="黑体" w:cs="Times New Roman"/>
          <w:color w:val="000000"/>
          <w:spacing w:val="-6"/>
          <w:sz w:val="32"/>
          <w:szCs w:val="32"/>
        </w:rPr>
        <w:t>推荐单位：</w:t>
      </w:r>
      <w:r w:rsidRPr="0055416D">
        <w:rPr>
          <w:rFonts w:eastAsia="黑体" w:cs="Times New Roman"/>
          <w:color w:val="000000"/>
          <w:spacing w:val="-6"/>
          <w:sz w:val="32"/>
          <w:szCs w:val="32"/>
        </w:rPr>
        <w:t xml:space="preserve">                     </w:t>
      </w:r>
    </w:p>
    <w:p w14:paraId="516CAFE1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jc w:val="left"/>
        <w:rPr>
          <w:rFonts w:eastAsia="黑体" w:cs="Times New Roman"/>
          <w:color w:val="000000"/>
          <w:spacing w:val="-6"/>
          <w:sz w:val="32"/>
          <w:szCs w:val="32"/>
        </w:rPr>
      </w:pPr>
      <w:r w:rsidRPr="0055416D">
        <w:rPr>
          <w:rFonts w:eastAsia="黑体" w:cs="Times New Roman"/>
          <w:color w:val="000000"/>
          <w:spacing w:val="-6"/>
          <w:sz w:val="32"/>
          <w:szCs w:val="32"/>
        </w:rPr>
        <w:t>（盖章）</w:t>
      </w:r>
      <w:r w:rsidRPr="0055416D">
        <w:rPr>
          <w:rFonts w:eastAsia="黑体" w:cs="Times New Roman"/>
          <w:color w:val="000000"/>
          <w:spacing w:val="-6"/>
          <w:sz w:val="32"/>
          <w:szCs w:val="32"/>
        </w:rPr>
        <w:t xml:space="preserve">                        </w:t>
      </w:r>
    </w:p>
    <w:p w14:paraId="51A43DC1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rPr>
          <w:rFonts w:ascii="宋体" w:eastAsia="宋体" w:hAnsi="宋体" w:cs="宋体"/>
          <w:color w:val="000000"/>
          <w:spacing w:val="-6"/>
          <w:sz w:val="44"/>
          <w:szCs w:val="44"/>
        </w:rPr>
      </w:pPr>
    </w:p>
    <w:p w14:paraId="24E1E7FC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rPr>
          <w:rFonts w:cs="Times New Roman"/>
          <w:b/>
          <w:color w:val="000000"/>
          <w:spacing w:val="-6"/>
          <w:sz w:val="36"/>
          <w:szCs w:val="36"/>
        </w:rPr>
      </w:pPr>
      <w:r w:rsidRPr="0055416D">
        <w:rPr>
          <w:rFonts w:eastAsia="黑体" w:cs="Times New Roman"/>
          <w:color w:val="000000"/>
          <w:spacing w:val="-6"/>
          <w:sz w:val="32"/>
          <w:szCs w:val="32"/>
        </w:rPr>
        <w:t>申报日期：</w:t>
      </w:r>
      <w:r w:rsidRPr="0055416D">
        <w:rPr>
          <w:rFonts w:eastAsia="黑体" w:cs="Times New Roman"/>
          <w:color w:val="000000"/>
          <w:spacing w:val="-6"/>
          <w:sz w:val="32"/>
          <w:szCs w:val="32"/>
        </w:rPr>
        <w:t xml:space="preserve">      2026</w:t>
      </w:r>
      <w:r w:rsidRPr="0055416D">
        <w:rPr>
          <w:rFonts w:eastAsia="黑体" w:cs="Times New Roman"/>
          <w:color w:val="000000"/>
          <w:spacing w:val="-6"/>
          <w:sz w:val="32"/>
          <w:szCs w:val="32"/>
        </w:rPr>
        <w:t>年</w:t>
      </w:r>
      <w:r w:rsidRPr="0055416D">
        <w:rPr>
          <w:rFonts w:eastAsia="黑体" w:cs="Times New Roman"/>
          <w:color w:val="000000"/>
          <w:spacing w:val="-6"/>
          <w:sz w:val="32"/>
          <w:szCs w:val="32"/>
        </w:rPr>
        <w:t xml:space="preserve">    </w:t>
      </w:r>
      <w:r w:rsidRPr="0055416D">
        <w:rPr>
          <w:rFonts w:eastAsia="黑体" w:cs="Times New Roman"/>
          <w:color w:val="000000"/>
          <w:spacing w:val="-6"/>
          <w:sz w:val="32"/>
          <w:szCs w:val="32"/>
        </w:rPr>
        <w:t>月</w:t>
      </w:r>
      <w:r w:rsidRPr="0055416D">
        <w:rPr>
          <w:rFonts w:eastAsia="黑体" w:cs="Times New Roman"/>
          <w:color w:val="000000"/>
          <w:spacing w:val="-6"/>
          <w:sz w:val="32"/>
          <w:szCs w:val="32"/>
        </w:rPr>
        <w:t xml:space="preserve">    </w:t>
      </w:r>
      <w:r w:rsidRPr="0055416D">
        <w:rPr>
          <w:rFonts w:eastAsia="黑体" w:cs="Times New Roman"/>
          <w:color w:val="000000"/>
          <w:spacing w:val="-6"/>
          <w:sz w:val="32"/>
          <w:szCs w:val="32"/>
        </w:rPr>
        <w:t>日</w:t>
      </w:r>
    </w:p>
    <w:p w14:paraId="098D8458" w14:textId="77777777" w:rsidR="0055416D" w:rsidRPr="0055416D" w:rsidRDefault="0055416D" w:rsidP="0055416D">
      <w:pPr>
        <w:overflowPunct w:val="0"/>
        <w:topLinePunct/>
        <w:autoSpaceDN w:val="0"/>
        <w:spacing w:afterLines="30" w:after="93" w:line="240" w:lineRule="auto"/>
        <w:rPr>
          <w:rFonts w:eastAsia="黑体" w:cs="Times New Roman"/>
          <w:b/>
          <w:color w:val="000000"/>
          <w:spacing w:val="-6"/>
          <w:sz w:val="32"/>
          <w:szCs w:val="32"/>
        </w:rPr>
        <w:sectPr w:rsidR="0055416D" w:rsidRPr="0055416D">
          <w:headerReference w:type="default" r:id="rId6"/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14:paraId="151AD6A0" w14:textId="77777777" w:rsidR="0055416D" w:rsidRPr="0055416D" w:rsidRDefault="0055416D" w:rsidP="0055416D">
      <w:pPr>
        <w:overflowPunct w:val="0"/>
        <w:topLinePunct/>
        <w:autoSpaceDN w:val="0"/>
        <w:snapToGrid w:val="0"/>
        <w:rPr>
          <w:rFonts w:eastAsia="黑体" w:cs="Times New Roman"/>
          <w:bCs/>
          <w:snapToGrid w:val="0"/>
          <w:color w:val="000000"/>
          <w:spacing w:val="2"/>
          <w:sz w:val="32"/>
          <w:szCs w:val="32"/>
        </w:rPr>
      </w:pPr>
      <w:r w:rsidRPr="0055416D">
        <w:rPr>
          <w:rFonts w:eastAsia="黑体" w:cs="Times New Roman"/>
          <w:bCs/>
          <w:color w:val="000000"/>
          <w:spacing w:val="-6"/>
          <w:sz w:val="32"/>
          <w:szCs w:val="32"/>
        </w:rPr>
        <w:lastRenderedPageBreak/>
        <w:t>一、申报主体和基础级智能工厂基本信息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1494"/>
        <w:gridCol w:w="407"/>
        <w:gridCol w:w="120"/>
        <w:gridCol w:w="535"/>
        <w:gridCol w:w="564"/>
        <w:gridCol w:w="1054"/>
        <w:gridCol w:w="546"/>
        <w:gridCol w:w="1088"/>
        <w:gridCol w:w="257"/>
        <w:gridCol w:w="414"/>
      </w:tblGrid>
      <w:tr w:rsidR="0055416D" w:rsidRPr="0055416D" w14:paraId="73FE5295" w14:textId="77777777" w:rsidTr="00016E9A">
        <w:trPr>
          <w:trHeight w:val="567"/>
          <w:jc w:val="center"/>
        </w:trPr>
        <w:tc>
          <w:tcPr>
            <w:tcW w:w="8296" w:type="dxa"/>
            <w:gridSpan w:val="11"/>
            <w:vAlign w:val="center"/>
          </w:tcPr>
          <w:p w14:paraId="41A86382" w14:textId="77777777" w:rsidR="0055416D" w:rsidRPr="0055416D" w:rsidRDefault="0055416D" w:rsidP="0055416D">
            <w:pPr>
              <w:overflowPunct w:val="0"/>
              <w:topLinePunct/>
              <w:autoSpaceDN w:val="0"/>
              <w:spacing w:before="240" w:after="6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eastAsia="楷体_GB2312" w:cs="Times New Roman"/>
                <w:color w:val="000000"/>
                <w:spacing w:val="-6"/>
                <w:sz w:val="28"/>
                <w:szCs w:val="28"/>
              </w:rPr>
              <w:t>（一）申报主体基本信息</w:t>
            </w:r>
          </w:p>
        </w:tc>
      </w:tr>
      <w:tr w:rsidR="0055416D" w:rsidRPr="0055416D" w14:paraId="62872184" w14:textId="77777777" w:rsidTr="00016E9A">
        <w:trPr>
          <w:trHeight w:val="567"/>
          <w:jc w:val="center"/>
        </w:trPr>
        <w:tc>
          <w:tcPr>
            <w:tcW w:w="1817" w:type="dxa"/>
            <w:vAlign w:val="center"/>
          </w:tcPr>
          <w:p w14:paraId="7EB30E98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企业名称</w:t>
            </w:r>
          </w:p>
        </w:tc>
        <w:tc>
          <w:tcPr>
            <w:tcW w:w="6479" w:type="dxa"/>
            <w:gridSpan w:val="10"/>
            <w:vAlign w:val="center"/>
          </w:tcPr>
          <w:p w14:paraId="3643CFC9" w14:textId="77777777" w:rsidR="0055416D" w:rsidRPr="0055416D" w:rsidRDefault="0055416D" w:rsidP="0055416D">
            <w:pPr>
              <w:overflowPunct w:val="0"/>
              <w:topLinePunct/>
              <w:autoSpaceDN w:val="0"/>
              <w:spacing w:before="240" w:after="6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pacing w:val="-6"/>
                <w:szCs w:val="24"/>
              </w:rPr>
            </w:pPr>
          </w:p>
        </w:tc>
      </w:tr>
      <w:tr w:rsidR="0055416D" w:rsidRPr="0055416D" w14:paraId="5FBD4A6F" w14:textId="77777777" w:rsidTr="00016E9A">
        <w:trPr>
          <w:trHeight w:val="567"/>
          <w:jc w:val="center"/>
        </w:trPr>
        <w:tc>
          <w:tcPr>
            <w:tcW w:w="1817" w:type="dxa"/>
            <w:vAlign w:val="center"/>
          </w:tcPr>
          <w:p w14:paraId="751DBA70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统一社会</w:t>
            </w:r>
          </w:p>
          <w:p w14:paraId="108653B3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信用代码</w:t>
            </w:r>
          </w:p>
        </w:tc>
        <w:tc>
          <w:tcPr>
            <w:tcW w:w="3120" w:type="dxa"/>
            <w:gridSpan w:val="5"/>
            <w:vAlign w:val="center"/>
          </w:tcPr>
          <w:p w14:paraId="0C45BAFE" w14:textId="77777777" w:rsidR="0055416D" w:rsidRPr="0055416D" w:rsidRDefault="0055416D" w:rsidP="0055416D">
            <w:pPr>
              <w:overflowPunct w:val="0"/>
              <w:topLinePunct/>
              <w:autoSpaceDN w:val="0"/>
              <w:spacing w:before="240" w:after="6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pacing w:val="-6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6A236841" w14:textId="77777777" w:rsidR="0055416D" w:rsidRPr="0055416D" w:rsidRDefault="0055416D" w:rsidP="0055416D">
            <w:pPr>
              <w:overflowPunct w:val="0"/>
              <w:topLinePunct/>
              <w:autoSpaceDN w:val="0"/>
              <w:spacing w:before="240" w:after="6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成立</w:t>
            </w:r>
          </w:p>
          <w:p w14:paraId="6B63787A" w14:textId="77777777" w:rsidR="0055416D" w:rsidRPr="0055416D" w:rsidRDefault="0055416D" w:rsidP="0055416D">
            <w:pPr>
              <w:overflowPunct w:val="0"/>
              <w:topLinePunct/>
              <w:autoSpaceDN w:val="0"/>
              <w:spacing w:before="240" w:after="6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时间</w:t>
            </w:r>
          </w:p>
        </w:tc>
        <w:tc>
          <w:tcPr>
            <w:tcW w:w="1759" w:type="dxa"/>
            <w:gridSpan w:val="3"/>
            <w:vAlign w:val="center"/>
          </w:tcPr>
          <w:p w14:paraId="6211CB9E" w14:textId="77777777" w:rsidR="0055416D" w:rsidRPr="0055416D" w:rsidRDefault="0055416D" w:rsidP="0055416D">
            <w:pPr>
              <w:overflowPunct w:val="0"/>
              <w:topLinePunct/>
              <w:autoSpaceDN w:val="0"/>
              <w:spacing w:before="240" w:after="6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pacing w:val="-6"/>
                <w:szCs w:val="24"/>
              </w:rPr>
            </w:pPr>
          </w:p>
        </w:tc>
      </w:tr>
      <w:tr w:rsidR="0055416D" w:rsidRPr="0055416D" w14:paraId="0CB7CE3A" w14:textId="77777777" w:rsidTr="00016E9A">
        <w:trPr>
          <w:trHeight w:val="492"/>
          <w:jc w:val="center"/>
        </w:trPr>
        <w:tc>
          <w:tcPr>
            <w:tcW w:w="1817" w:type="dxa"/>
            <w:vAlign w:val="center"/>
          </w:tcPr>
          <w:p w14:paraId="7BDD5C96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企业性质</w:t>
            </w:r>
          </w:p>
        </w:tc>
        <w:tc>
          <w:tcPr>
            <w:tcW w:w="6479" w:type="dxa"/>
            <w:gridSpan w:val="10"/>
            <w:vAlign w:val="center"/>
          </w:tcPr>
          <w:p w14:paraId="7635E5A4" w14:textId="77777777" w:rsidR="0055416D" w:rsidRPr="0055416D" w:rsidRDefault="0055416D" w:rsidP="0055416D">
            <w:pPr>
              <w:overflowPunct w:val="0"/>
              <w:topLinePunct/>
              <w:autoSpaceDN w:val="0"/>
              <w:spacing w:before="240" w:after="6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中央企业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 xml:space="preserve">     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地方国企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 xml:space="preserve">     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民营企业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 xml:space="preserve">     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三资企业</w:t>
            </w:r>
          </w:p>
        </w:tc>
      </w:tr>
      <w:tr w:rsidR="0055416D" w:rsidRPr="0055416D" w14:paraId="462E36F3" w14:textId="77777777" w:rsidTr="00016E9A">
        <w:trPr>
          <w:trHeight w:val="414"/>
          <w:jc w:val="center"/>
        </w:trPr>
        <w:tc>
          <w:tcPr>
            <w:tcW w:w="1817" w:type="dxa"/>
            <w:vAlign w:val="center"/>
          </w:tcPr>
          <w:p w14:paraId="026F2E1D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企业类型</w:t>
            </w:r>
            <w:r w:rsidRPr="0055416D">
              <w:rPr>
                <w:rFonts w:cs="Times New Roman"/>
                <w:color w:val="000000"/>
                <w:spacing w:val="-6"/>
                <w:szCs w:val="24"/>
                <w:vertAlign w:val="superscript"/>
              </w:rPr>
              <w:footnoteReference w:id="1"/>
            </w:r>
          </w:p>
        </w:tc>
        <w:tc>
          <w:tcPr>
            <w:tcW w:w="6479" w:type="dxa"/>
            <w:gridSpan w:val="10"/>
            <w:vAlign w:val="center"/>
          </w:tcPr>
          <w:p w14:paraId="7E48B3FF" w14:textId="77777777" w:rsidR="0055416D" w:rsidRPr="0055416D" w:rsidRDefault="0055416D" w:rsidP="0055416D">
            <w:pPr>
              <w:overflowPunct w:val="0"/>
              <w:topLinePunct/>
              <w:autoSpaceDN w:val="0"/>
              <w:spacing w:before="240" w:after="6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大型企业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 xml:space="preserve">   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中型企业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 xml:space="preserve">   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小型企业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 xml:space="preserve">   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微型企业</w:t>
            </w:r>
          </w:p>
        </w:tc>
      </w:tr>
      <w:tr w:rsidR="0055416D" w:rsidRPr="0055416D" w14:paraId="58D95416" w14:textId="77777777" w:rsidTr="00016E9A">
        <w:trPr>
          <w:trHeight w:val="567"/>
          <w:jc w:val="center"/>
        </w:trPr>
        <w:tc>
          <w:tcPr>
            <w:tcW w:w="1817" w:type="dxa"/>
            <w:vAlign w:val="center"/>
          </w:tcPr>
          <w:p w14:paraId="75FED5AD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所属行业</w:t>
            </w:r>
            <w:r w:rsidRPr="0055416D">
              <w:rPr>
                <w:rFonts w:cs="Times New Roman"/>
                <w:color w:val="000000"/>
                <w:spacing w:val="-6"/>
                <w:szCs w:val="24"/>
                <w:vertAlign w:val="superscript"/>
              </w:rPr>
              <w:footnoteReference w:id="2"/>
            </w:r>
          </w:p>
        </w:tc>
        <w:tc>
          <w:tcPr>
            <w:tcW w:w="2021" w:type="dxa"/>
            <w:gridSpan w:val="3"/>
            <w:vAlign w:val="center"/>
          </w:tcPr>
          <w:p w14:paraId="4C58400A" w14:textId="77777777" w:rsidR="0055416D" w:rsidRPr="0055416D" w:rsidRDefault="0055416D" w:rsidP="0055416D">
            <w:pPr>
              <w:overflowPunct w:val="0"/>
              <w:topLinePunct/>
              <w:autoSpaceDN w:val="0"/>
              <w:adjustRightInd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行业门类（系统中下拉选择）</w:t>
            </w:r>
          </w:p>
        </w:tc>
        <w:tc>
          <w:tcPr>
            <w:tcW w:w="2153" w:type="dxa"/>
            <w:gridSpan w:val="3"/>
            <w:vAlign w:val="center"/>
          </w:tcPr>
          <w:p w14:paraId="709D9293" w14:textId="77777777" w:rsidR="0055416D" w:rsidRPr="0055416D" w:rsidRDefault="0055416D" w:rsidP="0055416D">
            <w:pPr>
              <w:overflowPunct w:val="0"/>
              <w:topLinePunct/>
              <w:autoSpaceDN w:val="0"/>
              <w:adjustRightInd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行业大类（系统中下拉选择）</w:t>
            </w:r>
          </w:p>
        </w:tc>
        <w:tc>
          <w:tcPr>
            <w:tcW w:w="2305" w:type="dxa"/>
            <w:gridSpan w:val="4"/>
            <w:vAlign w:val="center"/>
          </w:tcPr>
          <w:p w14:paraId="680D1486" w14:textId="77777777" w:rsidR="0055416D" w:rsidRPr="0055416D" w:rsidRDefault="0055416D" w:rsidP="0055416D">
            <w:pPr>
              <w:overflowPunct w:val="0"/>
              <w:topLinePunct/>
              <w:autoSpaceDN w:val="0"/>
              <w:adjustRightInd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行业中类（系统中下拉选择）</w:t>
            </w:r>
          </w:p>
        </w:tc>
      </w:tr>
      <w:tr w:rsidR="0055416D" w:rsidRPr="0055416D" w14:paraId="670E7B09" w14:textId="77777777" w:rsidTr="00016E9A">
        <w:trPr>
          <w:trHeight w:val="567"/>
          <w:jc w:val="center"/>
        </w:trPr>
        <w:tc>
          <w:tcPr>
            <w:tcW w:w="1817" w:type="dxa"/>
            <w:vAlign w:val="center"/>
          </w:tcPr>
          <w:p w14:paraId="247BB00D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工厂地址</w:t>
            </w:r>
          </w:p>
        </w:tc>
        <w:tc>
          <w:tcPr>
            <w:tcW w:w="6479" w:type="dxa"/>
            <w:gridSpan w:val="10"/>
            <w:vAlign w:val="center"/>
          </w:tcPr>
          <w:p w14:paraId="381DB751" w14:textId="77777777" w:rsidR="0055416D" w:rsidRPr="0055416D" w:rsidRDefault="0055416D" w:rsidP="0055416D">
            <w:pPr>
              <w:overflowPunct w:val="0"/>
              <w:topLinePunct/>
              <w:autoSpaceDN w:val="0"/>
              <w:spacing w:before="240" w:after="6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pacing w:val="-6"/>
                <w:szCs w:val="24"/>
              </w:rPr>
            </w:pPr>
          </w:p>
        </w:tc>
      </w:tr>
      <w:tr w:rsidR="0055416D" w:rsidRPr="0055416D" w14:paraId="1613BF3C" w14:textId="77777777" w:rsidTr="00016E9A">
        <w:trPr>
          <w:trHeight w:val="567"/>
          <w:jc w:val="center"/>
        </w:trPr>
        <w:tc>
          <w:tcPr>
            <w:tcW w:w="1817" w:type="dxa"/>
            <w:vAlign w:val="center"/>
          </w:tcPr>
          <w:p w14:paraId="3192F597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法人代表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/</w:t>
            </w:r>
          </w:p>
          <w:p w14:paraId="6DE47C37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负责人</w:t>
            </w:r>
          </w:p>
        </w:tc>
        <w:tc>
          <w:tcPr>
            <w:tcW w:w="1494" w:type="dxa"/>
            <w:vAlign w:val="center"/>
          </w:tcPr>
          <w:p w14:paraId="717E4C6E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姓名</w:t>
            </w:r>
          </w:p>
        </w:tc>
        <w:tc>
          <w:tcPr>
            <w:tcW w:w="1626" w:type="dxa"/>
            <w:gridSpan w:val="4"/>
            <w:vAlign w:val="center"/>
          </w:tcPr>
          <w:p w14:paraId="1546FAF2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5F15C771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电话</w:t>
            </w:r>
          </w:p>
        </w:tc>
        <w:tc>
          <w:tcPr>
            <w:tcW w:w="1759" w:type="dxa"/>
            <w:gridSpan w:val="3"/>
            <w:vAlign w:val="center"/>
          </w:tcPr>
          <w:p w14:paraId="6191165C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</w:tr>
      <w:tr w:rsidR="0055416D" w:rsidRPr="0055416D" w14:paraId="42FF75B9" w14:textId="77777777" w:rsidTr="00016E9A">
        <w:trPr>
          <w:trHeight w:val="567"/>
          <w:jc w:val="center"/>
        </w:trPr>
        <w:tc>
          <w:tcPr>
            <w:tcW w:w="1817" w:type="dxa"/>
            <w:vMerge w:val="restart"/>
            <w:vAlign w:val="center"/>
          </w:tcPr>
          <w:p w14:paraId="0E9C2549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联系人</w:t>
            </w:r>
          </w:p>
        </w:tc>
        <w:tc>
          <w:tcPr>
            <w:tcW w:w="1494" w:type="dxa"/>
            <w:vAlign w:val="center"/>
          </w:tcPr>
          <w:p w14:paraId="174F15BF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姓名</w:t>
            </w:r>
          </w:p>
        </w:tc>
        <w:tc>
          <w:tcPr>
            <w:tcW w:w="1626" w:type="dxa"/>
            <w:gridSpan w:val="4"/>
            <w:vAlign w:val="center"/>
          </w:tcPr>
          <w:p w14:paraId="50020B04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796D6EFE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电话</w:t>
            </w:r>
          </w:p>
        </w:tc>
        <w:tc>
          <w:tcPr>
            <w:tcW w:w="1759" w:type="dxa"/>
            <w:gridSpan w:val="3"/>
            <w:vAlign w:val="center"/>
          </w:tcPr>
          <w:p w14:paraId="7647FE9B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</w:tr>
      <w:tr w:rsidR="0055416D" w:rsidRPr="0055416D" w14:paraId="72409B98" w14:textId="77777777" w:rsidTr="00016E9A">
        <w:trPr>
          <w:trHeight w:val="567"/>
          <w:jc w:val="center"/>
        </w:trPr>
        <w:tc>
          <w:tcPr>
            <w:tcW w:w="1817" w:type="dxa"/>
            <w:vMerge/>
            <w:vAlign w:val="center"/>
          </w:tcPr>
          <w:p w14:paraId="5D5405F5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7B757A57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职务</w:t>
            </w:r>
          </w:p>
        </w:tc>
        <w:tc>
          <w:tcPr>
            <w:tcW w:w="1626" w:type="dxa"/>
            <w:gridSpan w:val="4"/>
            <w:vAlign w:val="center"/>
          </w:tcPr>
          <w:p w14:paraId="64E362D9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025419CB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手机</w:t>
            </w:r>
          </w:p>
        </w:tc>
        <w:tc>
          <w:tcPr>
            <w:tcW w:w="1759" w:type="dxa"/>
            <w:gridSpan w:val="3"/>
            <w:vAlign w:val="center"/>
          </w:tcPr>
          <w:p w14:paraId="6F6E36FE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</w:tr>
      <w:tr w:rsidR="0055416D" w:rsidRPr="0055416D" w14:paraId="701F1EE1" w14:textId="77777777" w:rsidTr="00016E9A">
        <w:trPr>
          <w:trHeight w:val="567"/>
          <w:jc w:val="center"/>
        </w:trPr>
        <w:tc>
          <w:tcPr>
            <w:tcW w:w="1817" w:type="dxa"/>
            <w:vMerge/>
            <w:vAlign w:val="center"/>
          </w:tcPr>
          <w:p w14:paraId="339E0796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5095D896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传真</w:t>
            </w:r>
          </w:p>
        </w:tc>
        <w:tc>
          <w:tcPr>
            <w:tcW w:w="1626" w:type="dxa"/>
            <w:gridSpan w:val="4"/>
            <w:vAlign w:val="center"/>
          </w:tcPr>
          <w:p w14:paraId="1FA2DD31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460C6D74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邮箱</w:t>
            </w:r>
          </w:p>
        </w:tc>
        <w:tc>
          <w:tcPr>
            <w:tcW w:w="1759" w:type="dxa"/>
            <w:gridSpan w:val="3"/>
            <w:vAlign w:val="center"/>
          </w:tcPr>
          <w:p w14:paraId="65CFCE02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</w:tr>
      <w:tr w:rsidR="0055416D" w:rsidRPr="0055416D" w14:paraId="5C4E6048" w14:textId="77777777" w:rsidTr="00016E9A">
        <w:trPr>
          <w:trHeight w:val="567"/>
          <w:jc w:val="center"/>
        </w:trPr>
        <w:tc>
          <w:tcPr>
            <w:tcW w:w="1817" w:type="dxa"/>
            <w:vAlign w:val="center"/>
          </w:tcPr>
          <w:p w14:paraId="74F09D1D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近三年发展情况</w:t>
            </w:r>
          </w:p>
        </w:tc>
        <w:tc>
          <w:tcPr>
            <w:tcW w:w="2021" w:type="dxa"/>
            <w:gridSpan w:val="3"/>
            <w:vAlign w:val="center"/>
          </w:tcPr>
          <w:p w14:paraId="4DC859A5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2023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年</w:t>
            </w:r>
          </w:p>
        </w:tc>
        <w:tc>
          <w:tcPr>
            <w:tcW w:w="2153" w:type="dxa"/>
            <w:gridSpan w:val="3"/>
            <w:vAlign w:val="center"/>
          </w:tcPr>
          <w:p w14:paraId="1A23EF60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2024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年</w:t>
            </w:r>
          </w:p>
        </w:tc>
        <w:tc>
          <w:tcPr>
            <w:tcW w:w="2305" w:type="dxa"/>
            <w:gridSpan w:val="4"/>
            <w:vAlign w:val="center"/>
          </w:tcPr>
          <w:p w14:paraId="6FA306F2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2025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年</w:t>
            </w:r>
          </w:p>
        </w:tc>
      </w:tr>
      <w:tr w:rsidR="0055416D" w:rsidRPr="0055416D" w14:paraId="672C9536" w14:textId="77777777" w:rsidTr="00016E9A">
        <w:trPr>
          <w:trHeight w:val="567"/>
          <w:jc w:val="center"/>
        </w:trPr>
        <w:tc>
          <w:tcPr>
            <w:tcW w:w="1817" w:type="dxa"/>
            <w:vAlign w:val="center"/>
          </w:tcPr>
          <w:p w14:paraId="45D0996D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资产总额</w:t>
            </w:r>
          </w:p>
          <w:p w14:paraId="6E9ABA52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（万元）</w:t>
            </w:r>
          </w:p>
        </w:tc>
        <w:tc>
          <w:tcPr>
            <w:tcW w:w="2021" w:type="dxa"/>
            <w:gridSpan w:val="3"/>
            <w:vAlign w:val="center"/>
          </w:tcPr>
          <w:p w14:paraId="40EABFD2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08CDA1A7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53BF2649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</w:tr>
      <w:tr w:rsidR="0055416D" w:rsidRPr="0055416D" w14:paraId="2B49981C" w14:textId="77777777" w:rsidTr="00016E9A">
        <w:trPr>
          <w:trHeight w:val="567"/>
          <w:jc w:val="center"/>
        </w:trPr>
        <w:tc>
          <w:tcPr>
            <w:tcW w:w="1817" w:type="dxa"/>
            <w:vAlign w:val="center"/>
          </w:tcPr>
          <w:p w14:paraId="34651887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资产负债率（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%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）</w:t>
            </w:r>
          </w:p>
        </w:tc>
        <w:tc>
          <w:tcPr>
            <w:tcW w:w="2021" w:type="dxa"/>
            <w:gridSpan w:val="3"/>
            <w:vAlign w:val="center"/>
          </w:tcPr>
          <w:p w14:paraId="256AB9B4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0A62ECE2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10266050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</w:tr>
      <w:tr w:rsidR="0055416D" w:rsidRPr="0055416D" w14:paraId="4EC08250" w14:textId="77777777" w:rsidTr="00016E9A">
        <w:trPr>
          <w:trHeight w:val="567"/>
          <w:jc w:val="center"/>
        </w:trPr>
        <w:tc>
          <w:tcPr>
            <w:tcW w:w="1817" w:type="dxa"/>
            <w:vAlign w:val="center"/>
          </w:tcPr>
          <w:p w14:paraId="415D22BE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主营业务收入（万元）</w:t>
            </w:r>
          </w:p>
        </w:tc>
        <w:tc>
          <w:tcPr>
            <w:tcW w:w="2021" w:type="dxa"/>
            <w:gridSpan w:val="3"/>
            <w:vAlign w:val="center"/>
          </w:tcPr>
          <w:p w14:paraId="2D0AB22F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0E6282C7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743FCDA1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</w:tr>
      <w:tr w:rsidR="0055416D" w:rsidRPr="0055416D" w14:paraId="67D5866D" w14:textId="77777777" w:rsidTr="00016E9A">
        <w:trPr>
          <w:trHeight w:val="567"/>
          <w:jc w:val="center"/>
        </w:trPr>
        <w:tc>
          <w:tcPr>
            <w:tcW w:w="1817" w:type="dxa"/>
            <w:vAlign w:val="center"/>
          </w:tcPr>
          <w:p w14:paraId="4A541566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利润率（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%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）</w:t>
            </w:r>
          </w:p>
        </w:tc>
        <w:tc>
          <w:tcPr>
            <w:tcW w:w="2021" w:type="dxa"/>
            <w:gridSpan w:val="3"/>
            <w:vAlign w:val="center"/>
          </w:tcPr>
          <w:p w14:paraId="16C5B7D5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3A2A2EAF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7F4DD446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</w:tr>
      <w:tr w:rsidR="0055416D" w:rsidRPr="0055416D" w14:paraId="5C7FCAA1" w14:textId="77777777" w:rsidTr="00016E9A">
        <w:trPr>
          <w:trHeight w:val="444"/>
          <w:jc w:val="center"/>
        </w:trPr>
        <w:tc>
          <w:tcPr>
            <w:tcW w:w="1817" w:type="dxa"/>
            <w:vAlign w:val="center"/>
          </w:tcPr>
          <w:p w14:paraId="0592ED53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w w:val="80"/>
                <w:szCs w:val="24"/>
              </w:rPr>
              <w:lastRenderedPageBreak/>
              <w:t>是否为国家智能制造相关项目</w:t>
            </w:r>
          </w:p>
        </w:tc>
        <w:tc>
          <w:tcPr>
            <w:tcW w:w="6479" w:type="dxa"/>
            <w:gridSpan w:val="10"/>
            <w:vAlign w:val="center"/>
          </w:tcPr>
          <w:p w14:paraId="70A747F1" w14:textId="77777777" w:rsidR="0055416D" w:rsidRPr="0055416D" w:rsidRDefault="0055416D" w:rsidP="0055416D">
            <w:pPr>
              <w:overflowPunct w:val="0"/>
              <w:topLinePunct/>
              <w:autoSpaceDN w:val="0"/>
              <w:spacing w:before="240" w:after="6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是（项目名称：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 xml:space="preserve">      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）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 xml:space="preserve">    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否</w:t>
            </w:r>
          </w:p>
        </w:tc>
      </w:tr>
      <w:tr w:rsidR="0055416D" w:rsidRPr="0055416D" w14:paraId="360707C0" w14:textId="77777777" w:rsidTr="00016E9A">
        <w:trPr>
          <w:trHeight w:val="444"/>
          <w:jc w:val="center"/>
        </w:trPr>
        <w:tc>
          <w:tcPr>
            <w:tcW w:w="1817" w:type="dxa"/>
            <w:vAlign w:val="center"/>
          </w:tcPr>
          <w:p w14:paraId="2D8D79DA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w w:val="90"/>
                <w:szCs w:val="24"/>
              </w:rPr>
              <w:t>是否为国家智能制造标杆企业</w:t>
            </w:r>
          </w:p>
        </w:tc>
        <w:tc>
          <w:tcPr>
            <w:tcW w:w="6479" w:type="dxa"/>
            <w:gridSpan w:val="10"/>
            <w:vAlign w:val="center"/>
          </w:tcPr>
          <w:p w14:paraId="2788613C" w14:textId="77777777" w:rsidR="0055416D" w:rsidRPr="0055416D" w:rsidRDefault="0055416D" w:rsidP="0055416D">
            <w:pPr>
              <w:overflowPunct w:val="0"/>
              <w:topLinePunct/>
              <w:autoSpaceDN w:val="0"/>
              <w:spacing w:before="240" w:after="6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是（项目名称：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 xml:space="preserve">      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）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 xml:space="preserve">    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否</w:t>
            </w:r>
          </w:p>
        </w:tc>
      </w:tr>
      <w:tr w:rsidR="0055416D" w:rsidRPr="0055416D" w14:paraId="5B8317E8" w14:textId="77777777" w:rsidTr="00016E9A">
        <w:trPr>
          <w:trHeight w:val="444"/>
          <w:jc w:val="center"/>
        </w:trPr>
        <w:tc>
          <w:tcPr>
            <w:tcW w:w="1817" w:type="dxa"/>
            <w:vAlign w:val="center"/>
          </w:tcPr>
          <w:p w14:paraId="46C11921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w w:val="90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w w:val="90"/>
                <w:szCs w:val="24"/>
              </w:rPr>
              <w:t>是否为国家</w:t>
            </w:r>
            <w:r w:rsidRPr="0055416D">
              <w:rPr>
                <w:rFonts w:cs="Times New Roman"/>
                <w:color w:val="000000"/>
                <w:spacing w:val="-6"/>
                <w:w w:val="90"/>
                <w:szCs w:val="24"/>
              </w:rPr>
              <w:t>5G</w:t>
            </w:r>
            <w:r w:rsidRPr="0055416D">
              <w:rPr>
                <w:rFonts w:cs="Times New Roman"/>
                <w:color w:val="000000"/>
                <w:spacing w:val="-6"/>
                <w:w w:val="90"/>
                <w:szCs w:val="24"/>
              </w:rPr>
              <w:t>工厂等相关新技术应用类工厂</w:t>
            </w:r>
          </w:p>
        </w:tc>
        <w:tc>
          <w:tcPr>
            <w:tcW w:w="6479" w:type="dxa"/>
            <w:gridSpan w:val="10"/>
            <w:vAlign w:val="center"/>
          </w:tcPr>
          <w:p w14:paraId="78EDF2A8" w14:textId="77777777" w:rsidR="0055416D" w:rsidRPr="0055416D" w:rsidRDefault="0055416D" w:rsidP="0055416D">
            <w:pPr>
              <w:overflowPunct w:val="0"/>
              <w:topLinePunct/>
              <w:autoSpaceDN w:val="0"/>
              <w:spacing w:before="240" w:after="6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是（项目名称：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 xml:space="preserve">      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）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 xml:space="preserve">    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否</w:t>
            </w:r>
          </w:p>
        </w:tc>
      </w:tr>
      <w:tr w:rsidR="0055416D" w:rsidRPr="0055416D" w14:paraId="1E066199" w14:textId="77777777" w:rsidTr="00016E9A">
        <w:trPr>
          <w:trHeight w:val="444"/>
          <w:jc w:val="center"/>
        </w:trPr>
        <w:tc>
          <w:tcPr>
            <w:tcW w:w="1817" w:type="dxa"/>
            <w:vAlign w:val="center"/>
          </w:tcPr>
          <w:p w14:paraId="4F39094E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w w:val="80"/>
                <w:szCs w:val="24"/>
              </w:rPr>
              <w:t>是否为省级智能制造相关项目</w:t>
            </w:r>
          </w:p>
        </w:tc>
        <w:tc>
          <w:tcPr>
            <w:tcW w:w="6479" w:type="dxa"/>
            <w:gridSpan w:val="10"/>
            <w:vAlign w:val="center"/>
          </w:tcPr>
          <w:p w14:paraId="5A26CFFF" w14:textId="77777777" w:rsidR="0055416D" w:rsidRPr="0055416D" w:rsidRDefault="0055416D" w:rsidP="0055416D">
            <w:pPr>
              <w:overflowPunct w:val="0"/>
              <w:topLinePunct/>
              <w:autoSpaceDN w:val="0"/>
              <w:spacing w:before="240" w:after="6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是（项目名称：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 xml:space="preserve">      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）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 xml:space="preserve">    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否</w:t>
            </w:r>
          </w:p>
        </w:tc>
      </w:tr>
      <w:tr w:rsidR="0055416D" w:rsidRPr="0055416D" w14:paraId="2D6C8D95" w14:textId="77777777" w:rsidTr="00016E9A">
        <w:trPr>
          <w:trHeight w:val="567"/>
          <w:jc w:val="center"/>
        </w:trPr>
        <w:tc>
          <w:tcPr>
            <w:tcW w:w="3718" w:type="dxa"/>
            <w:gridSpan w:val="3"/>
            <w:vMerge w:val="restart"/>
            <w:vAlign w:val="center"/>
          </w:tcPr>
          <w:p w14:paraId="75DAFD00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智能制造能力成熟度评估结果或其他能力证明材料</w:t>
            </w:r>
          </w:p>
        </w:tc>
        <w:tc>
          <w:tcPr>
            <w:tcW w:w="4578" w:type="dxa"/>
            <w:gridSpan w:val="8"/>
            <w:vAlign w:val="center"/>
          </w:tcPr>
          <w:p w14:paraId="6D28E1B5" w14:textId="77777777" w:rsidR="0055416D" w:rsidRPr="0055416D" w:rsidRDefault="0055416D" w:rsidP="0055416D">
            <w:pPr>
              <w:overflowPunct w:val="0"/>
              <w:topLinePunct/>
              <w:autoSpaceDN w:val="0"/>
              <w:spacing w:before="240" w:after="6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一级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 xml:space="preserve"> 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二级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 xml:space="preserve"> 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三级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 xml:space="preserve"> 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四级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 xml:space="preserve"> 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五级</w:t>
            </w:r>
          </w:p>
          <w:p w14:paraId="5467CE92" w14:textId="77777777" w:rsidR="0055416D" w:rsidRPr="0055416D" w:rsidRDefault="0055416D" w:rsidP="0055416D">
            <w:pPr>
              <w:overflowPunct w:val="0"/>
              <w:topLinePunct/>
              <w:autoSpaceDN w:val="0"/>
              <w:spacing w:before="240" w:after="6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（上传评估证明材料）评估分数：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  <w:u w:val="single"/>
              </w:rPr>
              <w:t xml:space="preserve">  </w:t>
            </w:r>
          </w:p>
        </w:tc>
      </w:tr>
      <w:tr w:rsidR="0055416D" w:rsidRPr="0055416D" w14:paraId="6ED10F12" w14:textId="77777777" w:rsidTr="00016E9A">
        <w:trPr>
          <w:trHeight w:val="567"/>
          <w:jc w:val="center"/>
        </w:trPr>
        <w:tc>
          <w:tcPr>
            <w:tcW w:w="3718" w:type="dxa"/>
            <w:gridSpan w:val="3"/>
            <w:vMerge/>
            <w:vAlign w:val="center"/>
          </w:tcPr>
          <w:p w14:paraId="38805F1A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4578" w:type="dxa"/>
            <w:gridSpan w:val="8"/>
            <w:vAlign w:val="center"/>
          </w:tcPr>
          <w:p w14:paraId="2FCD3759" w14:textId="77777777" w:rsidR="0055416D" w:rsidRPr="0055416D" w:rsidRDefault="0055416D" w:rsidP="0055416D">
            <w:pPr>
              <w:overflowPunct w:val="0"/>
              <w:topLinePunct/>
              <w:autoSpaceDN w:val="0"/>
              <w:spacing w:before="240" w:after="6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其他能力证明材料说明（可后附）</w:t>
            </w:r>
          </w:p>
        </w:tc>
      </w:tr>
      <w:tr w:rsidR="0055416D" w:rsidRPr="0055416D" w14:paraId="3A7AD74B" w14:textId="77777777" w:rsidTr="00016E9A">
        <w:trPr>
          <w:trHeight w:val="567"/>
          <w:jc w:val="center"/>
        </w:trPr>
        <w:tc>
          <w:tcPr>
            <w:tcW w:w="3718" w:type="dxa"/>
            <w:gridSpan w:val="3"/>
            <w:vAlign w:val="center"/>
          </w:tcPr>
          <w:p w14:paraId="653C1927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企业近三年是否发生较大及以上安全环保事故</w:t>
            </w:r>
            <w:r w:rsidRPr="0055416D">
              <w:rPr>
                <w:rFonts w:cs="Times New Roman"/>
                <w:color w:val="000000"/>
                <w:spacing w:val="-6"/>
                <w:szCs w:val="24"/>
                <w:vertAlign w:val="superscript"/>
              </w:rPr>
              <w:footnoteReference w:id="3"/>
            </w:r>
          </w:p>
        </w:tc>
        <w:tc>
          <w:tcPr>
            <w:tcW w:w="4578" w:type="dxa"/>
            <w:gridSpan w:val="8"/>
            <w:vAlign w:val="center"/>
          </w:tcPr>
          <w:p w14:paraId="4D9DD17F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before="240" w:after="6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是（事故名称：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 xml:space="preserve">      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）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 xml:space="preserve">    □</w:t>
            </w:r>
            <w:r w:rsidRPr="0055416D">
              <w:rPr>
                <w:rFonts w:cs="Times New Roman"/>
                <w:b/>
                <w:bCs/>
                <w:color w:val="000000"/>
                <w:spacing w:val="-6"/>
                <w:szCs w:val="24"/>
              </w:rPr>
              <w:t>否</w:t>
            </w:r>
          </w:p>
        </w:tc>
      </w:tr>
      <w:tr w:rsidR="0055416D" w:rsidRPr="0055416D" w14:paraId="0BCDEC6E" w14:textId="77777777" w:rsidTr="00016E9A">
        <w:trPr>
          <w:trHeight w:val="2154"/>
          <w:jc w:val="center"/>
        </w:trPr>
        <w:tc>
          <w:tcPr>
            <w:tcW w:w="1817" w:type="dxa"/>
            <w:vAlign w:val="center"/>
          </w:tcPr>
          <w:p w14:paraId="15A23024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企</w:t>
            </w:r>
          </w:p>
          <w:p w14:paraId="0A1D8B08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业</w:t>
            </w:r>
          </w:p>
          <w:p w14:paraId="2A6B5CFE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简</w:t>
            </w:r>
          </w:p>
          <w:p w14:paraId="73DB40C1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proofErr w:type="gramStart"/>
            <w:r w:rsidRPr="0055416D">
              <w:rPr>
                <w:rFonts w:cs="Times New Roman"/>
                <w:color w:val="000000"/>
                <w:spacing w:val="-6"/>
                <w:szCs w:val="24"/>
              </w:rPr>
              <w:t>介</w:t>
            </w:r>
            <w:proofErr w:type="gramEnd"/>
          </w:p>
        </w:tc>
        <w:tc>
          <w:tcPr>
            <w:tcW w:w="6479" w:type="dxa"/>
            <w:gridSpan w:val="10"/>
          </w:tcPr>
          <w:p w14:paraId="3D502D11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rPr>
                <w:rFonts w:cs="Times New Roman"/>
                <w:color w:val="000000"/>
                <w:spacing w:val="-6"/>
                <w:szCs w:val="24"/>
              </w:rPr>
            </w:pPr>
          </w:p>
          <w:p w14:paraId="47DDAFE1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rPr>
                <w:rFonts w:cs="Times New Roman"/>
                <w:color w:val="000000"/>
                <w:spacing w:val="-6"/>
                <w:szCs w:val="24"/>
              </w:rPr>
            </w:pPr>
          </w:p>
          <w:p w14:paraId="1EB12840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ind w:firstLineChars="200" w:firstLine="456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（发展历程、主营业务、市场份额等方面基本情况，不超过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500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字。）</w:t>
            </w:r>
          </w:p>
          <w:p w14:paraId="0D61ED1B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rPr>
                <w:rFonts w:cs="Times New Roman"/>
                <w:color w:val="000000"/>
                <w:spacing w:val="-6"/>
                <w:szCs w:val="24"/>
              </w:rPr>
            </w:pPr>
          </w:p>
          <w:p w14:paraId="00D1CDB9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rPr>
                <w:rFonts w:cs="Times New Roman"/>
                <w:color w:val="000000"/>
                <w:spacing w:val="-6"/>
                <w:szCs w:val="24"/>
              </w:rPr>
            </w:pPr>
          </w:p>
        </w:tc>
      </w:tr>
      <w:tr w:rsidR="0055416D" w:rsidRPr="0055416D" w14:paraId="2A625BF0" w14:textId="77777777" w:rsidTr="00016E9A">
        <w:trPr>
          <w:trHeight w:val="567"/>
          <w:jc w:val="center"/>
        </w:trPr>
        <w:tc>
          <w:tcPr>
            <w:tcW w:w="8296" w:type="dxa"/>
            <w:gridSpan w:val="11"/>
            <w:vAlign w:val="center"/>
          </w:tcPr>
          <w:p w14:paraId="75F3F09B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eastAsia="楷体_GB2312" w:cs="Times New Roman"/>
                <w:b/>
                <w:bCs/>
                <w:color w:val="000000"/>
                <w:spacing w:val="-6"/>
                <w:sz w:val="28"/>
                <w:szCs w:val="28"/>
              </w:rPr>
              <w:t>（二）基础级智能工厂基本信息</w:t>
            </w:r>
          </w:p>
        </w:tc>
      </w:tr>
      <w:tr w:rsidR="0055416D" w:rsidRPr="0055416D" w14:paraId="5F37578E" w14:textId="77777777" w:rsidTr="00016E9A">
        <w:trPr>
          <w:trHeight w:val="90"/>
          <w:jc w:val="center"/>
        </w:trPr>
        <w:tc>
          <w:tcPr>
            <w:tcW w:w="1817" w:type="dxa"/>
            <w:vAlign w:val="center"/>
          </w:tcPr>
          <w:p w14:paraId="1A6DDE88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基础级智能工厂具体名称</w:t>
            </w:r>
          </w:p>
        </w:tc>
        <w:tc>
          <w:tcPr>
            <w:tcW w:w="6479" w:type="dxa"/>
            <w:gridSpan w:val="10"/>
            <w:vAlign w:val="center"/>
          </w:tcPr>
          <w:p w14:paraId="03FEC0CE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</w:tr>
      <w:tr w:rsidR="0055416D" w:rsidRPr="0055416D" w14:paraId="695E455B" w14:textId="77777777" w:rsidTr="00016E9A">
        <w:trPr>
          <w:trHeight w:val="401"/>
          <w:jc w:val="center"/>
        </w:trPr>
        <w:tc>
          <w:tcPr>
            <w:tcW w:w="1817" w:type="dxa"/>
            <w:vAlign w:val="center"/>
          </w:tcPr>
          <w:p w14:paraId="6926CFAE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所属行业</w:t>
            </w:r>
          </w:p>
        </w:tc>
        <w:tc>
          <w:tcPr>
            <w:tcW w:w="6479" w:type="dxa"/>
            <w:gridSpan w:val="10"/>
            <w:vAlign w:val="center"/>
          </w:tcPr>
          <w:p w14:paraId="10FA3209" w14:textId="77777777" w:rsidR="0055416D" w:rsidRPr="0055416D" w:rsidRDefault="0055416D" w:rsidP="0055416D">
            <w:pPr>
              <w:overflowPunct w:val="0"/>
              <w:topLinePunct/>
              <w:autoSpaceDN w:val="0"/>
              <w:adjustRightInd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□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原材料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 xml:space="preserve">  □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装备制造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 xml:space="preserve">  □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消费品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 xml:space="preserve">  □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电子信息</w:t>
            </w:r>
          </w:p>
        </w:tc>
      </w:tr>
      <w:tr w:rsidR="0055416D" w:rsidRPr="0055416D" w14:paraId="16579CDF" w14:textId="77777777" w:rsidTr="00016E9A">
        <w:trPr>
          <w:trHeight w:val="464"/>
          <w:jc w:val="center"/>
        </w:trPr>
        <w:tc>
          <w:tcPr>
            <w:tcW w:w="1817" w:type="dxa"/>
            <w:vAlign w:val="center"/>
          </w:tcPr>
          <w:p w14:paraId="609795D7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建设起止日期</w:t>
            </w:r>
          </w:p>
        </w:tc>
        <w:tc>
          <w:tcPr>
            <w:tcW w:w="6479" w:type="dxa"/>
            <w:gridSpan w:val="10"/>
            <w:vAlign w:val="center"/>
          </w:tcPr>
          <w:p w14:paraId="325C3485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</w:tr>
      <w:tr w:rsidR="0055416D" w:rsidRPr="0055416D" w14:paraId="35005414" w14:textId="77777777" w:rsidTr="00016E9A">
        <w:trPr>
          <w:trHeight w:val="90"/>
          <w:jc w:val="center"/>
        </w:trPr>
        <w:tc>
          <w:tcPr>
            <w:tcW w:w="1817" w:type="dxa"/>
            <w:vAlign w:val="center"/>
          </w:tcPr>
          <w:p w14:paraId="3A29E696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建设总投资</w:t>
            </w:r>
          </w:p>
          <w:p w14:paraId="747FDE95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（万元）</w:t>
            </w:r>
          </w:p>
        </w:tc>
        <w:tc>
          <w:tcPr>
            <w:tcW w:w="6479" w:type="dxa"/>
            <w:gridSpan w:val="10"/>
            <w:vAlign w:val="center"/>
          </w:tcPr>
          <w:p w14:paraId="688AEF04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</w:tr>
      <w:tr w:rsidR="0055416D" w:rsidRPr="0055416D" w14:paraId="06614C44" w14:textId="77777777" w:rsidTr="00016E9A">
        <w:trPr>
          <w:trHeight w:val="3109"/>
          <w:jc w:val="center"/>
        </w:trPr>
        <w:tc>
          <w:tcPr>
            <w:tcW w:w="1817" w:type="dxa"/>
            <w:vAlign w:val="center"/>
          </w:tcPr>
          <w:p w14:paraId="68A6651F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lastRenderedPageBreak/>
              <w:t>项</w:t>
            </w:r>
          </w:p>
          <w:p w14:paraId="528238A4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目</w:t>
            </w:r>
          </w:p>
          <w:p w14:paraId="68C3D85F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简</w:t>
            </w:r>
          </w:p>
          <w:p w14:paraId="3C50AAD3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述</w:t>
            </w:r>
          </w:p>
        </w:tc>
        <w:tc>
          <w:tcPr>
            <w:tcW w:w="6479" w:type="dxa"/>
            <w:gridSpan w:val="10"/>
          </w:tcPr>
          <w:p w14:paraId="7DB63338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rPr>
                <w:rFonts w:ascii="宋体" w:eastAsia="宋体" w:hAnsi="宋体" w:cs="宋体"/>
                <w:color w:val="000000"/>
                <w:spacing w:val="-6"/>
                <w:sz w:val="64"/>
                <w:szCs w:val="64"/>
              </w:rPr>
            </w:pPr>
          </w:p>
          <w:p w14:paraId="51D7F1FD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ind w:firstLineChars="200" w:firstLine="456"/>
              <w:jc w:val="left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（对项目当前智能化建设情况和成效进行简要描述，不超过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500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字。）</w:t>
            </w:r>
          </w:p>
          <w:p w14:paraId="646B607B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left"/>
              <w:rPr>
                <w:rFonts w:cs="Times New Roman"/>
                <w:color w:val="000000"/>
                <w:spacing w:val="-6"/>
                <w:szCs w:val="24"/>
              </w:rPr>
            </w:pPr>
          </w:p>
        </w:tc>
      </w:tr>
      <w:tr w:rsidR="0055416D" w:rsidRPr="0055416D" w14:paraId="0A94B24D" w14:textId="77777777" w:rsidTr="00016E9A">
        <w:trPr>
          <w:trHeight w:val="417"/>
          <w:jc w:val="center"/>
        </w:trPr>
        <w:tc>
          <w:tcPr>
            <w:tcW w:w="1817" w:type="dxa"/>
            <w:vMerge w:val="restart"/>
            <w:vAlign w:val="center"/>
          </w:tcPr>
          <w:p w14:paraId="5DB790A9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工</w:t>
            </w:r>
          </w:p>
          <w:p w14:paraId="663599EE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厂</w:t>
            </w:r>
          </w:p>
          <w:p w14:paraId="315F26F0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整</w:t>
            </w:r>
          </w:p>
          <w:p w14:paraId="2A65991C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体</w:t>
            </w:r>
          </w:p>
          <w:p w14:paraId="16AF8B6F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建</w:t>
            </w:r>
          </w:p>
          <w:p w14:paraId="6784E701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eastAsia="仿宋" w:cs="Times New Roman"/>
                <w:color w:val="000000"/>
                <w:spacing w:val="-6"/>
                <w:sz w:val="32"/>
                <w:szCs w:val="32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设</w:t>
            </w:r>
          </w:p>
          <w:p w14:paraId="709F0EB7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成</w:t>
            </w:r>
          </w:p>
          <w:p w14:paraId="21047E44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proofErr w:type="gramStart"/>
            <w:r w:rsidRPr="0055416D">
              <w:rPr>
                <w:rFonts w:cs="Times New Roman"/>
                <w:color w:val="000000"/>
                <w:spacing w:val="-6"/>
                <w:szCs w:val="24"/>
              </w:rPr>
              <w:t>效</w:t>
            </w:r>
            <w:proofErr w:type="gramEnd"/>
          </w:p>
          <w:p w14:paraId="446CACE0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  <w:vertAlign w:val="superscript"/>
              </w:rPr>
              <w:footnoteReference w:id="4"/>
            </w:r>
          </w:p>
        </w:tc>
        <w:tc>
          <w:tcPr>
            <w:tcW w:w="2556" w:type="dxa"/>
            <w:gridSpan w:val="4"/>
            <w:vAlign w:val="center"/>
          </w:tcPr>
          <w:p w14:paraId="1830F3BB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240" w:lineRule="auto"/>
              <w:jc w:val="left"/>
              <w:textAlignment w:val="center"/>
              <w:rPr>
                <w:rFonts w:ascii="仿宋_GB2312" w:hAnsi="仿宋_GB2312" w:cs="仿宋_GB2312"/>
                <w:spacing w:val="-6"/>
                <w:szCs w:val="24"/>
              </w:rPr>
            </w:pPr>
            <w:r w:rsidRPr="0055416D">
              <w:rPr>
                <w:rFonts w:ascii="仿宋_GB2312" w:hAnsi="仿宋_GB2312" w:cs="仿宋_GB2312"/>
                <w:spacing w:val="-6"/>
                <w:kern w:val="0"/>
                <w:szCs w:val="24"/>
                <w:lang w:bidi="ar"/>
              </w:rPr>
              <w:t>*关键设备数控化率</w:t>
            </w:r>
          </w:p>
        </w:tc>
        <w:tc>
          <w:tcPr>
            <w:tcW w:w="564" w:type="dxa"/>
            <w:vAlign w:val="center"/>
          </w:tcPr>
          <w:p w14:paraId="2903050E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ascii="仿宋_GB2312" w:hAnsi="仿宋_GB2312" w:cs="仿宋_GB2312"/>
                <w:spacing w:val="-6"/>
                <w:w w:val="90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73E5C5CC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240" w:lineRule="auto"/>
              <w:jc w:val="left"/>
              <w:textAlignment w:val="center"/>
              <w:rPr>
                <w:rFonts w:ascii="仿宋_GB2312" w:hAnsi="仿宋_GB2312" w:cs="仿宋_GB2312"/>
                <w:spacing w:val="-6"/>
                <w:szCs w:val="24"/>
              </w:rPr>
            </w:pPr>
            <w:r w:rsidRPr="0055416D">
              <w:rPr>
                <w:rFonts w:ascii="仿宋_GB2312" w:hAnsi="仿宋_GB2312" w:cs="仿宋_GB2312"/>
                <w:spacing w:val="-6"/>
                <w:kern w:val="0"/>
                <w:szCs w:val="24"/>
                <w:lang w:bidi="ar"/>
              </w:rPr>
              <w:t>*关键设备联网率</w:t>
            </w:r>
          </w:p>
        </w:tc>
        <w:tc>
          <w:tcPr>
            <w:tcW w:w="414" w:type="dxa"/>
            <w:vAlign w:val="center"/>
          </w:tcPr>
          <w:p w14:paraId="50E20989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ascii="仿宋_GB2312" w:hAnsi="仿宋_GB2312" w:cs="仿宋_GB2312"/>
                <w:spacing w:val="-6"/>
                <w:szCs w:val="24"/>
              </w:rPr>
            </w:pPr>
          </w:p>
        </w:tc>
      </w:tr>
      <w:tr w:rsidR="0055416D" w:rsidRPr="0055416D" w14:paraId="5B672593" w14:textId="77777777" w:rsidTr="00016E9A">
        <w:trPr>
          <w:trHeight w:val="417"/>
          <w:jc w:val="center"/>
        </w:trPr>
        <w:tc>
          <w:tcPr>
            <w:tcW w:w="1817" w:type="dxa"/>
            <w:vMerge/>
            <w:vAlign w:val="center"/>
          </w:tcPr>
          <w:p w14:paraId="0588EC2C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  <w:vertAlign w:val="superscript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70D9104D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240" w:lineRule="auto"/>
              <w:jc w:val="left"/>
              <w:textAlignment w:val="center"/>
              <w:rPr>
                <w:rFonts w:ascii="仿宋_GB2312" w:hAnsi="仿宋_GB2312" w:cs="仿宋_GB2312"/>
                <w:spacing w:val="-6"/>
                <w:szCs w:val="24"/>
              </w:rPr>
            </w:pPr>
            <w:r w:rsidRPr="0055416D">
              <w:rPr>
                <w:rFonts w:ascii="仿宋_GB2312" w:hAnsi="仿宋_GB2312" w:cs="仿宋_GB2312"/>
                <w:spacing w:val="-6"/>
                <w:kern w:val="0"/>
                <w:szCs w:val="24"/>
                <w:lang w:bidi="ar"/>
              </w:rPr>
              <w:t>*全员劳动生产率</w:t>
            </w:r>
          </w:p>
        </w:tc>
        <w:tc>
          <w:tcPr>
            <w:tcW w:w="564" w:type="dxa"/>
            <w:vAlign w:val="center"/>
          </w:tcPr>
          <w:p w14:paraId="52533C47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ascii="仿宋_GB2312" w:hAnsi="仿宋_GB2312" w:cs="仿宋_GB2312"/>
                <w:spacing w:val="-6"/>
                <w:w w:val="90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5E3C559E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240" w:lineRule="auto"/>
              <w:jc w:val="left"/>
              <w:textAlignment w:val="center"/>
              <w:rPr>
                <w:rFonts w:ascii="仿宋_GB2312" w:hAnsi="仿宋_GB2312" w:cs="仿宋_GB2312"/>
                <w:spacing w:val="-6"/>
                <w:w w:val="90"/>
                <w:szCs w:val="24"/>
              </w:rPr>
            </w:pPr>
            <w:r w:rsidRPr="0055416D">
              <w:rPr>
                <w:rFonts w:ascii="仿宋_GB2312" w:hAnsi="仿宋_GB2312" w:cs="仿宋_GB2312"/>
                <w:spacing w:val="-6"/>
                <w:kern w:val="0"/>
                <w:szCs w:val="24"/>
                <w:lang w:bidi="ar"/>
              </w:rPr>
              <w:t>*生产效率</w:t>
            </w:r>
          </w:p>
        </w:tc>
        <w:tc>
          <w:tcPr>
            <w:tcW w:w="414" w:type="dxa"/>
            <w:vAlign w:val="center"/>
          </w:tcPr>
          <w:p w14:paraId="4BAD88D5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ascii="仿宋_GB2312" w:hAnsi="仿宋_GB2312" w:cs="仿宋_GB2312"/>
                <w:spacing w:val="-6"/>
                <w:szCs w:val="24"/>
              </w:rPr>
            </w:pPr>
          </w:p>
        </w:tc>
      </w:tr>
      <w:tr w:rsidR="0055416D" w:rsidRPr="0055416D" w14:paraId="017762F7" w14:textId="77777777" w:rsidTr="00016E9A">
        <w:trPr>
          <w:trHeight w:val="417"/>
          <w:jc w:val="center"/>
        </w:trPr>
        <w:tc>
          <w:tcPr>
            <w:tcW w:w="1817" w:type="dxa"/>
            <w:vMerge/>
            <w:vAlign w:val="center"/>
          </w:tcPr>
          <w:p w14:paraId="1F195C36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2AF334FF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240" w:lineRule="auto"/>
              <w:jc w:val="left"/>
              <w:textAlignment w:val="center"/>
              <w:rPr>
                <w:rFonts w:ascii="仿宋_GB2312" w:hAnsi="仿宋_GB2312" w:cs="仿宋_GB2312"/>
                <w:spacing w:val="-6"/>
                <w:szCs w:val="24"/>
              </w:rPr>
            </w:pPr>
            <w:r w:rsidRPr="0055416D">
              <w:rPr>
                <w:rFonts w:ascii="仿宋_GB2312" w:hAnsi="仿宋_GB2312" w:cs="仿宋_GB2312"/>
                <w:spacing w:val="-6"/>
                <w:kern w:val="0"/>
                <w:szCs w:val="24"/>
                <w:lang w:bidi="ar"/>
              </w:rPr>
              <w:t>*资源综合利用率</w:t>
            </w:r>
          </w:p>
        </w:tc>
        <w:tc>
          <w:tcPr>
            <w:tcW w:w="564" w:type="dxa"/>
            <w:vAlign w:val="center"/>
          </w:tcPr>
          <w:p w14:paraId="4F44E903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ascii="仿宋_GB2312" w:hAnsi="仿宋_GB2312" w:cs="仿宋_GB2312"/>
                <w:spacing w:val="-6"/>
                <w:w w:val="90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21ABF1C8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240" w:lineRule="auto"/>
              <w:jc w:val="left"/>
              <w:textAlignment w:val="center"/>
              <w:rPr>
                <w:rFonts w:ascii="仿宋_GB2312" w:hAnsi="仿宋_GB2312" w:cs="仿宋_GB2312"/>
                <w:spacing w:val="-6"/>
                <w:szCs w:val="24"/>
              </w:rPr>
            </w:pPr>
            <w:r w:rsidRPr="0055416D">
              <w:rPr>
                <w:rFonts w:ascii="仿宋_GB2312" w:hAnsi="仿宋_GB2312" w:cs="仿宋_GB2312"/>
                <w:spacing w:val="-6"/>
                <w:kern w:val="0"/>
                <w:szCs w:val="24"/>
                <w:lang w:bidi="ar"/>
              </w:rPr>
              <w:t xml:space="preserve">*产品研制周期  </w:t>
            </w:r>
          </w:p>
        </w:tc>
        <w:tc>
          <w:tcPr>
            <w:tcW w:w="414" w:type="dxa"/>
            <w:vAlign w:val="center"/>
          </w:tcPr>
          <w:p w14:paraId="5C674964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ascii="仿宋_GB2312" w:hAnsi="仿宋_GB2312" w:cs="仿宋_GB2312"/>
                <w:spacing w:val="-6"/>
                <w:szCs w:val="24"/>
              </w:rPr>
            </w:pPr>
          </w:p>
        </w:tc>
      </w:tr>
      <w:tr w:rsidR="0055416D" w:rsidRPr="0055416D" w14:paraId="64EEDE88" w14:textId="77777777" w:rsidTr="00016E9A">
        <w:trPr>
          <w:trHeight w:val="417"/>
          <w:jc w:val="center"/>
        </w:trPr>
        <w:tc>
          <w:tcPr>
            <w:tcW w:w="1817" w:type="dxa"/>
            <w:vMerge/>
            <w:vAlign w:val="center"/>
          </w:tcPr>
          <w:p w14:paraId="5C1C44D7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4389E544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240" w:lineRule="auto"/>
              <w:jc w:val="left"/>
              <w:textAlignment w:val="center"/>
              <w:rPr>
                <w:rFonts w:ascii="仿宋_GB2312" w:hAnsi="仿宋_GB2312" w:cs="仿宋_GB2312"/>
                <w:spacing w:val="-6"/>
                <w:szCs w:val="24"/>
              </w:rPr>
            </w:pPr>
            <w:r w:rsidRPr="0055416D">
              <w:rPr>
                <w:rFonts w:ascii="仿宋_GB2312" w:hAnsi="仿宋_GB2312" w:cs="仿宋_GB2312"/>
                <w:spacing w:val="-6"/>
                <w:kern w:val="0"/>
                <w:szCs w:val="24"/>
                <w:lang w:bidi="ar"/>
              </w:rPr>
              <w:t>*运营成本</w:t>
            </w:r>
          </w:p>
        </w:tc>
        <w:tc>
          <w:tcPr>
            <w:tcW w:w="564" w:type="dxa"/>
            <w:vAlign w:val="center"/>
          </w:tcPr>
          <w:p w14:paraId="1C2D3BFF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ascii="仿宋_GB2312" w:hAnsi="仿宋_GB2312" w:cs="仿宋_GB2312"/>
                <w:spacing w:val="-6"/>
                <w:w w:val="90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0E635465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240" w:lineRule="auto"/>
              <w:jc w:val="left"/>
              <w:textAlignment w:val="center"/>
              <w:rPr>
                <w:rFonts w:ascii="仿宋_GB2312" w:hAnsi="仿宋_GB2312" w:cs="仿宋_GB2312"/>
                <w:spacing w:val="-6"/>
                <w:szCs w:val="24"/>
              </w:rPr>
            </w:pPr>
            <w:r w:rsidRPr="0055416D">
              <w:rPr>
                <w:rFonts w:ascii="仿宋_GB2312" w:hAnsi="仿宋_GB2312" w:cs="仿宋_GB2312"/>
                <w:spacing w:val="-6"/>
                <w:kern w:val="0"/>
                <w:szCs w:val="24"/>
                <w:lang w:bidi="ar"/>
              </w:rPr>
              <w:t>*产品不良品率</w:t>
            </w:r>
          </w:p>
        </w:tc>
        <w:tc>
          <w:tcPr>
            <w:tcW w:w="414" w:type="dxa"/>
            <w:vAlign w:val="center"/>
          </w:tcPr>
          <w:p w14:paraId="13A9675C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ascii="仿宋_GB2312" w:hAnsi="仿宋_GB2312" w:cs="仿宋_GB2312"/>
                <w:spacing w:val="-6"/>
                <w:szCs w:val="24"/>
              </w:rPr>
            </w:pPr>
          </w:p>
        </w:tc>
      </w:tr>
      <w:tr w:rsidR="0055416D" w:rsidRPr="0055416D" w14:paraId="4CEEBA66" w14:textId="77777777" w:rsidTr="00016E9A">
        <w:trPr>
          <w:trHeight w:val="417"/>
          <w:jc w:val="center"/>
        </w:trPr>
        <w:tc>
          <w:tcPr>
            <w:tcW w:w="1817" w:type="dxa"/>
            <w:vMerge/>
            <w:vAlign w:val="center"/>
          </w:tcPr>
          <w:p w14:paraId="3ADBE465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20D5BA21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240" w:lineRule="auto"/>
              <w:jc w:val="left"/>
              <w:textAlignment w:val="center"/>
              <w:rPr>
                <w:rFonts w:ascii="仿宋_GB2312" w:hAnsi="仿宋_GB2312" w:cs="仿宋_GB2312"/>
                <w:spacing w:val="-6"/>
                <w:szCs w:val="24"/>
              </w:rPr>
            </w:pPr>
            <w:r w:rsidRPr="0055416D">
              <w:rPr>
                <w:rFonts w:ascii="仿宋_GB2312" w:hAnsi="仿宋_GB2312" w:cs="仿宋_GB2312"/>
                <w:spacing w:val="-6"/>
                <w:kern w:val="0"/>
                <w:szCs w:val="24"/>
                <w:lang w:bidi="ar"/>
              </w:rPr>
              <w:t>*人均销售额</w:t>
            </w:r>
          </w:p>
        </w:tc>
        <w:tc>
          <w:tcPr>
            <w:tcW w:w="564" w:type="dxa"/>
            <w:vAlign w:val="center"/>
          </w:tcPr>
          <w:p w14:paraId="425249BF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ascii="仿宋_GB2312" w:hAnsi="仿宋_GB2312" w:cs="仿宋_GB2312"/>
                <w:spacing w:val="-6"/>
                <w:w w:val="90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69E40258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240" w:lineRule="auto"/>
              <w:jc w:val="left"/>
              <w:textAlignment w:val="center"/>
              <w:rPr>
                <w:rFonts w:ascii="仿宋_GB2312" w:hAnsi="仿宋_GB2312" w:cs="仿宋_GB2312"/>
                <w:spacing w:val="-6"/>
                <w:szCs w:val="24"/>
              </w:rPr>
            </w:pPr>
            <w:r w:rsidRPr="0055416D">
              <w:rPr>
                <w:rFonts w:ascii="仿宋_GB2312" w:hAnsi="仿宋_GB2312" w:cs="仿宋_GB2312"/>
                <w:spacing w:val="-6"/>
                <w:kern w:val="0"/>
                <w:szCs w:val="24"/>
                <w:lang w:bidi="ar"/>
              </w:rPr>
              <w:t>*设备综合利用率</w:t>
            </w:r>
          </w:p>
        </w:tc>
        <w:tc>
          <w:tcPr>
            <w:tcW w:w="414" w:type="dxa"/>
            <w:vAlign w:val="center"/>
          </w:tcPr>
          <w:p w14:paraId="6B3AE1A0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ascii="仿宋_GB2312" w:hAnsi="仿宋_GB2312" w:cs="仿宋_GB2312"/>
                <w:spacing w:val="-6"/>
                <w:szCs w:val="24"/>
              </w:rPr>
            </w:pPr>
          </w:p>
        </w:tc>
      </w:tr>
      <w:tr w:rsidR="0055416D" w:rsidRPr="0055416D" w14:paraId="0FA69644" w14:textId="77777777" w:rsidTr="00016E9A">
        <w:trPr>
          <w:trHeight w:val="417"/>
          <w:jc w:val="center"/>
        </w:trPr>
        <w:tc>
          <w:tcPr>
            <w:tcW w:w="1817" w:type="dxa"/>
            <w:vMerge/>
            <w:vAlign w:val="center"/>
          </w:tcPr>
          <w:p w14:paraId="7D71BDE2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0F8E7759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240" w:lineRule="auto"/>
              <w:jc w:val="left"/>
              <w:textAlignment w:val="center"/>
              <w:rPr>
                <w:rFonts w:ascii="仿宋_GB2312" w:hAnsi="仿宋_GB2312" w:cs="仿宋_GB2312"/>
                <w:spacing w:val="-6"/>
                <w:szCs w:val="24"/>
              </w:rPr>
            </w:pPr>
            <w:r w:rsidRPr="0055416D">
              <w:rPr>
                <w:rFonts w:ascii="仿宋_GB2312" w:hAnsi="仿宋_GB2312" w:cs="仿宋_GB2312"/>
                <w:spacing w:val="-6"/>
                <w:kern w:val="0"/>
                <w:szCs w:val="24"/>
                <w:lang w:bidi="ar"/>
              </w:rPr>
              <w:t>库存周转率</w:t>
            </w:r>
          </w:p>
        </w:tc>
        <w:tc>
          <w:tcPr>
            <w:tcW w:w="564" w:type="dxa"/>
            <w:vAlign w:val="center"/>
          </w:tcPr>
          <w:p w14:paraId="678548B4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ascii="仿宋_GB2312" w:hAnsi="仿宋_GB2312" w:cs="仿宋_GB2312"/>
                <w:spacing w:val="-6"/>
                <w:w w:val="90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7F430424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240" w:lineRule="auto"/>
              <w:jc w:val="left"/>
              <w:textAlignment w:val="center"/>
              <w:rPr>
                <w:rFonts w:ascii="仿宋_GB2312" w:hAnsi="仿宋_GB2312" w:cs="仿宋_GB2312"/>
                <w:spacing w:val="-6"/>
                <w:szCs w:val="24"/>
              </w:rPr>
            </w:pPr>
            <w:r w:rsidRPr="0055416D">
              <w:rPr>
                <w:rFonts w:ascii="仿宋_GB2312" w:hAnsi="仿宋_GB2312" w:cs="仿宋_GB2312"/>
                <w:spacing w:val="-6"/>
                <w:kern w:val="0"/>
                <w:szCs w:val="24"/>
                <w:lang w:bidi="ar"/>
              </w:rPr>
              <w:t>供应商准时交付率</w:t>
            </w:r>
          </w:p>
        </w:tc>
        <w:tc>
          <w:tcPr>
            <w:tcW w:w="414" w:type="dxa"/>
            <w:vAlign w:val="center"/>
          </w:tcPr>
          <w:p w14:paraId="4902E8B7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ascii="仿宋_GB2312" w:hAnsi="仿宋_GB2312" w:cs="仿宋_GB2312"/>
                <w:spacing w:val="-6"/>
                <w:szCs w:val="24"/>
              </w:rPr>
            </w:pPr>
          </w:p>
        </w:tc>
      </w:tr>
      <w:tr w:rsidR="0055416D" w:rsidRPr="0055416D" w14:paraId="45EB1EA0" w14:textId="77777777" w:rsidTr="00016E9A">
        <w:trPr>
          <w:trHeight w:val="417"/>
          <w:jc w:val="center"/>
        </w:trPr>
        <w:tc>
          <w:tcPr>
            <w:tcW w:w="1817" w:type="dxa"/>
            <w:vMerge/>
            <w:vAlign w:val="center"/>
          </w:tcPr>
          <w:p w14:paraId="04DF63C2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0902ADAC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240" w:lineRule="auto"/>
              <w:jc w:val="left"/>
              <w:textAlignment w:val="center"/>
              <w:rPr>
                <w:rFonts w:ascii="仿宋_GB2312" w:hAnsi="仿宋_GB2312" w:cs="仿宋_GB2312"/>
                <w:spacing w:val="-6"/>
                <w:szCs w:val="24"/>
              </w:rPr>
            </w:pPr>
            <w:r w:rsidRPr="0055416D">
              <w:rPr>
                <w:rFonts w:ascii="仿宋_GB2312" w:hAnsi="仿宋_GB2312" w:cs="仿宋_GB2312"/>
                <w:spacing w:val="-6"/>
                <w:kern w:val="0"/>
                <w:szCs w:val="24"/>
                <w:lang w:bidi="ar"/>
              </w:rPr>
              <w:t>*订单准时达成率</w:t>
            </w:r>
          </w:p>
        </w:tc>
        <w:tc>
          <w:tcPr>
            <w:tcW w:w="564" w:type="dxa"/>
            <w:vAlign w:val="center"/>
          </w:tcPr>
          <w:p w14:paraId="46CD48B2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ascii="仿宋_GB2312" w:hAnsi="仿宋_GB2312" w:cs="仿宋_GB2312"/>
                <w:spacing w:val="-6"/>
                <w:w w:val="90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4C6AAAC2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240" w:lineRule="auto"/>
              <w:jc w:val="left"/>
              <w:textAlignment w:val="center"/>
              <w:rPr>
                <w:rFonts w:ascii="仿宋_GB2312" w:hAnsi="仿宋_GB2312" w:cs="仿宋_GB2312"/>
                <w:spacing w:val="-6"/>
                <w:szCs w:val="24"/>
              </w:rPr>
            </w:pPr>
            <w:r w:rsidRPr="0055416D">
              <w:rPr>
                <w:rFonts w:ascii="仿宋_GB2312" w:hAnsi="仿宋_GB2312" w:cs="仿宋_GB2312"/>
                <w:spacing w:val="-6"/>
                <w:kern w:val="0"/>
                <w:szCs w:val="24"/>
                <w:lang w:bidi="ar"/>
              </w:rPr>
              <w:t>先进过程控制投用率</w:t>
            </w:r>
          </w:p>
        </w:tc>
        <w:tc>
          <w:tcPr>
            <w:tcW w:w="414" w:type="dxa"/>
            <w:vAlign w:val="center"/>
          </w:tcPr>
          <w:p w14:paraId="3325A301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ascii="仿宋_GB2312" w:hAnsi="仿宋_GB2312" w:cs="仿宋_GB2312"/>
                <w:spacing w:val="-6"/>
                <w:szCs w:val="24"/>
              </w:rPr>
            </w:pPr>
          </w:p>
        </w:tc>
      </w:tr>
      <w:tr w:rsidR="0055416D" w:rsidRPr="0055416D" w14:paraId="081379AA" w14:textId="77777777" w:rsidTr="00016E9A">
        <w:trPr>
          <w:trHeight w:val="417"/>
          <w:jc w:val="center"/>
        </w:trPr>
        <w:tc>
          <w:tcPr>
            <w:tcW w:w="1817" w:type="dxa"/>
            <w:vMerge/>
            <w:vAlign w:val="center"/>
          </w:tcPr>
          <w:p w14:paraId="6802C1FB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4CD89C90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240" w:lineRule="auto"/>
              <w:jc w:val="left"/>
              <w:textAlignment w:val="center"/>
              <w:rPr>
                <w:rFonts w:ascii="仿宋_GB2312" w:hAnsi="仿宋_GB2312" w:cs="仿宋_GB2312"/>
                <w:spacing w:val="-6"/>
                <w:szCs w:val="24"/>
              </w:rPr>
            </w:pPr>
            <w:r w:rsidRPr="0055416D">
              <w:rPr>
                <w:rFonts w:ascii="仿宋_GB2312" w:hAnsi="仿宋_GB2312" w:cs="仿宋_GB2312"/>
                <w:spacing w:val="-6"/>
                <w:kern w:val="0"/>
                <w:szCs w:val="24"/>
                <w:lang w:bidi="ar"/>
              </w:rPr>
              <w:t>*单位产值综合能耗</w:t>
            </w:r>
          </w:p>
        </w:tc>
        <w:tc>
          <w:tcPr>
            <w:tcW w:w="564" w:type="dxa"/>
            <w:vAlign w:val="center"/>
          </w:tcPr>
          <w:p w14:paraId="2CFB2D1C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ascii="仿宋_GB2312" w:hAnsi="仿宋_GB2312" w:cs="仿宋_GB2312"/>
                <w:spacing w:val="-6"/>
                <w:w w:val="90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3AFE5B1F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240" w:lineRule="auto"/>
              <w:jc w:val="left"/>
              <w:textAlignment w:val="center"/>
              <w:rPr>
                <w:rFonts w:ascii="仿宋_GB2312" w:hAnsi="仿宋_GB2312" w:cs="仿宋_GB2312"/>
                <w:spacing w:val="-6"/>
                <w:szCs w:val="24"/>
              </w:rPr>
            </w:pPr>
            <w:r w:rsidRPr="0055416D">
              <w:rPr>
                <w:rFonts w:ascii="仿宋_GB2312" w:hAnsi="仿宋_GB2312" w:cs="仿宋_GB2312"/>
                <w:spacing w:val="-6"/>
                <w:kern w:val="0"/>
                <w:szCs w:val="24"/>
                <w:lang w:bidi="ar"/>
              </w:rPr>
              <w:t>单位产值碳排放量</w:t>
            </w:r>
          </w:p>
        </w:tc>
        <w:tc>
          <w:tcPr>
            <w:tcW w:w="414" w:type="dxa"/>
            <w:vAlign w:val="center"/>
          </w:tcPr>
          <w:p w14:paraId="4AFA86D5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ascii="仿宋_GB2312" w:hAnsi="仿宋_GB2312" w:cs="仿宋_GB2312"/>
                <w:spacing w:val="-6"/>
                <w:szCs w:val="24"/>
              </w:rPr>
            </w:pPr>
          </w:p>
        </w:tc>
      </w:tr>
      <w:tr w:rsidR="0055416D" w:rsidRPr="0055416D" w14:paraId="1BB3A634" w14:textId="77777777" w:rsidTr="00016E9A">
        <w:trPr>
          <w:trHeight w:val="417"/>
          <w:jc w:val="center"/>
        </w:trPr>
        <w:tc>
          <w:tcPr>
            <w:tcW w:w="1817" w:type="dxa"/>
            <w:vMerge/>
            <w:vAlign w:val="center"/>
          </w:tcPr>
          <w:p w14:paraId="6E2F31E4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2399EE71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240" w:lineRule="auto"/>
              <w:jc w:val="left"/>
              <w:textAlignment w:val="center"/>
              <w:rPr>
                <w:rFonts w:ascii="仿宋_GB2312" w:hAnsi="仿宋_GB2312" w:cs="仿宋_GB2312"/>
                <w:spacing w:val="-6"/>
                <w:szCs w:val="24"/>
              </w:rPr>
            </w:pPr>
            <w:r w:rsidRPr="0055416D">
              <w:rPr>
                <w:rFonts w:ascii="仿宋_GB2312" w:hAnsi="仿宋_GB2312" w:cs="仿宋_GB2312"/>
                <w:spacing w:val="-6"/>
                <w:kern w:val="0"/>
                <w:szCs w:val="24"/>
                <w:lang w:bidi="ar"/>
              </w:rPr>
              <w:t>一般固废综合利用率</w:t>
            </w:r>
          </w:p>
        </w:tc>
        <w:tc>
          <w:tcPr>
            <w:tcW w:w="564" w:type="dxa"/>
            <w:vAlign w:val="center"/>
          </w:tcPr>
          <w:p w14:paraId="635D2D34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ascii="仿宋_GB2312" w:hAnsi="仿宋_GB2312" w:cs="仿宋_GB2312"/>
                <w:spacing w:val="-6"/>
                <w:w w:val="90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089C2106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240" w:lineRule="auto"/>
              <w:jc w:val="left"/>
              <w:textAlignment w:val="center"/>
              <w:rPr>
                <w:rFonts w:ascii="仿宋_GB2312" w:hAnsi="仿宋_GB2312" w:cs="仿宋_GB2312"/>
                <w:spacing w:val="-6"/>
                <w:szCs w:val="24"/>
              </w:rPr>
            </w:pPr>
            <w:r w:rsidRPr="0055416D">
              <w:rPr>
                <w:rFonts w:ascii="仿宋_GB2312" w:hAnsi="仿宋_GB2312" w:cs="仿宋_GB2312"/>
                <w:spacing w:val="-6"/>
                <w:kern w:val="0"/>
                <w:szCs w:val="24"/>
                <w:lang w:bidi="ar"/>
              </w:rPr>
              <w:t>水资源重复利用率</w:t>
            </w:r>
          </w:p>
        </w:tc>
        <w:tc>
          <w:tcPr>
            <w:tcW w:w="414" w:type="dxa"/>
            <w:vAlign w:val="center"/>
          </w:tcPr>
          <w:p w14:paraId="68ABA3B1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ascii="仿宋_GB2312" w:hAnsi="仿宋_GB2312" w:cs="仿宋_GB2312"/>
                <w:spacing w:val="-6"/>
                <w:szCs w:val="24"/>
              </w:rPr>
            </w:pPr>
          </w:p>
        </w:tc>
      </w:tr>
      <w:tr w:rsidR="0055416D" w:rsidRPr="0055416D" w14:paraId="2428E9CF" w14:textId="77777777" w:rsidTr="00016E9A">
        <w:trPr>
          <w:trHeight w:val="884"/>
          <w:jc w:val="center"/>
        </w:trPr>
        <w:tc>
          <w:tcPr>
            <w:tcW w:w="1817" w:type="dxa"/>
            <w:vMerge/>
            <w:vAlign w:val="center"/>
          </w:tcPr>
          <w:p w14:paraId="55FBD7C1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3990F02A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left"/>
              <w:rPr>
                <w:rFonts w:ascii="仿宋_GB2312" w:hAnsi="仿宋_GB2312" w:cs="仿宋_GB2312"/>
                <w:spacing w:val="-6"/>
                <w:szCs w:val="24"/>
              </w:rPr>
            </w:pPr>
            <w:r w:rsidRPr="0055416D">
              <w:rPr>
                <w:rFonts w:ascii="仿宋_GB2312" w:hAnsi="仿宋_GB2312" w:cs="仿宋_GB2312"/>
                <w:spacing w:val="-6"/>
                <w:w w:val="90"/>
                <w:szCs w:val="24"/>
              </w:rPr>
              <w:t>先进制造模式/解决方案面向供应链上下游复制推广的企业数量</w:t>
            </w:r>
          </w:p>
        </w:tc>
        <w:tc>
          <w:tcPr>
            <w:tcW w:w="564" w:type="dxa"/>
            <w:vAlign w:val="center"/>
          </w:tcPr>
          <w:p w14:paraId="085A4810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ascii="仿宋_GB2312" w:hAnsi="仿宋_GB2312" w:cs="仿宋_GB2312"/>
                <w:spacing w:val="-6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0A8B4843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left"/>
              <w:rPr>
                <w:rFonts w:ascii="仿宋_GB2312" w:hAnsi="仿宋_GB2312" w:cs="仿宋_GB2312"/>
                <w:spacing w:val="-6"/>
                <w:szCs w:val="24"/>
              </w:rPr>
            </w:pPr>
            <w:r w:rsidRPr="0055416D">
              <w:rPr>
                <w:rFonts w:ascii="仿宋_GB2312" w:hAnsi="仿宋_GB2312" w:cs="仿宋_GB2312"/>
                <w:spacing w:val="-6"/>
                <w:w w:val="90"/>
                <w:szCs w:val="24"/>
              </w:rPr>
              <w:t>*应用人工智能技术场景比例</w:t>
            </w:r>
          </w:p>
        </w:tc>
        <w:tc>
          <w:tcPr>
            <w:tcW w:w="414" w:type="dxa"/>
            <w:vAlign w:val="center"/>
          </w:tcPr>
          <w:p w14:paraId="1C5FD988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ascii="仿宋_GB2312" w:hAnsi="仿宋_GB2312" w:cs="仿宋_GB2312"/>
                <w:spacing w:val="-6"/>
                <w:w w:val="90"/>
                <w:szCs w:val="24"/>
              </w:rPr>
            </w:pPr>
          </w:p>
        </w:tc>
      </w:tr>
      <w:tr w:rsidR="0055416D" w:rsidRPr="0055416D" w14:paraId="5BAC0CCF" w14:textId="77777777" w:rsidTr="00016E9A">
        <w:trPr>
          <w:trHeight w:val="465"/>
          <w:jc w:val="center"/>
        </w:trPr>
        <w:tc>
          <w:tcPr>
            <w:tcW w:w="1817" w:type="dxa"/>
            <w:vMerge/>
            <w:vAlign w:val="center"/>
          </w:tcPr>
          <w:p w14:paraId="509E74E7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</w:p>
        </w:tc>
        <w:tc>
          <w:tcPr>
            <w:tcW w:w="6479" w:type="dxa"/>
            <w:gridSpan w:val="10"/>
            <w:vAlign w:val="center"/>
          </w:tcPr>
          <w:p w14:paraId="69F79F6D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left"/>
              <w:rPr>
                <w:rFonts w:cs="Times New Roman"/>
                <w:color w:val="000000"/>
                <w:spacing w:val="-6"/>
                <w:sz w:val="22"/>
              </w:rPr>
            </w:pPr>
            <w:r w:rsidRPr="0055416D">
              <w:rPr>
                <w:rFonts w:cs="Times New Roman"/>
                <w:color w:val="000000"/>
                <w:spacing w:val="-6"/>
                <w:sz w:val="22"/>
              </w:rPr>
              <w:t>（其他成效指标）</w:t>
            </w:r>
          </w:p>
        </w:tc>
      </w:tr>
      <w:tr w:rsidR="0055416D" w:rsidRPr="0055416D" w14:paraId="36E3A5A5" w14:textId="77777777" w:rsidTr="00016E9A">
        <w:trPr>
          <w:trHeight w:val="539"/>
          <w:jc w:val="center"/>
        </w:trPr>
        <w:tc>
          <w:tcPr>
            <w:tcW w:w="1817" w:type="dxa"/>
            <w:vMerge/>
            <w:vAlign w:val="center"/>
          </w:tcPr>
          <w:p w14:paraId="727456D5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spacing w:val="-6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74343052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left"/>
              <w:rPr>
                <w:rFonts w:cs="Times New Roman"/>
                <w:spacing w:val="-6"/>
                <w:w w:val="90"/>
                <w:szCs w:val="24"/>
              </w:rPr>
            </w:pPr>
            <w:r w:rsidRPr="0055416D">
              <w:rPr>
                <w:rFonts w:cs="Times New Roman"/>
                <w:spacing w:val="-6"/>
                <w:w w:val="90"/>
                <w:szCs w:val="24"/>
              </w:rPr>
              <w:t>物流成本（万元）</w:t>
            </w:r>
          </w:p>
        </w:tc>
        <w:tc>
          <w:tcPr>
            <w:tcW w:w="564" w:type="dxa"/>
            <w:vAlign w:val="center"/>
          </w:tcPr>
          <w:p w14:paraId="112EBF3D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left"/>
              <w:rPr>
                <w:rFonts w:cs="Times New Roman"/>
                <w:spacing w:val="-6"/>
                <w:sz w:val="22"/>
              </w:rPr>
            </w:pPr>
          </w:p>
        </w:tc>
        <w:tc>
          <w:tcPr>
            <w:tcW w:w="2688" w:type="dxa"/>
            <w:gridSpan w:val="3"/>
            <w:vAlign w:val="center"/>
          </w:tcPr>
          <w:p w14:paraId="496B4DF8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left"/>
              <w:rPr>
                <w:rFonts w:cs="Times New Roman"/>
                <w:spacing w:val="-6"/>
                <w:w w:val="90"/>
                <w:szCs w:val="24"/>
              </w:rPr>
            </w:pPr>
            <w:r w:rsidRPr="0055416D">
              <w:rPr>
                <w:rFonts w:cs="Times New Roman"/>
                <w:spacing w:val="-6"/>
                <w:w w:val="90"/>
                <w:szCs w:val="24"/>
              </w:rPr>
              <w:t>订单配送周期（</w:t>
            </w:r>
            <w:r w:rsidRPr="0055416D">
              <w:rPr>
                <w:rFonts w:cs="Times New Roman"/>
                <w:spacing w:val="-6"/>
                <w:w w:val="90"/>
                <w:szCs w:val="24"/>
              </w:rPr>
              <w:t>%</w:t>
            </w:r>
            <w:r w:rsidRPr="0055416D">
              <w:rPr>
                <w:rFonts w:cs="Times New Roman"/>
                <w:spacing w:val="-6"/>
                <w:w w:val="90"/>
                <w:szCs w:val="24"/>
              </w:rPr>
              <w:t>）</w:t>
            </w:r>
          </w:p>
        </w:tc>
        <w:tc>
          <w:tcPr>
            <w:tcW w:w="671" w:type="dxa"/>
            <w:gridSpan w:val="2"/>
            <w:vAlign w:val="center"/>
          </w:tcPr>
          <w:p w14:paraId="349AEF86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left"/>
              <w:rPr>
                <w:rFonts w:cs="Times New Roman"/>
                <w:spacing w:val="-6"/>
                <w:w w:val="90"/>
                <w:szCs w:val="24"/>
              </w:rPr>
            </w:pPr>
          </w:p>
        </w:tc>
      </w:tr>
      <w:tr w:rsidR="0055416D" w:rsidRPr="0055416D" w14:paraId="498A5FC5" w14:textId="77777777" w:rsidTr="00016E9A">
        <w:trPr>
          <w:trHeight w:val="539"/>
          <w:jc w:val="center"/>
        </w:trPr>
        <w:tc>
          <w:tcPr>
            <w:tcW w:w="1817" w:type="dxa"/>
            <w:vMerge/>
            <w:vAlign w:val="center"/>
          </w:tcPr>
          <w:p w14:paraId="56568D19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spacing w:val="-6"/>
                <w:szCs w:val="24"/>
              </w:rPr>
            </w:pPr>
          </w:p>
        </w:tc>
        <w:tc>
          <w:tcPr>
            <w:tcW w:w="6479" w:type="dxa"/>
            <w:gridSpan w:val="10"/>
            <w:vAlign w:val="center"/>
          </w:tcPr>
          <w:p w14:paraId="516FCFF9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left"/>
              <w:rPr>
                <w:rFonts w:cs="Times New Roman"/>
                <w:spacing w:val="-6"/>
                <w:sz w:val="22"/>
              </w:rPr>
            </w:pPr>
            <w:r w:rsidRPr="0055416D">
              <w:rPr>
                <w:rFonts w:cs="Times New Roman"/>
                <w:spacing w:val="-6"/>
                <w:w w:val="90"/>
                <w:szCs w:val="24"/>
              </w:rPr>
              <w:t>（其他成效指标）</w:t>
            </w:r>
          </w:p>
        </w:tc>
      </w:tr>
      <w:tr w:rsidR="0055416D" w:rsidRPr="0055416D" w14:paraId="209DD0C5" w14:textId="77777777" w:rsidTr="00016E9A">
        <w:trPr>
          <w:trHeight w:val="1550"/>
          <w:jc w:val="center"/>
        </w:trPr>
        <w:tc>
          <w:tcPr>
            <w:tcW w:w="1817" w:type="dxa"/>
            <w:vAlign w:val="center"/>
          </w:tcPr>
          <w:p w14:paraId="5C88DA03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真实性</w:t>
            </w:r>
          </w:p>
          <w:p w14:paraId="09208FF1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承诺</w:t>
            </w:r>
          </w:p>
        </w:tc>
        <w:tc>
          <w:tcPr>
            <w:tcW w:w="6479" w:type="dxa"/>
            <w:gridSpan w:val="10"/>
          </w:tcPr>
          <w:p w14:paraId="413EC4C7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ind w:firstLineChars="200" w:firstLine="456"/>
              <w:jc w:val="left"/>
              <w:rPr>
                <w:rFonts w:cs="Times New Roman"/>
                <w:color w:val="000000"/>
                <w:spacing w:val="-6"/>
                <w:szCs w:val="24"/>
              </w:rPr>
            </w:pPr>
          </w:p>
          <w:p w14:paraId="200FD0EC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ind w:firstLineChars="200" w:firstLine="456"/>
              <w:jc w:val="left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>我单位申报的所有材料，均真实、完整，如有不实，愿承担相应的责任；愿意配合开展现场核查、技术推广和典型案例交流等工作。</w:t>
            </w:r>
          </w:p>
          <w:p w14:paraId="19CEC447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left"/>
              <w:rPr>
                <w:rFonts w:cs="Times New Roman"/>
                <w:color w:val="000000"/>
                <w:spacing w:val="-6"/>
                <w:szCs w:val="24"/>
              </w:rPr>
            </w:pPr>
          </w:p>
          <w:p w14:paraId="2C4CA9C4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left"/>
              <w:rPr>
                <w:rFonts w:cs="Times New Roman"/>
                <w:color w:val="000000"/>
                <w:spacing w:val="-6"/>
                <w:szCs w:val="24"/>
              </w:rPr>
            </w:pPr>
          </w:p>
          <w:p w14:paraId="1419931B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left"/>
              <w:rPr>
                <w:rFonts w:cs="Times New Roman"/>
                <w:color w:val="000000"/>
                <w:spacing w:val="-6"/>
                <w:szCs w:val="24"/>
              </w:rPr>
            </w:pPr>
          </w:p>
          <w:p w14:paraId="342D308D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left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 xml:space="preserve">                       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法定代表人签章：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 xml:space="preserve">              </w:t>
            </w:r>
          </w:p>
          <w:p w14:paraId="44AC5E79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left"/>
              <w:rPr>
                <w:rFonts w:cs="Times New Roman"/>
                <w:color w:val="000000"/>
                <w:spacing w:val="-6"/>
                <w:szCs w:val="24"/>
              </w:rPr>
            </w:pPr>
          </w:p>
          <w:p w14:paraId="23B12C37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ind w:firstLineChars="1100" w:firstLine="2508"/>
              <w:jc w:val="left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 xml:space="preserve"> 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公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 xml:space="preserve">          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章：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 xml:space="preserve">              </w:t>
            </w:r>
          </w:p>
          <w:p w14:paraId="5EF9EECE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ind w:firstLineChars="1100" w:firstLine="2508"/>
              <w:jc w:val="left"/>
              <w:rPr>
                <w:rFonts w:cs="Times New Roman"/>
                <w:color w:val="000000"/>
                <w:spacing w:val="-6"/>
                <w:szCs w:val="24"/>
              </w:rPr>
            </w:pPr>
          </w:p>
          <w:p w14:paraId="354B30D9" w14:textId="77777777" w:rsidR="0055416D" w:rsidRPr="0055416D" w:rsidRDefault="0055416D" w:rsidP="0055416D">
            <w:pPr>
              <w:overflowPunct w:val="0"/>
              <w:topLinePunct/>
              <w:autoSpaceDN w:val="0"/>
              <w:snapToGrid w:val="0"/>
              <w:spacing w:line="240" w:lineRule="auto"/>
              <w:jc w:val="left"/>
              <w:rPr>
                <w:rFonts w:cs="Times New Roman"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color w:val="000000"/>
                <w:spacing w:val="-6"/>
                <w:szCs w:val="24"/>
              </w:rPr>
              <w:t xml:space="preserve">                      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年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 xml:space="preserve">     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月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 xml:space="preserve">    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>日</w:t>
            </w:r>
            <w:r w:rsidRPr="0055416D">
              <w:rPr>
                <w:rFonts w:cs="Times New Roman"/>
                <w:color w:val="000000"/>
                <w:spacing w:val="-6"/>
                <w:szCs w:val="24"/>
              </w:rPr>
              <w:t xml:space="preserve">               </w:t>
            </w:r>
          </w:p>
        </w:tc>
      </w:tr>
    </w:tbl>
    <w:p w14:paraId="615EEA89" w14:textId="77777777" w:rsidR="0055416D" w:rsidRPr="0055416D" w:rsidRDefault="0055416D" w:rsidP="0055416D">
      <w:pPr>
        <w:overflowPunct w:val="0"/>
        <w:topLinePunct/>
        <w:autoSpaceDN w:val="0"/>
        <w:spacing w:before="240" w:after="60" w:line="240" w:lineRule="auto"/>
        <w:jc w:val="center"/>
        <w:outlineLvl w:val="0"/>
        <w:rPr>
          <w:rFonts w:eastAsia="宋体" w:cs="Times New Roman"/>
          <w:b/>
          <w:bCs/>
          <w:color w:val="000000"/>
          <w:spacing w:val="-6"/>
          <w:sz w:val="32"/>
          <w:szCs w:val="32"/>
        </w:rPr>
        <w:sectPr w:rsidR="0055416D" w:rsidRPr="0055416D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14:paraId="115862DD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ind w:firstLineChars="200" w:firstLine="616"/>
        <w:rPr>
          <w:rFonts w:eastAsia="黑体" w:cs="Times New Roman"/>
          <w:bCs/>
          <w:color w:val="000000"/>
          <w:spacing w:val="-6"/>
          <w:sz w:val="32"/>
          <w:szCs w:val="32"/>
        </w:rPr>
      </w:pPr>
      <w:r w:rsidRPr="0055416D">
        <w:rPr>
          <w:rFonts w:eastAsia="黑体" w:cs="Times New Roman"/>
          <w:bCs/>
          <w:color w:val="000000"/>
          <w:spacing w:val="-6"/>
          <w:sz w:val="32"/>
          <w:szCs w:val="32"/>
        </w:rPr>
        <w:lastRenderedPageBreak/>
        <w:t>二、项目总体情况</w:t>
      </w:r>
    </w:p>
    <w:p w14:paraId="06D56AA4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ind w:firstLineChars="200" w:firstLine="616"/>
        <w:rPr>
          <w:rFonts w:eastAsia="黑体" w:cs="Times New Roman"/>
          <w:bCs/>
          <w:color w:val="000000"/>
          <w:spacing w:val="-6"/>
          <w:sz w:val="32"/>
          <w:szCs w:val="32"/>
        </w:rPr>
      </w:pPr>
      <w:r w:rsidRPr="0055416D">
        <w:rPr>
          <w:rFonts w:cs="Times New Roman"/>
          <w:bCs/>
          <w:color w:val="000000"/>
          <w:spacing w:val="-6"/>
          <w:sz w:val="32"/>
          <w:szCs w:val="32"/>
        </w:rPr>
        <w:t>（包括项目实施背景、基础条件、总体实施架构和总体建设情况等。）</w:t>
      </w:r>
    </w:p>
    <w:p w14:paraId="4468CB74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ind w:firstLineChars="200" w:firstLine="616"/>
        <w:jc w:val="left"/>
        <w:rPr>
          <w:rFonts w:eastAsia="黑体" w:cs="Times New Roman"/>
          <w:bCs/>
          <w:color w:val="000000"/>
          <w:spacing w:val="-6"/>
          <w:sz w:val="32"/>
          <w:szCs w:val="32"/>
        </w:rPr>
      </w:pPr>
      <w:r w:rsidRPr="0055416D">
        <w:rPr>
          <w:rFonts w:eastAsia="黑体" w:cs="Times New Roman"/>
          <w:bCs/>
          <w:color w:val="000000"/>
          <w:spacing w:val="-6"/>
          <w:sz w:val="32"/>
          <w:szCs w:val="32"/>
        </w:rPr>
        <w:t>三、场景化建设情况</w:t>
      </w:r>
    </w:p>
    <w:p w14:paraId="0351EBA0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ind w:firstLineChars="200" w:firstLine="616"/>
        <w:rPr>
          <w:rFonts w:ascii="仿宋_GB2312" w:hAnsi="仿宋_GB2312" w:cs="仿宋_GB2312"/>
          <w:spacing w:val="-6"/>
          <w:sz w:val="32"/>
          <w:szCs w:val="32"/>
        </w:rPr>
      </w:pPr>
      <w:r w:rsidRPr="0055416D">
        <w:rPr>
          <w:rFonts w:cs="Times New Roman"/>
          <w:bCs/>
          <w:color w:val="000000"/>
          <w:spacing w:val="-6"/>
          <w:sz w:val="32"/>
          <w:szCs w:val="32"/>
        </w:rPr>
        <w:t>（申报主体应参考《智能工厂梯度培育要素条件》</w:t>
      </w:r>
      <w:r w:rsidRPr="0055416D">
        <w:rPr>
          <w:rFonts w:cs="Times New Roman"/>
          <w:color w:val="070707"/>
          <w:spacing w:val="-6"/>
          <w:sz w:val="32"/>
          <w:szCs w:val="32"/>
        </w:rPr>
        <w:t>《智能制造典型场景参考指引（</w:t>
      </w:r>
      <w:r w:rsidRPr="0055416D">
        <w:rPr>
          <w:rFonts w:cs="Times New Roman"/>
          <w:color w:val="070707"/>
          <w:spacing w:val="-6"/>
          <w:sz w:val="32"/>
          <w:szCs w:val="32"/>
        </w:rPr>
        <w:t>2025</w:t>
      </w:r>
      <w:r w:rsidRPr="0055416D">
        <w:rPr>
          <w:rFonts w:cs="Times New Roman"/>
          <w:color w:val="070707"/>
          <w:spacing w:val="-6"/>
          <w:sz w:val="32"/>
          <w:szCs w:val="32"/>
        </w:rPr>
        <w:t>年版）》，</w:t>
      </w:r>
      <w:r w:rsidRPr="0055416D">
        <w:rPr>
          <w:rFonts w:cs="Times New Roman"/>
          <w:bCs/>
          <w:color w:val="000000"/>
          <w:spacing w:val="-6"/>
          <w:sz w:val="32"/>
          <w:szCs w:val="32"/>
        </w:rPr>
        <w:t>根据实际情况归纳提炼形成场景实例名称、建设方案等内容，并</w:t>
      </w:r>
      <w:proofErr w:type="gramStart"/>
      <w:r w:rsidRPr="0055416D">
        <w:rPr>
          <w:rFonts w:cs="Times New Roman"/>
          <w:bCs/>
          <w:color w:val="000000"/>
          <w:spacing w:val="-6"/>
          <w:sz w:val="32"/>
          <w:szCs w:val="32"/>
        </w:rPr>
        <w:t>按照附</w:t>
      </w:r>
      <w:r w:rsidRPr="0055416D">
        <w:rPr>
          <w:rFonts w:cs="Times New Roman"/>
          <w:bCs/>
          <w:color w:val="000000"/>
          <w:spacing w:val="-6"/>
          <w:sz w:val="32"/>
          <w:szCs w:val="32"/>
        </w:rPr>
        <w:t>1</w:t>
      </w:r>
      <w:r w:rsidRPr="0055416D">
        <w:rPr>
          <w:rFonts w:cs="Times New Roman"/>
          <w:bCs/>
          <w:color w:val="000000"/>
          <w:spacing w:val="-6"/>
          <w:sz w:val="32"/>
          <w:szCs w:val="32"/>
        </w:rPr>
        <w:t>至附</w:t>
      </w:r>
      <w:proofErr w:type="gramEnd"/>
      <w:r w:rsidRPr="0055416D">
        <w:rPr>
          <w:rFonts w:cs="Times New Roman"/>
          <w:bCs/>
          <w:color w:val="000000"/>
          <w:spacing w:val="-6"/>
          <w:sz w:val="32"/>
          <w:szCs w:val="32"/>
        </w:rPr>
        <w:t>2</w:t>
      </w:r>
      <w:r w:rsidRPr="0055416D">
        <w:rPr>
          <w:rFonts w:cs="Times New Roman"/>
          <w:bCs/>
          <w:color w:val="000000"/>
          <w:spacing w:val="-6"/>
          <w:sz w:val="32"/>
          <w:szCs w:val="32"/>
        </w:rPr>
        <w:t>进行详细描述。基础级</w:t>
      </w:r>
      <w:r w:rsidRPr="0055416D">
        <w:rPr>
          <w:rFonts w:ascii="仿宋_GB2312" w:hAnsi="仿宋_GB2312" w:cs="仿宋_GB2312"/>
          <w:spacing w:val="-6"/>
          <w:sz w:val="32"/>
          <w:szCs w:val="32"/>
        </w:rPr>
        <w:t>智能工厂建设原则上需覆盖上述2个方面并不少于</w:t>
      </w:r>
      <w:r w:rsidRPr="0055416D">
        <w:rPr>
          <w:rFonts w:ascii="仿宋_GB2312" w:hAnsi="仿宋_GB2312" w:cs="仿宋_GB2312"/>
          <w:bCs/>
          <w:color w:val="000000"/>
          <w:spacing w:val="-6"/>
          <w:sz w:val="32"/>
          <w:szCs w:val="32"/>
        </w:rPr>
        <w:t>场景参考指引中</w:t>
      </w:r>
      <w:r w:rsidRPr="0055416D">
        <w:rPr>
          <w:rFonts w:ascii="仿宋_GB2312" w:hAnsi="仿宋_GB2312" w:cs="仿宋_GB2312"/>
          <w:spacing w:val="-6"/>
          <w:sz w:val="32"/>
          <w:szCs w:val="32"/>
        </w:rPr>
        <w:t>2个环节4个场景，</w:t>
      </w:r>
      <w:r w:rsidRPr="0055416D">
        <w:rPr>
          <w:rFonts w:ascii="仿宋_GB2312" w:hAnsi="仿宋_GB2312" w:cs="仿宋_GB2312"/>
          <w:color w:val="000000"/>
          <w:spacing w:val="-6"/>
          <w:sz w:val="32"/>
          <w:szCs w:val="32"/>
        </w:rPr>
        <w:t>鼓励申报主体填写新的环节或场景，开展多环节模式创新。</w:t>
      </w:r>
      <w:r w:rsidRPr="0055416D">
        <w:rPr>
          <w:rFonts w:ascii="仿宋_GB2312" w:hAnsi="仿宋_GB2312" w:cs="仿宋_GB2312"/>
          <w:spacing w:val="-6"/>
          <w:sz w:val="32"/>
          <w:szCs w:val="32"/>
        </w:rPr>
        <w:t>）</w:t>
      </w:r>
    </w:p>
    <w:p w14:paraId="78C8FB5D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ind w:firstLineChars="200" w:firstLine="616"/>
        <w:jc w:val="left"/>
        <w:rPr>
          <w:rFonts w:eastAsia="黑体" w:cs="Times New Roman"/>
          <w:bCs/>
          <w:color w:val="000000"/>
          <w:spacing w:val="-6"/>
          <w:sz w:val="32"/>
          <w:szCs w:val="32"/>
        </w:rPr>
      </w:pPr>
      <w:r w:rsidRPr="0055416D">
        <w:rPr>
          <w:rFonts w:eastAsia="黑体" w:cs="Times New Roman"/>
          <w:bCs/>
          <w:color w:val="000000"/>
          <w:spacing w:val="-6"/>
          <w:sz w:val="32"/>
          <w:szCs w:val="32"/>
        </w:rPr>
        <w:t>四、项目的先进性与特色</w:t>
      </w:r>
    </w:p>
    <w:p w14:paraId="51601F5D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ind w:firstLineChars="200" w:firstLine="616"/>
        <w:rPr>
          <w:rFonts w:cs="Times New Roman"/>
          <w:bCs/>
          <w:color w:val="000000"/>
          <w:spacing w:val="-6"/>
          <w:sz w:val="32"/>
          <w:szCs w:val="32"/>
        </w:rPr>
      </w:pPr>
      <w:r w:rsidRPr="0055416D">
        <w:rPr>
          <w:rFonts w:cs="Times New Roman"/>
          <w:bCs/>
          <w:color w:val="000000"/>
          <w:spacing w:val="-6"/>
          <w:sz w:val="32"/>
          <w:szCs w:val="32"/>
        </w:rPr>
        <w:t>（此部分重点阐述项目技术水平的先进性，目标产品的先进性和市场前景，项目的特色和亮点等。）</w:t>
      </w:r>
    </w:p>
    <w:p w14:paraId="6FA01803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ind w:firstLineChars="200" w:firstLine="616"/>
        <w:jc w:val="left"/>
        <w:rPr>
          <w:rFonts w:eastAsia="黑体" w:cs="Times New Roman"/>
          <w:bCs/>
          <w:color w:val="000000"/>
          <w:spacing w:val="-6"/>
          <w:sz w:val="32"/>
          <w:szCs w:val="32"/>
        </w:rPr>
      </w:pPr>
      <w:r w:rsidRPr="0055416D">
        <w:rPr>
          <w:rFonts w:eastAsia="黑体" w:cs="Times New Roman"/>
          <w:bCs/>
          <w:color w:val="000000"/>
          <w:spacing w:val="-6"/>
          <w:sz w:val="32"/>
          <w:szCs w:val="32"/>
        </w:rPr>
        <w:t>五、项目实施成效</w:t>
      </w:r>
    </w:p>
    <w:p w14:paraId="6BC61423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ind w:firstLineChars="200" w:firstLine="616"/>
        <w:rPr>
          <w:rFonts w:cs="Times New Roman"/>
          <w:bCs/>
          <w:color w:val="000000"/>
          <w:spacing w:val="-6"/>
          <w:sz w:val="32"/>
          <w:szCs w:val="32"/>
        </w:rPr>
      </w:pPr>
      <w:r w:rsidRPr="0055416D">
        <w:rPr>
          <w:rFonts w:cs="Times New Roman"/>
          <w:bCs/>
          <w:color w:val="000000"/>
          <w:spacing w:val="-6"/>
          <w:sz w:val="32"/>
          <w:szCs w:val="32"/>
        </w:rPr>
        <w:t>（此部分重点阐述项目已取得的突出成效，包括创新方面，如突破的关键技术、装备、软件等；经济性方面，如投资回报率、降低成本比例、劳动生产率、生产效率等。）</w:t>
      </w:r>
    </w:p>
    <w:p w14:paraId="28FF7608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ind w:firstLineChars="200" w:firstLine="616"/>
        <w:rPr>
          <w:rFonts w:eastAsia="黑体" w:cs="Times New Roman"/>
          <w:bCs/>
          <w:color w:val="000000"/>
          <w:spacing w:val="-6"/>
          <w:sz w:val="32"/>
          <w:szCs w:val="32"/>
        </w:rPr>
      </w:pPr>
      <w:r w:rsidRPr="0055416D">
        <w:rPr>
          <w:rFonts w:eastAsia="黑体" w:cs="Times New Roman"/>
          <w:bCs/>
          <w:color w:val="000000"/>
          <w:spacing w:val="-6"/>
          <w:sz w:val="32"/>
          <w:szCs w:val="32"/>
        </w:rPr>
        <w:t>六、后续实施计划</w:t>
      </w:r>
    </w:p>
    <w:p w14:paraId="6B5FD95C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ind w:firstLineChars="200" w:firstLine="616"/>
        <w:rPr>
          <w:rFonts w:eastAsia="楷体_GB2312" w:cs="Times New Roman"/>
          <w:bCs/>
          <w:color w:val="000000"/>
          <w:spacing w:val="-6"/>
          <w:sz w:val="32"/>
          <w:szCs w:val="32"/>
        </w:rPr>
      </w:pPr>
      <w:r w:rsidRPr="0055416D">
        <w:rPr>
          <w:rFonts w:eastAsia="楷体_GB2312" w:cs="Times New Roman"/>
          <w:bCs/>
          <w:color w:val="000000"/>
          <w:spacing w:val="-6"/>
          <w:sz w:val="32"/>
          <w:szCs w:val="32"/>
        </w:rPr>
        <w:t>（一）预期目标</w:t>
      </w:r>
    </w:p>
    <w:p w14:paraId="57229110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ind w:firstLineChars="200" w:firstLine="616"/>
        <w:rPr>
          <w:rFonts w:eastAsia="楷体_GB2312" w:cs="Times New Roman"/>
          <w:bCs/>
          <w:color w:val="000000"/>
          <w:spacing w:val="-6"/>
          <w:sz w:val="32"/>
          <w:szCs w:val="32"/>
        </w:rPr>
      </w:pPr>
      <w:r w:rsidRPr="0055416D">
        <w:rPr>
          <w:rFonts w:eastAsia="楷体_GB2312" w:cs="Times New Roman"/>
          <w:bCs/>
          <w:color w:val="000000"/>
          <w:spacing w:val="-6"/>
          <w:sz w:val="32"/>
          <w:szCs w:val="32"/>
        </w:rPr>
        <w:t>（二）下一步建设主要内容和实施计划（含融资需求）</w:t>
      </w:r>
    </w:p>
    <w:p w14:paraId="6423E95A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ind w:firstLineChars="200" w:firstLine="616"/>
        <w:rPr>
          <w:rFonts w:eastAsia="楷体_GB2312" w:cs="Times New Roman"/>
          <w:bCs/>
          <w:color w:val="000000"/>
          <w:spacing w:val="-6"/>
          <w:sz w:val="32"/>
          <w:szCs w:val="32"/>
        </w:rPr>
      </w:pPr>
      <w:r w:rsidRPr="0055416D">
        <w:rPr>
          <w:rFonts w:eastAsia="楷体_GB2312" w:cs="Times New Roman"/>
          <w:bCs/>
          <w:color w:val="000000"/>
          <w:spacing w:val="-6"/>
          <w:sz w:val="32"/>
          <w:szCs w:val="32"/>
        </w:rPr>
        <w:t>（三）成长性分析</w:t>
      </w:r>
    </w:p>
    <w:p w14:paraId="50BC1A08" w14:textId="77777777" w:rsidR="0055416D" w:rsidRPr="0055416D" w:rsidRDefault="0055416D" w:rsidP="0055416D">
      <w:pPr>
        <w:overflowPunct w:val="0"/>
        <w:topLinePunct/>
        <w:autoSpaceDN w:val="0"/>
        <w:spacing w:line="240" w:lineRule="auto"/>
        <w:ind w:firstLineChars="200" w:firstLine="616"/>
        <w:rPr>
          <w:rFonts w:eastAsia="黑体" w:cs="Times New Roman"/>
          <w:bCs/>
          <w:color w:val="000000"/>
          <w:spacing w:val="-6"/>
          <w:sz w:val="32"/>
          <w:szCs w:val="32"/>
        </w:rPr>
        <w:sectPr w:rsidR="0055416D" w:rsidRPr="0055416D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 w:rsidRPr="0055416D">
        <w:rPr>
          <w:rFonts w:eastAsia="楷体_GB2312" w:cs="Times New Roman"/>
          <w:bCs/>
          <w:color w:val="000000"/>
          <w:spacing w:val="-6"/>
          <w:sz w:val="32"/>
          <w:szCs w:val="32"/>
        </w:rPr>
        <w:t>（四）推广应用计划</w:t>
      </w:r>
    </w:p>
    <w:p w14:paraId="5B3F73CE" w14:textId="77777777" w:rsidR="0055416D" w:rsidRPr="0055416D" w:rsidRDefault="0055416D" w:rsidP="0055416D">
      <w:pPr>
        <w:overflowPunct w:val="0"/>
        <w:topLinePunct/>
        <w:autoSpaceDN w:val="0"/>
        <w:spacing w:afterLines="50" w:after="156" w:line="240" w:lineRule="auto"/>
        <w:rPr>
          <w:rFonts w:eastAsia="黑体" w:cs="Times New Roman"/>
          <w:bCs/>
          <w:color w:val="000000"/>
          <w:spacing w:val="-6"/>
          <w:sz w:val="32"/>
          <w:szCs w:val="32"/>
        </w:rPr>
      </w:pPr>
      <w:r w:rsidRPr="0055416D">
        <w:rPr>
          <w:rFonts w:eastAsia="黑体" w:cs="Times New Roman"/>
          <w:bCs/>
          <w:color w:val="000000"/>
          <w:spacing w:val="-6"/>
          <w:sz w:val="32"/>
          <w:szCs w:val="32"/>
        </w:rPr>
        <w:lastRenderedPageBreak/>
        <w:t>附</w:t>
      </w:r>
      <w:r w:rsidRPr="0055416D">
        <w:rPr>
          <w:rFonts w:eastAsia="黑体" w:cs="Times New Roman"/>
          <w:bCs/>
          <w:color w:val="000000"/>
          <w:spacing w:val="-6"/>
          <w:sz w:val="32"/>
          <w:szCs w:val="32"/>
        </w:rPr>
        <w:t>1</w:t>
      </w:r>
    </w:p>
    <w:p w14:paraId="2C4A89F1" w14:textId="77777777" w:rsidR="0055416D" w:rsidRPr="0055416D" w:rsidRDefault="0055416D" w:rsidP="0055416D">
      <w:pPr>
        <w:overflowPunct w:val="0"/>
        <w:topLinePunct/>
        <w:autoSpaceDN w:val="0"/>
        <w:spacing w:afterLines="50" w:after="156" w:line="240" w:lineRule="auto"/>
        <w:jc w:val="center"/>
        <w:rPr>
          <w:rFonts w:eastAsia="黑体" w:cs="Times New Roman"/>
          <w:bCs/>
          <w:color w:val="000000"/>
          <w:spacing w:val="-6"/>
          <w:sz w:val="32"/>
          <w:szCs w:val="32"/>
        </w:rPr>
      </w:pPr>
      <w:r w:rsidRPr="0055416D">
        <w:rPr>
          <w:rFonts w:eastAsia="黑体" w:cs="Times New Roman"/>
          <w:bCs/>
          <w:color w:val="000000"/>
          <w:spacing w:val="-6"/>
          <w:sz w:val="32"/>
          <w:szCs w:val="32"/>
        </w:rPr>
        <w:t>每个场景实例描述</w:t>
      </w: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7087"/>
      </w:tblGrid>
      <w:tr w:rsidR="0055416D" w:rsidRPr="0055416D" w14:paraId="02CECDC3" w14:textId="77777777" w:rsidTr="00016E9A">
        <w:trPr>
          <w:trHeight w:val="315"/>
          <w:jc w:val="center"/>
        </w:trPr>
        <w:tc>
          <w:tcPr>
            <w:tcW w:w="2686" w:type="dxa"/>
            <w:vAlign w:val="center"/>
          </w:tcPr>
          <w:p w14:paraId="429AAFCD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b/>
                <w:bCs/>
                <w:color w:val="000000"/>
                <w:spacing w:val="-6"/>
                <w:kern w:val="0"/>
                <w:szCs w:val="24"/>
                <w:lang w:bidi="ar"/>
              </w:rPr>
              <w:t>环节名称</w:t>
            </w:r>
          </w:p>
        </w:tc>
        <w:tc>
          <w:tcPr>
            <w:tcW w:w="7087" w:type="dxa"/>
            <w:vAlign w:val="center"/>
          </w:tcPr>
          <w:p w14:paraId="43572FBA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color w:val="000000"/>
                <w:spacing w:val="-6"/>
                <w:kern w:val="0"/>
                <w:szCs w:val="24"/>
                <w:lang w:bidi="ar"/>
              </w:rPr>
              <w:t>生产作业</w:t>
            </w:r>
          </w:p>
        </w:tc>
      </w:tr>
      <w:tr w:rsidR="0055416D" w:rsidRPr="0055416D" w14:paraId="15D1FC4E" w14:textId="77777777" w:rsidTr="00016E9A">
        <w:trPr>
          <w:trHeight w:val="278"/>
          <w:jc w:val="center"/>
        </w:trPr>
        <w:tc>
          <w:tcPr>
            <w:tcW w:w="2686" w:type="dxa"/>
            <w:vAlign w:val="center"/>
          </w:tcPr>
          <w:p w14:paraId="52B8677D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b/>
                <w:bCs/>
                <w:color w:val="000000"/>
                <w:spacing w:val="-6"/>
                <w:kern w:val="0"/>
                <w:szCs w:val="24"/>
                <w:lang w:bidi="ar"/>
              </w:rPr>
              <w:t>场景名称</w:t>
            </w:r>
          </w:p>
        </w:tc>
        <w:tc>
          <w:tcPr>
            <w:tcW w:w="7087" w:type="dxa"/>
            <w:vAlign w:val="center"/>
          </w:tcPr>
          <w:p w14:paraId="0767025A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color w:val="000000"/>
                <w:spacing w:val="-6"/>
                <w:kern w:val="0"/>
                <w:szCs w:val="24"/>
                <w:lang w:bidi="ar"/>
              </w:rPr>
              <w:t>人机协同作业</w:t>
            </w:r>
          </w:p>
        </w:tc>
      </w:tr>
      <w:tr w:rsidR="0055416D" w:rsidRPr="0055416D" w14:paraId="72A0FF87" w14:textId="77777777" w:rsidTr="00016E9A">
        <w:trPr>
          <w:trHeight w:val="315"/>
          <w:jc w:val="center"/>
        </w:trPr>
        <w:tc>
          <w:tcPr>
            <w:tcW w:w="2686" w:type="dxa"/>
            <w:vAlign w:val="center"/>
          </w:tcPr>
          <w:p w14:paraId="33C90C5C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b/>
                <w:bCs/>
                <w:color w:val="000000"/>
                <w:spacing w:val="-6"/>
                <w:kern w:val="0"/>
                <w:szCs w:val="24"/>
                <w:lang w:bidi="ar"/>
              </w:rPr>
              <w:t>场景实例名称</w:t>
            </w:r>
          </w:p>
        </w:tc>
        <w:tc>
          <w:tcPr>
            <w:tcW w:w="7087" w:type="dxa"/>
            <w:vAlign w:val="center"/>
          </w:tcPr>
          <w:p w14:paraId="42EBFEF6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color w:val="000000"/>
                <w:spacing w:val="-6"/>
                <w:kern w:val="0"/>
                <w:szCs w:val="24"/>
                <w:lang w:bidi="ar"/>
              </w:rPr>
              <w:t>多机协同的发动机壳体柔性加工与检测</w:t>
            </w:r>
          </w:p>
        </w:tc>
      </w:tr>
      <w:tr w:rsidR="0055416D" w:rsidRPr="0055416D" w14:paraId="6E132BCA" w14:textId="77777777" w:rsidTr="00016E9A">
        <w:trPr>
          <w:trHeight w:val="315"/>
          <w:jc w:val="center"/>
        </w:trPr>
        <w:tc>
          <w:tcPr>
            <w:tcW w:w="2686" w:type="dxa"/>
            <w:vAlign w:val="center"/>
          </w:tcPr>
          <w:p w14:paraId="2577C7EB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b/>
                <w:bCs/>
                <w:color w:val="000000"/>
                <w:spacing w:val="-6"/>
                <w:kern w:val="0"/>
                <w:szCs w:val="24"/>
                <w:lang w:bidi="ar"/>
              </w:rPr>
              <w:t>场景建设起止日期</w:t>
            </w:r>
          </w:p>
        </w:tc>
        <w:tc>
          <w:tcPr>
            <w:tcW w:w="7087" w:type="dxa"/>
            <w:vAlign w:val="center"/>
          </w:tcPr>
          <w:p w14:paraId="7F3D4F2B" w14:textId="77777777" w:rsidR="0055416D" w:rsidRPr="0055416D" w:rsidRDefault="0055416D" w:rsidP="0055416D">
            <w:pPr>
              <w:overflowPunct w:val="0"/>
              <w:topLinePunct/>
              <w:autoSpaceDN w:val="0"/>
              <w:spacing w:line="400" w:lineRule="exact"/>
              <w:jc w:val="left"/>
              <w:rPr>
                <w:rFonts w:ascii="仿宋_GB2312" w:hAnsi="宋体" w:cs="仿宋_GB2312"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color w:val="000000"/>
                <w:spacing w:val="-6"/>
                <w:szCs w:val="24"/>
              </w:rPr>
              <w:t>……</w:t>
            </w:r>
          </w:p>
        </w:tc>
      </w:tr>
      <w:tr w:rsidR="0055416D" w:rsidRPr="0055416D" w14:paraId="61F6CE86" w14:textId="77777777" w:rsidTr="00016E9A">
        <w:trPr>
          <w:trHeight w:val="315"/>
          <w:jc w:val="center"/>
        </w:trPr>
        <w:tc>
          <w:tcPr>
            <w:tcW w:w="2686" w:type="dxa"/>
            <w:vAlign w:val="center"/>
          </w:tcPr>
          <w:p w14:paraId="7083D84B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b/>
                <w:bCs/>
                <w:color w:val="000000"/>
                <w:spacing w:val="-6"/>
                <w:kern w:val="0"/>
                <w:szCs w:val="24"/>
                <w:lang w:bidi="ar"/>
              </w:rPr>
              <w:t>场景建设总投资（万元）</w:t>
            </w:r>
          </w:p>
        </w:tc>
        <w:tc>
          <w:tcPr>
            <w:tcW w:w="7087" w:type="dxa"/>
            <w:vAlign w:val="center"/>
          </w:tcPr>
          <w:p w14:paraId="0D0DB574" w14:textId="77777777" w:rsidR="0055416D" w:rsidRPr="0055416D" w:rsidRDefault="0055416D" w:rsidP="0055416D">
            <w:pPr>
              <w:overflowPunct w:val="0"/>
              <w:topLinePunct/>
              <w:autoSpaceDN w:val="0"/>
              <w:spacing w:line="400" w:lineRule="exact"/>
              <w:jc w:val="left"/>
              <w:rPr>
                <w:rFonts w:ascii="仿宋_GB2312" w:hAnsi="宋体" w:cs="仿宋_GB2312"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color w:val="000000"/>
                <w:spacing w:val="-6"/>
                <w:szCs w:val="24"/>
              </w:rPr>
              <w:t>……</w:t>
            </w:r>
          </w:p>
        </w:tc>
      </w:tr>
      <w:tr w:rsidR="0055416D" w:rsidRPr="0055416D" w14:paraId="7FB306C9" w14:textId="77777777" w:rsidTr="00016E9A">
        <w:trPr>
          <w:trHeight w:val="915"/>
          <w:jc w:val="center"/>
        </w:trPr>
        <w:tc>
          <w:tcPr>
            <w:tcW w:w="2686" w:type="dxa"/>
            <w:vAlign w:val="center"/>
          </w:tcPr>
          <w:p w14:paraId="545DCB09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b/>
                <w:bCs/>
                <w:color w:val="000000"/>
                <w:spacing w:val="-6"/>
                <w:kern w:val="0"/>
                <w:szCs w:val="24"/>
                <w:lang w:bidi="ar"/>
              </w:rPr>
              <w:t>场景实例描述（结合要素条件进行描述，</w:t>
            </w:r>
            <w:r w:rsidRPr="0055416D">
              <w:rPr>
                <w:rFonts w:cs="Times New Roman" w:hint="eastAsia"/>
                <w:b/>
                <w:bCs/>
                <w:color w:val="000000"/>
                <w:spacing w:val="-6"/>
                <w:szCs w:val="24"/>
                <w:lang w:bidi="ar"/>
              </w:rPr>
              <w:t>300</w:t>
            </w:r>
            <w:r w:rsidRPr="0055416D">
              <w:rPr>
                <w:rFonts w:ascii="仿宋_GB2312" w:hAnsi="宋体" w:cs="仿宋_GB2312"/>
                <w:color w:val="000000"/>
                <w:spacing w:val="-6"/>
                <w:szCs w:val="24"/>
                <w:lang w:bidi="ar"/>
              </w:rPr>
              <w:t>字以内，可配图）</w:t>
            </w:r>
          </w:p>
        </w:tc>
        <w:tc>
          <w:tcPr>
            <w:tcW w:w="7087" w:type="dxa"/>
            <w:vAlign w:val="center"/>
          </w:tcPr>
          <w:p w14:paraId="2D4308BD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color w:val="000000"/>
                <w:spacing w:val="-6"/>
                <w:kern w:val="0"/>
                <w:szCs w:val="24"/>
                <w:lang w:bidi="ar"/>
              </w:rPr>
              <w:t>针对发动机壳体加工，搭建</w:t>
            </w:r>
            <w:proofErr w:type="gramStart"/>
            <w:r w:rsidRPr="0055416D">
              <w:rPr>
                <w:rFonts w:ascii="仿宋_GB2312" w:hAnsi="宋体" w:cs="仿宋_GB2312"/>
                <w:color w:val="000000"/>
                <w:spacing w:val="-6"/>
                <w:kern w:val="0"/>
                <w:szCs w:val="24"/>
                <w:lang w:bidi="ar"/>
              </w:rPr>
              <w:t>多台五轴机床</w:t>
            </w:r>
            <w:proofErr w:type="gramEnd"/>
            <w:r w:rsidRPr="0055416D">
              <w:rPr>
                <w:rFonts w:cs="Times New Roman" w:hint="eastAsia"/>
                <w:color w:val="000000"/>
                <w:spacing w:val="-6"/>
                <w:szCs w:val="24"/>
                <w:lang w:bidi="ar"/>
              </w:rPr>
              <w:t>+</w:t>
            </w:r>
            <w:r w:rsidRPr="0055416D">
              <w:rPr>
                <w:rFonts w:eastAsia="仿宋" w:hAnsi="宋体" w:cs="Times New Roman" w:hint="eastAsia"/>
                <w:color w:val="000000"/>
                <w:spacing w:val="-6"/>
                <w:szCs w:val="24"/>
                <w:lang w:bidi="ar"/>
              </w:rPr>
              <w:t>多台机器人组成柔性加工单元。</w:t>
            </w:r>
          </w:p>
        </w:tc>
      </w:tr>
      <w:tr w:rsidR="0055416D" w:rsidRPr="0055416D" w14:paraId="46A62CDD" w14:textId="77777777" w:rsidTr="00016E9A">
        <w:trPr>
          <w:trHeight w:val="615"/>
          <w:jc w:val="center"/>
        </w:trPr>
        <w:tc>
          <w:tcPr>
            <w:tcW w:w="2686" w:type="dxa"/>
            <w:vAlign w:val="center"/>
          </w:tcPr>
          <w:p w14:paraId="12183BD7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b/>
                <w:bCs/>
                <w:color w:val="000000"/>
                <w:spacing w:val="-6"/>
                <w:kern w:val="0"/>
                <w:szCs w:val="24"/>
                <w:lang w:bidi="ar"/>
              </w:rPr>
              <w:t>解决的痛点问题描述（</w:t>
            </w:r>
            <w:r w:rsidRPr="0055416D">
              <w:rPr>
                <w:rFonts w:cs="Times New Roman" w:hint="eastAsia"/>
                <w:b/>
                <w:bCs/>
                <w:color w:val="000000"/>
                <w:spacing w:val="-6"/>
                <w:szCs w:val="24"/>
                <w:lang w:bidi="ar"/>
              </w:rPr>
              <w:t>300</w:t>
            </w:r>
            <w:r w:rsidRPr="0055416D">
              <w:rPr>
                <w:rFonts w:ascii="仿宋_GB2312" w:hAnsi="宋体" w:cs="仿宋_GB2312"/>
                <w:color w:val="000000"/>
                <w:spacing w:val="-6"/>
                <w:szCs w:val="24"/>
                <w:lang w:bidi="ar"/>
              </w:rPr>
              <w:t>字以内）</w:t>
            </w:r>
          </w:p>
        </w:tc>
        <w:tc>
          <w:tcPr>
            <w:tcW w:w="7087" w:type="dxa"/>
            <w:vAlign w:val="center"/>
          </w:tcPr>
          <w:p w14:paraId="46BC7375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color w:val="000000"/>
                <w:spacing w:val="-6"/>
                <w:kern w:val="0"/>
                <w:szCs w:val="24"/>
                <w:lang w:bidi="ar"/>
              </w:rPr>
              <w:t>解决复杂壳体加工效率低、质量</w:t>
            </w:r>
            <w:proofErr w:type="gramStart"/>
            <w:r w:rsidRPr="0055416D">
              <w:rPr>
                <w:rFonts w:ascii="仿宋_GB2312" w:hAnsi="宋体" w:cs="仿宋_GB2312"/>
                <w:color w:val="000000"/>
                <w:spacing w:val="-6"/>
                <w:kern w:val="0"/>
                <w:szCs w:val="24"/>
                <w:lang w:bidi="ar"/>
              </w:rPr>
              <w:t>不</w:t>
            </w:r>
            <w:proofErr w:type="gramEnd"/>
            <w:r w:rsidRPr="0055416D">
              <w:rPr>
                <w:rFonts w:ascii="仿宋_GB2312" w:hAnsi="宋体" w:cs="仿宋_GB2312"/>
                <w:color w:val="000000"/>
                <w:spacing w:val="-6"/>
                <w:kern w:val="0"/>
                <w:szCs w:val="24"/>
                <w:lang w:bidi="ar"/>
              </w:rPr>
              <w:t>高等突出问题</w:t>
            </w:r>
            <w:r w:rsidRPr="0055416D">
              <w:rPr>
                <w:rFonts w:eastAsia="仿宋" w:hAnsi="宋体" w:cs="Times New Roman" w:hint="eastAsia"/>
                <w:color w:val="000000"/>
                <w:spacing w:val="-6"/>
                <w:szCs w:val="24"/>
                <w:lang w:bidi="ar"/>
              </w:rPr>
              <w:t>。</w:t>
            </w:r>
          </w:p>
        </w:tc>
      </w:tr>
      <w:tr w:rsidR="0055416D" w:rsidRPr="0055416D" w14:paraId="564383D9" w14:textId="77777777" w:rsidTr="00016E9A">
        <w:trPr>
          <w:trHeight w:val="1088"/>
          <w:jc w:val="center"/>
        </w:trPr>
        <w:tc>
          <w:tcPr>
            <w:tcW w:w="2686" w:type="dxa"/>
            <w:vAlign w:val="center"/>
          </w:tcPr>
          <w:p w14:paraId="7014008F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b/>
                <w:bCs/>
                <w:color w:val="000000"/>
                <w:spacing w:val="-6"/>
                <w:kern w:val="0"/>
                <w:szCs w:val="24"/>
                <w:lang w:bidi="ar"/>
              </w:rPr>
              <w:t>采用的技术方案（</w:t>
            </w:r>
            <w:r w:rsidRPr="0055416D">
              <w:rPr>
                <w:rFonts w:cs="Times New Roman" w:hint="eastAsia"/>
                <w:b/>
                <w:bCs/>
                <w:color w:val="000000"/>
                <w:spacing w:val="-6"/>
                <w:szCs w:val="24"/>
                <w:lang w:bidi="ar"/>
              </w:rPr>
              <w:t>500</w:t>
            </w:r>
            <w:r w:rsidRPr="0055416D">
              <w:rPr>
                <w:rFonts w:ascii="仿宋_GB2312" w:hAnsi="宋体" w:cs="仿宋_GB2312"/>
                <w:color w:val="000000"/>
                <w:spacing w:val="-6"/>
                <w:szCs w:val="24"/>
                <w:lang w:bidi="ar"/>
              </w:rPr>
              <w:t>字以内，可以配图）</w:t>
            </w:r>
          </w:p>
        </w:tc>
        <w:tc>
          <w:tcPr>
            <w:tcW w:w="7087" w:type="dxa"/>
            <w:vAlign w:val="center"/>
          </w:tcPr>
          <w:p w14:paraId="4A666BD4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color w:val="000000"/>
                <w:spacing w:val="-6"/>
                <w:kern w:val="0"/>
                <w:szCs w:val="24"/>
                <w:lang w:bidi="ar"/>
              </w:rPr>
              <w:t>在</w:t>
            </w:r>
            <w:proofErr w:type="gramStart"/>
            <w:r w:rsidRPr="0055416D">
              <w:rPr>
                <w:rFonts w:ascii="仿宋_GB2312" w:hAnsi="宋体" w:cs="仿宋_GB2312"/>
                <w:color w:val="000000"/>
                <w:spacing w:val="-6"/>
                <w:kern w:val="0"/>
                <w:szCs w:val="24"/>
                <w:lang w:bidi="ar"/>
              </w:rPr>
              <w:t>已有五轴数控</w:t>
            </w:r>
            <w:proofErr w:type="gramEnd"/>
            <w:r w:rsidRPr="0055416D">
              <w:rPr>
                <w:rFonts w:ascii="仿宋_GB2312" w:hAnsi="宋体" w:cs="仿宋_GB2312"/>
                <w:color w:val="000000"/>
                <w:spacing w:val="-6"/>
                <w:kern w:val="0"/>
                <w:szCs w:val="24"/>
                <w:lang w:bidi="ar"/>
              </w:rPr>
              <w:t>机床的基础上，配置上下料机器人、三坐标测量仪等，通过机器人进行自动上下料、自动</w:t>
            </w:r>
            <w:proofErr w:type="gramStart"/>
            <w:r w:rsidRPr="0055416D">
              <w:rPr>
                <w:rFonts w:ascii="仿宋_GB2312" w:hAnsi="宋体" w:cs="仿宋_GB2312"/>
                <w:color w:val="000000"/>
                <w:spacing w:val="-6"/>
                <w:kern w:val="0"/>
                <w:szCs w:val="24"/>
                <w:lang w:bidi="ar"/>
              </w:rPr>
              <w:t>变换装夹位置</w:t>
            </w:r>
            <w:proofErr w:type="gramEnd"/>
            <w:r w:rsidRPr="0055416D">
              <w:rPr>
                <w:rFonts w:ascii="仿宋_GB2312" w:hAnsi="宋体" w:cs="仿宋_GB2312"/>
                <w:color w:val="000000"/>
                <w:spacing w:val="-6"/>
                <w:kern w:val="0"/>
                <w:szCs w:val="24"/>
                <w:lang w:bidi="ar"/>
              </w:rPr>
              <w:t>，通过三坐标测量仪对关键加工部位的精度、粗糙度进行自动检测，在检测不合格的情况下自动预警。</w:t>
            </w:r>
          </w:p>
        </w:tc>
      </w:tr>
      <w:tr w:rsidR="0055416D" w:rsidRPr="0055416D" w14:paraId="472BD92C" w14:textId="77777777" w:rsidTr="00016E9A">
        <w:trPr>
          <w:trHeight w:val="915"/>
          <w:jc w:val="center"/>
        </w:trPr>
        <w:tc>
          <w:tcPr>
            <w:tcW w:w="2686" w:type="dxa"/>
            <w:vAlign w:val="center"/>
          </w:tcPr>
          <w:p w14:paraId="772601E2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b/>
                <w:bCs/>
                <w:color w:val="000000"/>
                <w:spacing w:val="-6"/>
                <w:kern w:val="0"/>
                <w:szCs w:val="24"/>
                <w:lang w:bidi="ar"/>
              </w:rPr>
              <w:t>保障要素（如人、管理机制、组织标准、培训等</w:t>
            </w:r>
            <w:r w:rsidRPr="0055416D">
              <w:rPr>
                <w:rFonts w:ascii="仿宋_GB2312" w:hAnsi="宋体" w:cs="仿宋_GB2312"/>
                <w:color w:val="000000"/>
                <w:spacing w:val="-6"/>
                <w:szCs w:val="24"/>
                <w:lang w:bidi="ar"/>
              </w:rPr>
              <w:t>，</w:t>
            </w:r>
            <w:r w:rsidRPr="0055416D">
              <w:rPr>
                <w:rFonts w:cs="Times New Roman" w:hint="eastAsia"/>
                <w:b/>
                <w:bCs/>
                <w:color w:val="000000"/>
                <w:spacing w:val="-6"/>
                <w:szCs w:val="24"/>
                <w:lang w:bidi="ar"/>
              </w:rPr>
              <w:t>300</w:t>
            </w:r>
            <w:r w:rsidRPr="0055416D">
              <w:rPr>
                <w:rFonts w:ascii="仿宋_GB2312" w:hAnsi="宋体" w:cs="仿宋_GB2312"/>
                <w:color w:val="000000"/>
                <w:spacing w:val="-6"/>
                <w:szCs w:val="24"/>
                <w:lang w:bidi="ar"/>
              </w:rPr>
              <w:t>字以内，选填）</w:t>
            </w:r>
          </w:p>
        </w:tc>
        <w:tc>
          <w:tcPr>
            <w:tcW w:w="7087" w:type="dxa"/>
            <w:vAlign w:val="center"/>
          </w:tcPr>
          <w:p w14:paraId="08232414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color w:val="000000"/>
                <w:spacing w:val="-6"/>
                <w:kern w:val="0"/>
                <w:szCs w:val="24"/>
                <w:lang w:bidi="ar"/>
              </w:rPr>
              <w:t>编制集团发动机壳体加工标准</w:t>
            </w:r>
            <w:r w:rsidRPr="0055416D">
              <w:rPr>
                <w:rFonts w:eastAsia="仿宋" w:hAnsi="宋体" w:cs="Times New Roman" w:hint="eastAsia"/>
                <w:color w:val="000000"/>
                <w:spacing w:val="-6"/>
                <w:szCs w:val="24"/>
                <w:lang w:bidi="ar"/>
              </w:rPr>
              <w:t>，并进行标准宣</w:t>
            </w:r>
            <w:proofErr w:type="gramStart"/>
            <w:r w:rsidRPr="0055416D">
              <w:rPr>
                <w:rFonts w:eastAsia="仿宋" w:hAnsi="宋体" w:cs="Times New Roman" w:hint="eastAsia"/>
                <w:color w:val="000000"/>
                <w:spacing w:val="-6"/>
                <w:szCs w:val="24"/>
                <w:lang w:bidi="ar"/>
              </w:rPr>
              <w:t>贯</w:t>
            </w:r>
            <w:proofErr w:type="gramEnd"/>
            <w:r w:rsidRPr="0055416D">
              <w:rPr>
                <w:rFonts w:eastAsia="仿宋" w:hAnsi="宋体" w:cs="Times New Roman" w:hint="eastAsia"/>
                <w:color w:val="000000"/>
                <w:spacing w:val="-6"/>
                <w:szCs w:val="24"/>
                <w:lang w:bidi="ar"/>
              </w:rPr>
              <w:t>。</w:t>
            </w:r>
          </w:p>
        </w:tc>
      </w:tr>
      <w:tr w:rsidR="0055416D" w:rsidRPr="0055416D" w14:paraId="4F3B9F44" w14:textId="77777777" w:rsidTr="00016E9A">
        <w:trPr>
          <w:trHeight w:val="945"/>
          <w:jc w:val="center"/>
        </w:trPr>
        <w:tc>
          <w:tcPr>
            <w:tcW w:w="2686" w:type="dxa"/>
            <w:vAlign w:val="center"/>
          </w:tcPr>
          <w:p w14:paraId="783758E1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b/>
                <w:bCs/>
                <w:color w:val="000000"/>
                <w:spacing w:val="-6"/>
                <w:kern w:val="0"/>
                <w:szCs w:val="24"/>
                <w:lang w:bidi="ar"/>
              </w:rPr>
              <w:t>已</w:t>
            </w:r>
            <w:r w:rsidRPr="0055416D">
              <w:rPr>
                <w:rFonts w:ascii="仿宋_GB2312" w:hAnsi="宋体" w:cs="仿宋_GB2312"/>
                <w:color w:val="000000"/>
                <w:spacing w:val="-6"/>
                <w:szCs w:val="24"/>
                <w:lang w:bidi="ar"/>
              </w:rPr>
              <w:t>实施成效（最好通过量化指标描述，</w:t>
            </w:r>
            <w:r w:rsidRPr="0055416D">
              <w:rPr>
                <w:rFonts w:cs="Times New Roman" w:hint="eastAsia"/>
                <w:b/>
                <w:bCs/>
                <w:color w:val="000000"/>
                <w:spacing w:val="-6"/>
                <w:szCs w:val="24"/>
                <w:lang w:bidi="ar"/>
              </w:rPr>
              <w:t>300</w:t>
            </w:r>
            <w:r w:rsidRPr="0055416D">
              <w:rPr>
                <w:rFonts w:ascii="仿宋_GB2312" w:hAnsi="宋体" w:cs="仿宋_GB2312"/>
                <w:color w:val="000000"/>
                <w:spacing w:val="-6"/>
                <w:szCs w:val="24"/>
                <w:lang w:bidi="ar"/>
              </w:rPr>
              <w:t>字以内）</w:t>
            </w:r>
          </w:p>
        </w:tc>
        <w:tc>
          <w:tcPr>
            <w:tcW w:w="7087" w:type="dxa"/>
            <w:vAlign w:val="center"/>
          </w:tcPr>
          <w:p w14:paraId="7E599F27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color w:val="000000"/>
                <w:spacing w:val="-6"/>
                <w:kern w:val="0"/>
                <w:szCs w:val="24"/>
                <w:lang w:bidi="ar"/>
              </w:rPr>
              <w:t>建设完成后</w:t>
            </w:r>
            <w:r w:rsidRPr="0055416D">
              <w:rPr>
                <w:rFonts w:eastAsia="仿宋" w:hAnsi="宋体" w:cs="Times New Roman" w:hint="eastAsia"/>
                <w:color w:val="000000"/>
                <w:spacing w:val="-6"/>
                <w:szCs w:val="24"/>
                <w:lang w:bidi="ar"/>
              </w:rPr>
              <w:t>，目前操作人员已从</w:t>
            </w:r>
            <w:r w:rsidRPr="0055416D">
              <w:rPr>
                <w:rFonts w:cs="Times New Roman" w:hint="eastAsia"/>
                <w:color w:val="000000"/>
                <w:spacing w:val="-6"/>
                <w:szCs w:val="24"/>
                <w:lang w:bidi="ar"/>
              </w:rPr>
              <w:t>5</w:t>
            </w:r>
            <w:r w:rsidRPr="0055416D">
              <w:rPr>
                <w:rFonts w:eastAsia="仿宋" w:hAnsi="宋体" w:cs="Times New Roman" w:hint="eastAsia"/>
                <w:color w:val="000000"/>
                <w:spacing w:val="-6"/>
                <w:szCs w:val="24"/>
                <w:lang w:bidi="ar"/>
              </w:rPr>
              <w:t>人减少至</w:t>
            </w:r>
            <w:r w:rsidRPr="0055416D">
              <w:rPr>
                <w:rFonts w:cs="Times New Roman" w:hint="eastAsia"/>
                <w:color w:val="000000"/>
                <w:spacing w:val="-6"/>
                <w:szCs w:val="24"/>
                <w:lang w:bidi="ar"/>
              </w:rPr>
              <w:t>2</w:t>
            </w:r>
            <w:r w:rsidRPr="0055416D">
              <w:rPr>
                <w:rFonts w:eastAsia="仿宋" w:hAnsi="宋体" w:cs="Times New Roman" w:hint="eastAsia"/>
                <w:color w:val="000000"/>
                <w:spacing w:val="-6"/>
                <w:szCs w:val="24"/>
                <w:lang w:bidi="ar"/>
              </w:rPr>
              <w:t>人，加工效率提升了</w:t>
            </w:r>
            <w:r w:rsidRPr="0055416D">
              <w:rPr>
                <w:rFonts w:cs="Times New Roman" w:hint="eastAsia"/>
                <w:color w:val="000000"/>
                <w:spacing w:val="-6"/>
                <w:szCs w:val="24"/>
                <w:lang w:bidi="ar"/>
              </w:rPr>
              <w:t>30%</w:t>
            </w:r>
            <w:r w:rsidRPr="0055416D">
              <w:rPr>
                <w:rFonts w:eastAsia="仿宋" w:hAnsi="宋体" w:cs="Times New Roman" w:hint="eastAsia"/>
                <w:color w:val="000000"/>
                <w:spacing w:val="-6"/>
                <w:szCs w:val="24"/>
                <w:lang w:bidi="ar"/>
              </w:rPr>
              <w:t>，产品不良品率降低了</w:t>
            </w:r>
            <w:r w:rsidRPr="0055416D">
              <w:rPr>
                <w:rFonts w:cs="Times New Roman" w:hint="eastAsia"/>
                <w:color w:val="000000"/>
                <w:spacing w:val="-6"/>
                <w:szCs w:val="24"/>
                <w:lang w:bidi="ar"/>
              </w:rPr>
              <w:t>10%</w:t>
            </w:r>
            <w:r w:rsidRPr="0055416D">
              <w:rPr>
                <w:rFonts w:eastAsia="仿宋" w:hAnsi="宋体" w:cs="Times New Roman" w:hint="eastAsia"/>
                <w:color w:val="000000"/>
                <w:spacing w:val="-6"/>
                <w:szCs w:val="24"/>
                <w:lang w:bidi="ar"/>
              </w:rPr>
              <w:t>。</w:t>
            </w:r>
          </w:p>
        </w:tc>
      </w:tr>
      <w:tr w:rsidR="0055416D" w:rsidRPr="0055416D" w14:paraId="10CD30E5" w14:textId="77777777" w:rsidTr="00016E9A">
        <w:trPr>
          <w:trHeight w:val="915"/>
          <w:jc w:val="center"/>
        </w:trPr>
        <w:tc>
          <w:tcPr>
            <w:tcW w:w="2686" w:type="dxa"/>
            <w:vAlign w:val="center"/>
          </w:tcPr>
          <w:p w14:paraId="3D59D689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b/>
                <w:bCs/>
                <w:color w:val="000000"/>
                <w:spacing w:val="-6"/>
                <w:kern w:val="0"/>
                <w:szCs w:val="24"/>
                <w:lang w:bidi="ar"/>
              </w:rPr>
              <w:t>其他（如对于其他车间、工厂的带动效应等</w:t>
            </w:r>
            <w:r w:rsidRPr="0055416D">
              <w:rPr>
                <w:rFonts w:ascii="仿宋_GB2312" w:hAnsi="宋体" w:cs="仿宋_GB2312"/>
                <w:color w:val="000000"/>
                <w:spacing w:val="-6"/>
                <w:szCs w:val="24"/>
                <w:lang w:bidi="ar"/>
              </w:rPr>
              <w:t>，</w:t>
            </w:r>
            <w:r w:rsidRPr="0055416D">
              <w:rPr>
                <w:rFonts w:cs="Times New Roman" w:hint="eastAsia"/>
                <w:b/>
                <w:bCs/>
                <w:color w:val="000000"/>
                <w:spacing w:val="-6"/>
                <w:szCs w:val="24"/>
                <w:lang w:bidi="ar"/>
              </w:rPr>
              <w:t>300</w:t>
            </w:r>
            <w:r w:rsidRPr="0055416D">
              <w:rPr>
                <w:rFonts w:ascii="仿宋_GB2312" w:hAnsi="宋体" w:cs="仿宋_GB2312"/>
                <w:color w:val="000000"/>
                <w:spacing w:val="-6"/>
                <w:szCs w:val="24"/>
                <w:lang w:bidi="ar"/>
              </w:rPr>
              <w:t>字以内，选填）</w:t>
            </w:r>
          </w:p>
        </w:tc>
        <w:tc>
          <w:tcPr>
            <w:tcW w:w="7087" w:type="dxa"/>
            <w:vAlign w:val="center"/>
          </w:tcPr>
          <w:p w14:paraId="3A880FA6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color w:val="000000"/>
                <w:spacing w:val="-6"/>
                <w:kern w:val="0"/>
                <w:szCs w:val="24"/>
                <w:lang w:bidi="ar"/>
              </w:rPr>
              <w:t>进行智能化改造后，整个工厂的产能提升</w:t>
            </w:r>
            <w:r w:rsidRPr="0055416D">
              <w:rPr>
                <w:rFonts w:eastAsia="仿宋" w:hAnsi="宋体" w:cs="Times New Roman" w:hint="eastAsia"/>
                <w:color w:val="000000"/>
                <w:spacing w:val="-6"/>
                <w:szCs w:val="24"/>
                <w:lang w:bidi="ar"/>
              </w:rPr>
              <w:t>了</w:t>
            </w:r>
            <w:r w:rsidRPr="0055416D">
              <w:rPr>
                <w:rFonts w:cs="Times New Roman" w:hint="eastAsia"/>
                <w:color w:val="000000"/>
                <w:spacing w:val="-6"/>
                <w:szCs w:val="24"/>
                <w:lang w:bidi="ar"/>
              </w:rPr>
              <w:t>10%</w:t>
            </w:r>
            <w:r w:rsidRPr="0055416D">
              <w:rPr>
                <w:rFonts w:eastAsia="仿宋" w:hAnsi="宋体" w:cs="Times New Roman" w:hint="eastAsia"/>
                <w:color w:val="000000"/>
                <w:spacing w:val="-6"/>
                <w:szCs w:val="24"/>
                <w:lang w:bidi="ar"/>
              </w:rPr>
              <w:t>，经济效益明显。</w:t>
            </w:r>
          </w:p>
        </w:tc>
      </w:tr>
      <w:tr w:rsidR="0055416D" w:rsidRPr="0055416D" w14:paraId="0BDAAF77" w14:textId="77777777" w:rsidTr="00016E9A">
        <w:trPr>
          <w:trHeight w:val="1535"/>
          <w:jc w:val="center"/>
        </w:trPr>
        <w:tc>
          <w:tcPr>
            <w:tcW w:w="2686" w:type="dxa"/>
            <w:vAlign w:val="center"/>
          </w:tcPr>
          <w:p w14:paraId="2AD96FA6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b/>
                <w:bCs/>
                <w:color w:val="000000"/>
                <w:spacing w:val="-6"/>
                <w:kern w:val="0"/>
                <w:szCs w:val="24"/>
                <w:lang w:bidi="ar"/>
              </w:rPr>
              <w:t>经济性和</w:t>
            </w:r>
            <w:proofErr w:type="gramStart"/>
            <w:r w:rsidRPr="0055416D">
              <w:rPr>
                <w:rFonts w:ascii="仿宋_GB2312" w:hAnsi="宋体" w:cs="仿宋_GB2312"/>
                <w:b/>
                <w:bCs/>
                <w:color w:val="000000"/>
                <w:spacing w:val="-6"/>
                <w:kern w:val="0"/>
                <w:szCs w:val="24"/>
                <w:lang w:bidi="ar"/>
              </w:rPr>
              <w:t>可</w:t>
            </w:r>
            <w:proofErr w:type="gramEnd"/>
            <w:r w:rsidRPr="0055416D">
              <w:rPr>
                <w:rFonts w:ascii="仿宋_GB2312" w:hAnsi="宋体" w:cs="仿宋_GB2312"/>
                <w:b/>
                <w:bCs/>
                <w:color w:val="000000"/>
                <w:spacing w:val="-6"/>
                <w:kern w:val="0"/>
                <w:szCs w:val="24"/>
                <w:lang w:bidi="ar"/>
              </w:rPr>
              <w:t>推广性（</w:t>
            </w:r>
            <w:r w:rsidRPr="0055416D">
              <w:rPr>
                <w:rFonts w:cs="Times New Roman" w:hint="eastAsia"/>
                <w:b/>
                <w:bCs/>
                <w:color w:val="000000"/>
                <w:spacing w:val="-6"/>
                <w:szCs w:val="24"/>
                <w:lang w:bidi="ar"/>
              </w:rPr>
              <w:t>300</w:t>
            </w:r>
            <w:r w:rsidRPr="0055416D">
              <w:rPr>
                <w:rFonts w:ascii="仿宋_GB2312" w:hAnsi="宋体" w:cs="仿宋_GB2312"/>
                <w:color w:val="000000"/>
                <w:spacing w:val="-6"/>
                <w:szCs w:val="24"/>
                <w:lang w:bidi="ar"/>
              </w:rPr>
              <w:t>字以内）</w:t>
            </w:r>
          </w:p>
        </w:tc>
        <w:tc>
          <w:tcPr>
            <w:tcW w:w="7087" w:type="dxa"/>
            <w:vAlign w:val="center"/>
          </w:tcPr>
          <w:p w14:paraId="729CFE74" w14:textId="77777777" w:rsidR="0055416D" w:rsidRPr="0055416D" w:rsidRDefault="0055416D" w:rsidP="0055416D">
            <w:pPr>
              <w:widowControl/>
              <w:overflowPunct w:val="0"/>
              <w:topLinePunct/>
              <w:autoSpaceDN w:val="0"/>
              <w:spacing w:line="40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pacing w:val="-6"/>
                <w:szCs w:val="24"/>
              </w:rPr>
            </w:pPr>
            <w:r w:rsidRPr="0055416D">
              <w:rPr>
                <w:rFonts w:ascii="仿宋_GB2312" w:hAnsi="宋体" w:cs="仿宋_GB2312"/>
                <w:color w:val="000000"/>
                <w:spacing w:val="-6"/>
                <w:kern w:val="0"/>
                <w:szCs w:val="24"/>
                <w:lang w:bidi="ar"/>
              </w:rPr>
              <w:t>该场景实例总计花费</w:t>
            </w:r>
            <w:r w:rsidRPr="0055416D">
              <w:rPr>
                <w:rFonts w:cs="Times New Roman" w:hint="eastAsia"/>
                <w:color w:val="000000"/>
                <w:spacing w:val="-6"/>
                <w:szCs w:val="24"/>
                <w:lang w:bidi="ar"/>
              </w:rPr>
              <w:t>500</w:t>
            </w:r>
            <w:r w:rsidRPr="0055416D">
              <w:rPr>
                <w:rFonts w:eastAsia="仿宋" w:hAnsi="宋体" w:cs="Times New Roman" w:hint="eastAsia"/>
                <w:color w:val="000000"/>
                <w:spacing w:val="-6"/>
                <w:szCs w:val="24"/>
                <w:lang w:bidi="ar"/>
              </w:rPr>
              <w:t>万元，但每年为公司节省超过</w:t>
            </w:r>
            <w:r w:rsidRPr="0055416D">
              <w:rPr>
                <w:rFonts w:cs="Times New Roman" w:hint="eastAsia"/>
                <w:color w:val="000000"/>
                <w:spacing w:val="-6"/>
                <w:szCs w:val="24"/>
                <w:lang w:bidi="ar"/>
              </w:rPr>
              <w:t>200</w:t>
            </w:r>
            <w:r w:rsidRPr="0055416D">
              <w:rPr>
                <w:rFonts w:eastAsia="仿宋" w:hAnsi="宋体" w:cs="Times New Roman" w:hint="eastAsia"/>
                <w:color w:val="000000"/>
                <w:spacing w:val="-6"/>
                <w:szCs w:val="24"/>
                <w:lang w:bidi="ar"/>
              </w:rPr>
              <w:t>万，并且大幅提高产品质量，使得公司竞争力大幅提升。同时该场景实例采用的均是通用设备，定制</w:t>
            </w:r>
            <w:proofErr w:type="gramStart"/>
            <w:r w:rsidRPr="0055416D">
              <w:rPr>
                <w:rFonts w:eastAsia="仿宋" w:hAnsi="宋体" w:cs="Times New Roman" w:hint="eastAsia"/>
                <w:color w:val="000000"/>
                <w:spacing w:val="-6"/>
                <w:szCs w:val="24"/>
                <w:lang w:bidi="ar"/>
              </w:rPr>
              <w:t>化开发</w:t>
            </w:r>
            <w:proofErr w:type="gramEnd"/>
            <w:r w:rsidRPr="0055416D">
              <w:rPr>
                <w:rFonts w:eastAsia="仿宋" w:hAnsi="宋体" w:cs="Times New Roman" w:hint="eastAsia"/>
                <w:color w:val="000000"/>
                <w:spacing w:val="-6"/>
                <w:szCs w:val="24"/>
                <w:lang w:bidi="ar"/>
              </w:rPr>
              <w:t>投入小，适合在行业进行推广应用。</w:t>
            </w:r>
          </w:p>
        </w:tc>
      </w:tr>
    </w:tbl>
    <w:p w14:paraId="5F8A1D81" w14:textId="77777777" w:rsidR="0055416D" w:rsidRPr="0055416D" w:rsidRDefault="0055416D" w:rsidP="0055416D">
      <w:pPr>
        <w:overflowPunct w:val="0"/>
        <w:topLinePunct/>
        <w:autoSpaceDN w:val="0"/>
        <w:spacing w:afterLines="50" w:after="156" w:line="240" w:lineRule="auto"/>
        <w:ind w:firstLineChars="200" w:firstLine="616"/>
        <w:rPr>
          <w:rFonts w:eastAsia="黑体" w:cs="Times New Roman"/>
          <w:bCs/>
          <w:color w:val="000000"/>
          <w:spacing w:val="-6"/>
          <w:sz w:val="32"/>
          <w:szCs w:val="32"/>
        </w:rPr>
        <w:sectPr w:rsidR="0055416D" w:rsidRPr="0055416D">
          <w:headerReference w:type="default" r:id="rId13"/>
          <w:pgSz w:w="11906" w:h="16838"/>
          <w:pgMar w:top="720" w:right="720" w:bottom="720" w:left="720" w:header="851" w:footer="992" w:gutter="0"/>
          <w:pgNumType w:fmt="numberInDash"/>
          <w:cols w:space="720"/>
          <w:docGrid w:type="lines" w:linePitch="312"/>
        </w:sectPr>
      </w:pPr>
    </w:p>
    <w:p w14:paraId="509ABD52" w14:textId="77777777" w:rsidR="0055416D" w:rsidRPr="0055416D" w:rsidRDefault="0055416D" w:rsidP="0055416D">
      <w:pPr>
        <w:overflowPunct w:val="0"/>
        <w:topLinePunct/>
        <w:autoSpaceDN w:val="0"/>
        <w:spacing w:afterLines="50" w:after="163" w:line="240" w:lineRule="auto"/>
        <w:rPr>
          <w:rFonts w:eastAsia="黑体" w:cs="Times New Roman"/>
          <w:bCs/>
          <w:color w:val="000000"/>
          <w:spacing w:val="-6"/>
          <w:sz w:val="32"/>
          <w:szCs w:val="32"/>
        </w:rPr>
      </w:pPr>
      <w:r w:rsidRPr="0055416D">
        <w:rPr>
          <w:rFonts w:eastAsia="黑体" w:cs="Times New Roman"/>
          <w:bCs/>
          <w:color w:val="000000"/>
          <w:spacing w:val="-6"/>
          <w:sz w:val="32"/>
          <w:szCs w:val="32"/>
        </w:rPr>
        <w:lastRenderedPageBreak/>
        <w:t>附</w:t>
      </w:r>
      <w:r w:rsidRPr="0055416D">
        <w:rPr>
          <w:rFonts w:eastAsia="黑体" w:cs="Times New Roman"/>
          <w:bCs/>
          <w:color w:val="000000"/>
          <w:spacing w:val="-6"/>
          <w:sz w:val="32"/>
          <w:szCs w:val="32"/>
        </w:rPr>
        <w:t>2</w:t>
      </w:r>
    </w:p>
    <w:p w14:paraId="5B5DDC5D" w14:textId="77777777" w:rsidR="0055416D" w:rsidRPr="0055416D" w:rsidRDefault="0055416D" w:rsidP="0055416D">
      <w:pPr>
        <w:overflowPunct w:val="0"/>
        <w:topLinePunct/>
        <w:autoSpaceDN w:val="0"/>
        <w:spacing w:afterLines="50" w:after="163" w:line="240" w:lineRule="auto"/>
        <w:jc w:val="center"/>
        <w:rPr>
          <w:rFonts w:eastAsia="黑体" w:cs="Times New Roman"/>
          <w:bCs/>
          <w:color w:val="000000"/>
          <w:spacing w:val="-6"/>
          <w:sz w:val="32"/>
          <w:szCs w:val="32"/>
        </w:rPr>
      </w:pPr>
      <w:r w:rsidRPr="0055416D">
        <w:rPr>
          <w:rFonts w:eastAsia="黑体" w:cs="Times New Roman"/>
          <w:bCs/>
          <w:color w:val="000000"/>
          <w:spacing w:val="-6"/>
          <w:sz w:val="32"/>
          <w:szCs w:val="32"/>
        </w:rPr>
        <w:t>每个场景实例采用的关键装备、软件、工艺、技术情况</w:t>
      </w:r>
    </w:p>
    <w:tbl>
      <w:tblPr>
        <w:tblW w:w="12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2"/>
        <w:gridCol w:w="916"/>
        <w:gridCol w:w="1844"/>
        <w:gridCol w:w="1680"/>
      </w:tblGrid>
      <w:tr w:rsidR="0055416D" w:rsidRPr="0055416D" w14:paraId="196EF153" w14:textId="77777777" w:rsidTr="00016E9A">
        <w:trPr>
          <w:trHeight w:val="547"/>
          <w:jc w:val="center"/>
        </w:trPr>
        <w:tc>
          <w:tcPr>
            <w:tcW w:w="12322" w:type="dxa"/>
            <w:gridSpan w:val="4"/>
            <w:vAlign w:val="center"/>
          </w:tcPr>
          <w:p w14:paraId="3ADBB301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jc w:val="center"/>
              <w:rPr>
                <w:rFonts w:cs="Times New Roman"/>
                <w:b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color w:val="000000"/>
                <w:spacing w:val="-6"/>
                <w:szCs w:val="24"/>
              </w:rPr>
              <w:t>场景实例名称（与上面表格对应）</w:t>
            </w:r>
          </w:p>
        </w:tc>
      </w:tr>
      <w:tr w:rsidR="0055416D" w:rsidRPr="0055416D" w14:paraId="77237F76" w14:textId="77777777" w:rsidTr="00016E9A">
        <w:trPr>
          <w:trHeight w:val="422"/>
          <w:jc w:val="center"/>
        </w:trPr>
        <w:tc>
          <w:tcPr>
            <w:tcW w:w="7882" w:type="dxa"/>
            <w:vAlign w:val="center"/>
          </w:tcPr>
          <w:p w14:paraId="502CCD53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jc w:val="center"/>
              <w:rPr>
                <w:rFonts w:cs="Times New Roman"/>
                <w:b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color w:val="000000"/>
                <w:spacing w:val="-6"/>
                <w:szCs w:val="24"/>
              </w:rPr>
              <w:t>关键装备种类</w:t>
            </w:r>
          </w:p>
        </w:tc>
        <w:tc>
          <w:tcPr>
            <w:tcW w:w="916" w:type="dxa"/>
            <w:vAlign w:val="center"/>
          </w:tcPr>
          <w:p w14:paraId="61CDD0A0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jc w:val="center"/>
              <w:rPr>
                <w:rFonts w:cs="Times New Roman"/>
                <w:b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color w:val="000000"/>
                <w:spacing w:val="-6"/>
                <w:szCs w:val="24"/>
              </w:rPr>
              <w:t>名称</w:t>
            </w:r>
          </w:p>
        </w:tc>
        <w:tc>
          <w:tcPr>
            <w:tcW w:w="1844" w:type="dxa"/>
            <w:vAlign w:val="center"/>
          </w:tcPr>
          <w:p w14:paraId="2FC98469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jc w:val="center"/>
              <w:rPr>
                <w:rFonts w:cs="Times New Roman"/>
                <w:b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color w:val="000000"/>
                <w:spacing w:val="-6"/>
                <w:szCs w:val="24"/>
              </w:rPr>
              <w:t>规格</w:t>
            </w:r>
            <w:r w:rsidRPr="0055416D">
              <w:rPr>
                <w:rFonts w:cs="Times New Roman"/>
                <w:b/>
                <w:color w:val="000000"/>
                <w:spacing w:val="-6"/>
                <w:szCs w:val="24"/>
              </w:rPr>
              <w:t>/</w:t>
            </w:r>
            <w:r w:rsidRPr="0055416D">
              <w:rPr>
                <w:rFonts w:cs="Times New Roman"/>
                <w:b/>
                <w:color w:val="000000"/>
                <w:spacing w:val="-6"/>
                <w:szCs w:val="24"/>
              </w:rPr>
              <w:t>型号</w:t>
            </w:r>
          </w:p>
        </w:tc>
        <w:tc>
          <w:tcPr>
            <w:tcW w:w="1680" w:type="dxa"/>
            <w:vAlign w:val="center"/>
          </w:tcPr>
          <w:p w14:paraId="60E97467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jc w:val="center"/>
              <w:rPr>
                <w:rFonts w:cs="Times New Roman"/>
                <w:b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color w:val="000000"/>
                <w:spacing w:val="-6"/>
                <w:szCs w:val="24"/>
              </w:rPr>
              <w:t>供应商</w:t>
            </w:r>
          </w:p>
        </w:tc>
      </w:tr>
      <w:tr w:rsidR="0055416D" w:rsidRPr="0055416D" w14:paraId="6E9E6592" w14:textId="77777777" w:rsidTr="00016E9A">
        <w:trPr>
          <w:trHeight w:val="567"/>
          <w:jc w:val="center"/>
        </w:trPr>
        <w:tc>
          <w:tcPr>
            <w:tcW w:w="7882" w:type="dxa"/>
            <w:vAlign w:val="center"/>
          </w:tcPr>
          <w:p w14:paraId="27DDCF39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rPr>
                <w:rFonts w:cs="Times New Roman"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Cs/>
                <w:color w:val="000000"/>
                <w:spacing w:val="-6"/>
                <w:szCs w:val="24"/>
              </w:rPr>
              <w:t>（在系统中选择高档数控机床、工业机器人、</w:t>
            </w:r>
            <w:proofErr w:type="gramStart"/>
            <w:r w:rsidRPr="0055416D">
              <w:rPr>
                <w:rFonts w:cs="Times New Roman"/>
                <w:bCs/>
                <w:color w:val="000000"/>
                <w:spacing w:val="-6"/>
                <w:szCs w:val="24"/>
              </w:rPr>
              <w:t>增材制造</w:t>
            </w:r>
            <w:proofErr w:type="gramEnd"/>
            <w:r w:rsidRPr="0055416D">
              <w:rPr>
                <w:rFonts w:cs="Times New Roman"/>
                <w:bCs/>
                <w:color w:val="000000"/>
                <w:spacing w:val="-6"/>
                <w:szCs w:val="24"/>
              </w:rPr>
              <w:t>装备、智能传感与控制装备、智能检测与装配装备、智能物流与仓储装备、行业成套装备，可填写多个）</w:t>
            </w:r>
          </w:p>
        </w:tc>
        <w:tc>
          <w:tcPr>
            <w:tcW w:w="916" w:type="dxa"/>
            <w:vAlign w:val="center"/>
          </w:tcPr>
          <w:p w14:paraId="03639334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rPr>
                <w:rFonts w:cs="Times New Roman"/>
                <w:bCs/>
                <w:color w:val="000000"/>
                <w:spacing w:val="-6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E12EF09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rPr>
                <w:rFonts w:cs="Times New Roman"/>
                <w:bCs/>
                <w:color w:val="000000"/>
                <w:spacing w:val="-6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768E823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rPr>
                <w:rFonts w:ascii="宋体" w:eastAsia="宋体" w:hAnsi="宋体" w:cs="宋体"/>
                <w:color w:val="000000"/>
                <w:spacing w:val="-6"/>
                <w:sz w:val="64"/>
                <w:szCs w:val="64"/>
              </w:rPr>
            </w:pPr>
          </w:p>
        </w:tc>
      </w:tr>
      <w:tr w:rsidR="0055416D" w:rsidRPr="0055416D" w14:paraId="39777367" w14:textId="77777777" w:rsidTr="00016E9A">
        <w:trPr>
          <w:trHeight w:val="567"/>
          <w:jc w:val="center"/>
        </w:trPr>
        <w:tc>
          <w:tcPr>
            <w:tcW w:w="7882" w:type="dxa"/>
            <w:vAlign w:val="center"/>
          </w:tcPr>
          <w:p w14:paraId="4DAB9098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jc w:val="center"/>
              <w:rPr>
                <w:rFonts w:cs="Times New Roman"/>
                <w:b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color w:val="000000"/>
                <w:spacing w:val="-6"/>
                <w:szCs w:val="24"/>
              </w:rPr>
              <w:t>关键软件种类</w:t>
            </w:r>
          </w:p>
        </w:tc>
        <w:tc>
          <w:tcPr>
            <w:tcW w:w="916" w:type="dxa"/>
            <w:vAlign w:val="center"/>
          </w:tcPr>
          <w:p w14:paraId="49D6E91D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jc w:val="center"/>
              <w:rPr>
                <w:rFonts w:cs="Times New Roman"/>
                <w:b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color w:val="000000"/>
                <w:spacing w:val="-6"/>
                <w:szCs w:val="24"/>
              </w:rPr>
              <w:t>名称</w:t>
            </w:r>
          </w:p>
        </w:tc>
        <w:tc>
          <w:tcPr>
            <w:tcW w:w="1844" w:type="dxa"/>
            <w:vAlign w:val="center"/>
          </w:tcPr>
          <w:p w14:paraId="54B9EBD4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jc w:val="center"/>
              <w:rPr>
                <w:rFonts w:cs="Times New Roman"/>
                <w:b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color w:val="000000"/>
                <w:spacing w:val="-6"/>
                <w:szCs w:val="24"/>
              </w:rPr>
              <w:t>规格</w:t>
            </w:r>
            <w:r w:rsidRPr="0055416D">
              <w:rPr>
                <w:rFonts w:cs="Times New Roman"/>
                <w:b/>
                <w:color w:val="000000"/>
                <w:spacing w:val="-6"/>
                <w:szCs w:val="24"/>
              </w:rPr>
              <w:t>/</w:t>
            </w:r>
            <w:r w:rsidRPr="0055416D">
              <w:rPr>
                <w:rFonts w:cs="Times New Roman"/>
                <w:b/>
                <w:color w:val="000000"/>
                <w:spacing w:val="-6"/>
                <w:szCs w:val="24"/>
              </w:rPr>
              <w:t>型号</w:t>
            </w:r>
          </w:p>
        </w:tc>
        <w:tc>
          <w:tcPr>
            <w:tcW w:w="1680" w:type="dxa"/>
            <w:vAlign w:val="center"/>
          </w:tcPr>
          <w:p w14:paraId="7B990C3D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jc w:val="center"/>
              <w:rPr>
                <w:rFonts w:cs="Times New Roman"/>
                <w:b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color w:val="000000"/>
                <w:spacing w:val="-6"/>
                <w:szCs w:val="24"/>
              </w:rPr>
              <w:t>供应商</w:t>
            </w:r>
          </w:p>
        </w:tc>
      </w:tr>
      <w:tr w:rsidR="0055416D" w:rsidRPr="0055416D" w14:paraId="4F9E8F07" w14:textId="77777777" w:rsidTr="00016E9A">
        <w:trPr>
          <w:trHeight w:val="567"/>
          <w:jc w:val="center"/>
        </w:trPr>
        <w:tc>
          <w:tcPr>
            <w:tcW w:w="7882" w:type="dxa"/>
            <w:vAlign w:val="center"/>
          </w:tcPr>
          <w:p w14:paraId="3692F7FB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rPr>
                <w:rFonts w:cs="Times New Roman"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Cs/>
                <w:color w:val="000000"/>
                <w:spacing w:val="-6"/>
                <w:szCs w:val="24"/>
              </w:rPr>
              <w:t>（在系统中选择研发设计类、生产制造类、经营管理类、控制执行类、行业专用类、新型软件，可填写多个）</w:t>
            </w:r>
          </w:p>
        </w:tc>
        <w:tc>
          <w:tcPr>
            <w:tcW w:w="916" w:type="dxa"/>
            <w:vAlign w:val="center"/>
          </w:tcPr>
          <w:p w14:paraId="3F402F8D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rPr>
                <w:rFonts w:cs="Times New Roman"/>
                <w:bCs/>
                <w:color w:val="000000"/>
                <w:spacing w:val="-6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C6D061F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rPr>
                <w:rFonts w:cs="Times New Roman"/>
                <w:bCs/>
                <w:color w:val="000000"/>
                <w:spacing w:val="-6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D909B32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rPr>
                <w:rFonts w:cs="Times New Roman"/>
                <w:bCs/>
                <w:color w:val="000000"/>
                <w:spacing w:val="-6"/>
                <w:szCs w:val="24"/>
              </w:rPr>
            </w:pPr>
          </w:p>
        </w:tc>
      </w:tr>
      <w:tr w:rsidR="0055416D" w:rsidRPr="0055416D" w14:paraId="692E05BB" w14:textId="77777777" w:rsidTr="00016E9A">
        <w:trPr>
          <w:trHeight w:val="567"/>
          <w:jc w:val="center"/>
        </w:trPr>
        <w:tc>
          <w:tcPr>
            <w:tcW w:w="7882" w:type="dxa"/>
            <w:vAlign w:val="center"/>
          </w:tcPr>
          <w:p w14:paraId="10E1CC6C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jc w:val="center"/>
              <w:rPr>
                <w:rFonts w:cs="Times New Roman"/>
                <w:b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color w:val="000000"/>
                <w:spacing w:val="-6"/>
                <w:szCs w:val="24"/>
              </w:rPr>
              <w:t>工艺名称</w:t>
            </w:r>
          </w:p>
        </w:tc>
        <w:tc>
          <w:tcPr>
            <w:tcW w:w="4440" w:type="dxa"/>
            <w:gridSpan w:val="3"/>
            <w:vAlign w:val="center"/>
          </w:tcPr>
          <w:p w14:paraId="416C0CA6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jc w:val="center"/>
              <w:rPr>
                <w:rFonts w:cs="Times New Roman"/>
                <w:b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color w:val="000000"/>
                <w:spacing w:val="-6"/>
                <w:szCs w:val="24"/>
              </w:rPr>
              <w:t>应用描述</w:t>
            </w:r>
          </w:p>
        </w:tc>
      </w:tr>
      <w:tr w:rsidR="0055416D" w:rsidRPr="0055416D" w14:paraId="0F96F5EC" w14:textId="77777777" w:rsidTr="00016E9A">
        <w:trPr>
          <w:trHeight w:val="567"/>
          <w:jc w:val="center"/>
        </w:trPr>
        <w:tc>
          <w:tcPr>
            <w:tcW w:w="7882" w:type="dxa"/>
            <w:vAlign w:val="center"/>
          </w:tcPr>
          <w:p w14:paraId="259ED770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rPr>
                <w:rFonts w:cs="Times New Roman"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Cs/>
                <w:color w:val="000000"/>
                <w:spacing w:val="-6"/>
                <w:szCs w:val="24"/>
              </w:rPr>
              <w:t>（可填写多个）</w:t>
            </w:r>
          </w:p>
        </w:tc>
        <w:tc>
          <w:tcPr>
            <w:tcW w:w="4440" w:type="dxa"/>
            <w:gridSpan w:val="3"/>
            <w:vAlign w:val="center"/>
          </w:tcPr>
          <w:p w14:paraId="59BBAADE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rPr>
                <w:rFonts w:cs="Times New Roman"/>
                <w:bCs/>
                <w:color w:val="000000"/>
                <w:spacing w:val="-6"/>
                <w:szCs w:val="24"/>
              </w:rPr>
            </w:pPr>
          </w:p>
        </w:tc>
      </w:tr>
      <w:tr w:rsidR="0055416D" w:rsidRPr="0055416D" w14:paraId="15C9E009" w14:textId="77777777" w:rsidTr="00016E9A">
        <w:trPr>
          <w:trHeight w:val="567"/>
          <w:jc w:val="center"/>
        </w:trPr>
        <w:tc>
          <w:tcPr>
            <w:tcW w:w="7882" w:type="dxa"/>
            <w:vAlign w:val="center"/>
          </w:tcPr>
          <w:p w14:paraId="2D650819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jc w:val="center"/>
              <w:rPr>
                <w:rFonts w:cs="Times New Roman"/>
                <w:b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color w:val="000000"/>
                <w:spacing w:val="-6"/>
                <w:szCs w:val="24"/>
              </w:rPr>
              <w:t>技术名称</w:t>
            </w:r>
          </w:p>
        </w:tc>
        <w:tc>
          <w:tcPr>
            <w:tcW w:w="4440" w:type="dxa"/>
            <w:gridSpan w:val="3"/>
            <w:vAlign w:val="center"/>
          </w:tcPr>
          <w:p w14:paraId="17F464C0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jc w:val="center"/>
              <w:rPr>
                <w:rFonts w:cs="Times New Roman"/>
                <w:b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/>
                <w:color w:val="000000"/>
                <w:spacing w:val="-6"/>
                <w:szCs w:val="24"/>
              </w:rPr>
              <w:t>应用描述</w:t>
            </w:r>
          </w:p>
        </w:tc>
      </w:tr>
      <w:tr w:rsidR="0055416D" w:rsidRPr="0055416D" w14:paraId="061430A2" w14:textId="77777777" w:rsidTr="00016E9A">
        <w:trPr>
          <w:trHeight w:val="567"/>
          <w:jc w:val="center"/>
        </w:trPr>
        <w:tc>
          <w:tcPr>
            <w:tcW w:w="7882" w:type="dxa"/>
            <w:vAlign w:val="center"/>
          </w:tcPr>
          <w:p w14:paraId="7CA47B47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rPr>
                <w:rFonts w:cs="Times New Roman"/>
                <w:bCs/>
                <w:color w:val="000000"/>
                <w:spacing w:val="-6"/>
                <w:szCs w:val="24"/>
              </w:rPr>
            </w:pPr>
            <w:r w:rsidRPr="0055416D">
              <w:rPr>
                <w:rFonts w:cs="Times New Roman"/>
                <w:bCs/>
                <w:color w:val="000000"/>
                <w:spacing w:val="-6"/>
                <w:szCs w:val="24"/>
              </w:rPr>
              <w:t>（可填写多个）</w:t>
            </w:r>
          </w:p>
        </w:tc>
        <w:tc>
          <w:tcPr>
            <w:tcW w:w="4440" w:type="dxa"/>
            <w:gridSpan w:val="3"/>
            <w:vAlign w:val="center"/>
          </w:tcPr>
          <w:p w14:paraId="4D1A53F8" w14:textId="77777777" w:rsidR="0055416D" w:rsidRPr="0055416D" w:rsidRDefault="0055416D" w:rsidP="0055416D">
            <w:pPr>
              <w:overflowPunct w:val="0"/>
              <w:topLinePunct/>
              <w:autoSpaceDN w:val="0"/>
              <w:spacing w:line="240" w:lineRule="auto"/>
              <w:rPr>
                <w:rFonts w:cs="Times New Roman"/>
                <w:bCs/>
                <w:color w:val="000000"/>
                <w:spacing w:val="-6"/>
                <w:szCs w:val="24"/>
              </w:rPr>
            </w:pPr>
          </w:p>
        </w:tc>
      </w:tr>
    </w:tbl>
    <w:p w14:paraId="2AC18A41" w14:textId="77777777" w:rsidR="001C77E4" w:rsidRDefault="001C77E4"/>
    <w:sectPr w:rsidR="001C77E4" w:rsidSect="0055416D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FB022" w14:textId="77777777" w:rsidR="00020912" w:rsidRDefault="00020912" w:rsidP="0055416D">
      <w:pPr>
        <w:spacing w:line="240" w:lineRule="auto"/>
      </w:pPr>
      <w:r>
        <w:separator/>
      </w:r>
    </w:p>
  </w:endnote>
  <w:endnote w:type="continuationSeparator" w:id="0">
    <w:p w14:paraId="2CD565AC" w14:textId="77777777" w:rsidR="00020912" w:rsidRDefault="00020912" w:rsidP="005541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0681460"/>
      <w:docPartObj>
        <w:docPartGallery w:val="AutoText"/>
      </w:docPartObj>
    </w:sdtPr>
    <w:sdtContent>
      <w:p w14:paraId="42DAF902" w14:textId="77777777" w:rsidR="0055416D" w:rsidRDefault="0055416D">
        <w:pPr>
          <w:pStyle w:val="a5"/>
          <w:jc w:val="center"/>
        </w:pPr>
        <w:r w:rsidRPr="0055416D">
          <w:rPr>
            <w:rFonts w:ascii="宋体" w:eastAsia="宋体" w:hAnsi="宋体"/>
            <w:sz w:val="28"/>
            <w:szCs w:val="28"/>
          </w:rPr>
          <w:fldChar w:fldCharType="begin"/>
        </w:r>
        <w:r w:rsidRPr="0055416D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5416D">
          <w:rPr>
            <w:rFonts w:ascii="宋体" w:eastAsia="宋体" w:hAnsi="宋体"/>
            <w:sz w:val="28"/>
            <w:szCs w:val="28"/>
          </w:rPr>
          <w:fldChar w:fldCharType="separate"/>
        </w:r>
        <w:r w:rsidRPr="0055416D">
          <w:rPr>
            <w:rFonts w:ascii="宋体" w:eastAsia="宋体" w:hAnsi="宋体"/>
            <w:sz w:val="28"/>
            <w:szCs w:val="28"/>
            <w:lang w:val="zh-CN"/>
          </w:rPr>
          <w:t>-</w:t>
        </w:r>
        <w:r w:rsidRPr="0055416D">
          <w:rPr>
            <w:rFonts w:ascii="宋体" w:eastAsia="宋体" w:hAnsi="宋体"/>
            <w:sz w:val="28"/>
            <w:szCs w:val="28"/>
          </w:rPr>
          <w:t xml:space="preserve"> 2 -</w:t>
        </w:r>
        <w:r w:rsidRPr="0055416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658F8A2E" w14:textId="77777777" w:rsidR="0055416D" w:rsidRDefault="005541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9960741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14:paraId="0FCEC817" w14:textId="77777777" w:rsidR="0055416D" w:rsidRPr="0055416D" w:rsidRDefault="0055416D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 w:rsidRPr="0055416D">
          <w:rPr>
            <w:rFonts w:ascii="宋体" w:eastAsia="宋体" w:hAnsi="宋体"/>
            <w:sz w:val="28"/>
            <w:szCs w:val="28"/>
          </w:rPr>
          <w:fldChar w:fldCharType="begin"/>
        </w:r>
        <w:r w:rsidRPr="0055416D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5416D">
          <w:rPr>
            <w:rFonts w:ascii="宋体" w:eastAsia="宋体" w:hAnsi="宋体"/>
            <w:sz w:val="28"/>
            <w:szCs w:val="28"/>
          </w:rPr>
          <w:fldChar w:fldCharType="separate"/>
        </w:r>
        <w:r w:rsidRPr="0055416D">
          <w:rPr>
            <w:rFonts w:ascii="宋体" w:eastAsia="宋体" w:hAnsi="宋体"/>
            <w:sz w:val="28"/>
            <w:szCs w:val="28"/>
            <w:lang w:val="zh-CN"/>
          </w:rPr>
          <w:t>-</w:t>
        </w:r>
        <w:r w:rsidRPr="0055416D">
          <w:rPr>
            <w:rFonts w:ascii="宋体" w:eastAsia="宋体" w:hAnsi="宋体"/>
            <w:sz w:val="28"/>
            <w:szCs w:val="28"/>
          </w:rPr>
          <w:t xml:space="preserve"> 9 -</w:t>
        </w:r>
        <w:r w:rsidRPr="0055416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0ADEDE65" w14:textId="77777777" w:rsidR="0055416D" w:rsidRPr="0055416D" w:rsidRDefault="0055416D">
    <w:pPr>
      <w:pStyle w:val="a5"/>
      <w:jc w:val="center"/>
      <w:rPr>
        <w:rFonts w:ascii="宋体" w:eastAsia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4F923" w14:textId="77777777" w:rsidR="0055416D" w:rsidRPr="0055416D" w:rsidRDefault="0055416D">
    <w:pPr>
      <w:pStyle w:val="a5"/>
      <w:jc w:val="center"/>
      <w:rPr>
        <w:rFonts w:ascii="宋体" w:eastAsia="宋体" w:hAnsi="宋体"/>
        <w:sz w:val="28"/>
        <w:szCs w:val="28"/>
      </w:rPr>
    </w:pPr>
    <w:r w:rsidRPr="0055416D">
      <w:rPr>
        <w:rFonts w:ascii="宋体" w:eastAsia="宋体" w:hAnsi="宋体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1974D" wp14:editId="6606269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190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D1528" w14:textId="77777777" w:rsidR="0055416D" w:rsidRPr="0055416D" w:rsidRDefault="0055416D">
                          <w:pPr>
                            <w:pStyle w:val="a5"/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 w:rsidRPr="0055416D"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5416D"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55416D"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55416D"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- 11 -</w:t>
                          </w:r>
                          <w:r w:rsidRPr="0055416D"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1974D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4.55pt;height:10.3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" filled="f" stroked="f">
              <v:textbox style="mso-fit-shape-to-text:t" inset="0,0,0,0">
                <w:txbxContent>
                  <w:p w14:paraId="295D1528" w14:textId="77777777" w:rsidR="0055416D" w:rsidRPr="0055416D" w:rsidRDefault="0055416D">
                    <w:pPr>
                      <w:pStyle w:val="a5"/>
                      <w:rPr>
                        <w:rFonts w:ascii="宋体" w:eastAsia="宋体" w:hAnsi="宋体"/>
                        <w:sz w:val="28"/>
                        <w:szCs w:val="28"/>
                      </w:rPr>
                    </w:pPr>
                    <w:r w:rsidRPr="0055416D"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 w:rsidRPr="0055416D">
                      <w:rPr>
                        <w:rFonts w:ascii="宋体" w:eastAsia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55416D"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Pr="0055416D">
                      <w:rPr>
                        <w:rFonts w:ascii="宋体" w:eastAsia="宋体" w:hAnsi="宋体"/>
                        <w:sz w:val="28"/>
                        <w:szCs w:val="28"/>
                      </w:rPr>
                      <w:t>- 11 -</w:t>
                    </w:r>
                    <w:r w:rsidRPr="0055416D"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BBA98" w14:textId="77777777" w:rsidR="0055416D" w:rsidRDefault="0055416D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040D02" wp14:editId="5773D3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ECA2B" w14:textId="77777777" w:rsidR="0055416D" w:rsidRPr="0055416D" w:rsidRDefault="0055416D">
                          <w:pPr>
                            <w:snapToGrid w:val="0"/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 w:rsidRPr="0055416D"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5416D"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55416D"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55416D"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- 15 -</w:t>
                          </w:r>
                          <w:r w:rsidRPr="0055416D"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40D0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10.55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" filled="f" stroked="f">
              <v:textbox style="mso-fit-shape-to-text:t" inset="0,0,0,0">
                <w:txbxContent>
                  <w:p w14:paraId="19FECA2B" w14:textId="77777777" w:rsidR="0055416D" w:rsidRPr="0055416D" w:rsidRDefault="0055416D">
                    <w:pPr>
                      <w:snapToGrid w:val="0"/>
                      <w:rPr>
                        <w:rFonts w:ascii="宋体" w:eastAsia="宋体" w:hAnsi="宋体"/>
                        <w:sz w:val="28"/>
                        <w:szCs w:val="28"/>
                      </w:rPr>
                    </w:pPr>
                    <w:r w:rsidRPr="0055416D"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 w:rsidRPr="0055416D">
                      <w:rPr>
                        <w:rFonts w:ascii="宋体" w:eastAsia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55416D"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Pr="0055416D">
                      <w:rPr>
                        <w:rFonts w:ascii="宋体" w:eastAsia="宋体" w:hAnsi="宋体"/>
                        <w:sz w:val="28"/>
                        <w:szCs w:val="28"/>
                      </w:rPr>
                      <w:t>- 15 -</w:t>
                    </w:r>
                    <w:r w:rsidRPr="0055416D"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3DBE3" w14:textId="77777777" w:rsidR="00020912" w:rsidRDefault="00020912" w:rsidP="0055416D">
      <w:pPr>
        <w:spacing w:line="240" w:lineRule="auto"/>
      </w:pPr>
      <w:r>
        <w:separator/>
      </w:r>
    </w:p>
  </w:footnote>
  <w:footnote w:type="continuationSeparator" w:id="0">
    <w:p w14:paraId="2012C3EF" w14:textId="77777777" w:rsidR="00020912" w:rsidRDefault="00020912" w:rsidP="0055416D">
      <w:pPr>
        <w:spacing w:line="240" w:lineRule="auto"/>
      </w:pPr>
      <w:r>
        <w:continuationSeparator/>
      </w:r>
    </w:p>
  </w:footnote>
  <w:footnote w:id="1">
    <w:p w14:paraId="4F9A5AAB" w14:textId="77777777" w:rsidR="0055416D" w:rsidRDefault="0055416D" w:rsidP="0055416D">
      <w:pPr>
        <w:pStyle w:val="a7"/>
        <w:rPr>
          <w:rFonts w:cs="Times New Roman"/>
        </w:rPr>
      </w:pPr>
      <w:r>
        <w:rPr>
          <w:rStyle w:val="a9"/>
          <w:rFonts w:cs="Times New Roman"/>
        </w:rPr>
        <w:footnoteRef/>
      </w:r>
      <w:r>
        <w:rPr>
          <w:rFonts w:cs="Times New Roman"/>
        </w:rPr>
        <w:t xml:space="preserve"> </w:t>
      </w:r>
      <w:r>
        <w:rPr>
          <w:rFonts w:cs="Times New Roman"/>
        </w:rPr>
        <w:t>根据《统计上大中小微型企业划分办法（</w:t>
      </w:r>
      <w:r>
        <w:rPr>
          <w:rFonts w:cs="Times New Roman"/>
        </w:rPr>
        <w:t>2017</w:t>
      </w:r>
      <w:r>
        <w:rPr>
          <w:rFonts w:cs="Times New Roman"/>
        </w:rPr>
        <w:t>）》《关于印发中小企业划型标准规定的通知》规定，工业企业大、中、小、</w:t>
      </w:r>
      <w:proofErr w:type="gramStart"/>
      <w:r>
        <w:rPr>
          <w:rFonts w:cs="Times New Roman"/>
        </w:rPr>
        <w:t>微企业</w:t>
      </w:r>
      <w:proofErr w:type="gramEnd"/>
      <w:r>
        <w:rPr>
          <w:rFonts w:cs="Times New Roman"/>
        </w:rPr>
        <w:t>划分标准如下：从业人员</w:t>
      </w:r>
      <w:r>
        <w:rPr>
          <w:rFonts w:cs="Times New Roman"/>
        </w:rPr>
        <w:t>1000</w:t>
      </w:r>
      <w:r>
        <w:rPr>
          <w:rFonts w:cs="Times New Roman"/>
        </w:rPr>
        <w:t>人及以上，且营业收入</w:t>
      </w:r>
      <w:r>
        <w:rPr>
          <w:rFonts w:cs="Times New Roman"/>
        </w:rPr>
        <w:t>40000</w:t>
      </w:r>
      <w:r>
        <w:rPr>
          <w:rFonts w:cs="Times New Roman"/>
        </w:rPr>
        <w:t>万元及以上的为大型企业；从业人员</w:t>
      </w:r>
      <w:r>
        <w:rPr>
          <w:rFonts w:cs="Times New Roman"/>
        </w:rPr>
        <w:t>300</w:t>
      </w:r>
      <w:r>
        <w:rPr>
          <w:rFonts w:cs="Times New Roman"/>
        </w:rPr>
        <w:t>人及以上</w:t>
      </w:r>
      <w:r>
        <w:rPr>
          <w:rFonts w:cs="Times New Roman"/>
        </w:rPr>
        <w:t>1000</w:t>
      </w:r>
      <w:r>
        <w:rPr>
          <w:rFonts w:cs="Times New Roman"/>
        </w:rPr>
        <w:t>人以下，且营业收入</w:t>
      </w:r>
      <w:r>
        <w:rPr>
          <w:rFonts w:cs="Times New Roman"/>
        </w:rPr>
        <w:t>2000</w:t>
      </w:r>
      <w:r>
        <w:rPr>
          <w:rFonts w:cs="Times New Roman"/>
        </w:rPr>
        <w:t>万元及以上</w:t>
      </w:r>
      <w:r>
        <w:rPr>
          <w:rFonts w:cs="Times New Roman"/>
        </w:rPr>
        <w:t>40000</w:t>
      </w:r>
      <w:r>
        <w:rPr>
          <w:rFonts w:cs="Times New Roman"/>
        </w:rPr>
        <w:t>万元以下的为中型企业；从业人员</w:t>
      </w:r>
      <w:r>
        <w:rPr>
          <w:rFonts w:cs="Times New Roman"/>
        </w:rPr>
        <w:t>20</w:t>
      </w:r>
      <w:r>
        <w:rPr>
          <w:rFonts w:cs="Times New Roman"/>
        </w:rPr>
        <w:t>人及以上</w:t>
      </w:r>
      <w:r>
        <w:rPr>
          <w:rFonts w:cs="Times New Roman"/>
        </w:rPr>
        <w:t>300</w:t>
      </w:r>
      <w:r>
        <w:rPr>
          <w:rFonts w:cs="Times New Roman"/>
        </w:rPr>
        <w:t>人以下，且营业收入</w:t>
      </w:r>
      <w:r>
        <w:rPr>
          <w:rFonts w:cs="Times New Roman"/>
        </w:rPr>
        <w:t>300</w:t>
      </w:r>
      <w:r>
        <w:rPr>
          <w:rFonts w:cs="Times New Roman"/>
        </w:rPr>
        <w:t>万元及以上</w:t>
      </w:r>
      <w:r>
        <w:rPr>
          <w:rFonts w:cs="Times New Roman"/>
        </w:rPr>
        <w:t>2000</w:t>
      </w:r>
      <w:r>
        <w:rPr>
          <w:rFonts w:cs="Times New Roman"/>
        </w:rPr>
        <w:t>万元以下的为小型企业；从业人员</w:t>
      </w:r>
      <w:r>
        <w:rPr>
          <w:rFonts w:cs="Times New Roman"/>
        </w:rPr>
        <w:t>20</w:t>
      </w:r>
      <w:r>
        <w:rPr>
          <w:rFonts w:cs="Times New Roman"/>
        </w:rPr>
        <w:t>人以下或营业收入</w:t>
      </w:r>
      <w:r>
        <w:rPr>
          <w:rFonts w:cs="Times New Roman"/>
        </w:rPr>
        <w:t>300</w:t>
      </w:r>
      <w:r>
        <w:rPr>
          <w:rFonts w:cs="Times New Roman"/>
        </w:rPr>
        <w:t>万元以下的为微型企业。</w:t>
      </w:r>
    </w:p>
  </w:footnote>
  <w:footnote w:id="2">
    <w:p w14:paraId="6F952537" w14:textId="77777777" w:rsidR="0055416D" w:rsidRDefault="0055416D" w:rsidP="0055416D">
      <w:pPr>
        <w:pStyle w:val="a7"/>
      </w:pPr>
      <w:r>
        <w:rPr>
          <w:rStyle w:val="a9"/>
          <w:rFonts w:cs="Times New Roman"/>
        </w:rPr>
        <w:footnoteRef/>
      </w:r>
      <w:r>
        <w:rPr>
          <w:rFonts w:cs="Times New Roman"/>
        </w:rPr>
        <w:t xml:space="preserve"> </w:t>
      </w:r>
      <w:r>
        <w:rPr>
          <w:rFonts w:cs="Times New Roman"/>
        </w:rPr>
        <w:t>所属行业大类和中类，根据《国民经济行业分类与代码（</w:t>
      </w:r>
      <w:r>
        <w:rPr>
          <w:rFonts w:cs="Times New Roman"/>
        </w:rPr>
        <w:t>GB/T 4754-2017</w:t>
      </w:r>
      <w:r>
        <w:rPr>
          <w:rFonts w:cs="Times New Roman"/>
        </w:rPr>
        <w:t>）</w:t>
      </w:r>
      <w:r>
        <w:rPr>
          <w:rFonts w:cs="Times New Roman"/>
        </w:rPr>
        <w:t>》进行选填。</w:t>
      </w:r>
    </w:p>
  </w:footnote>
  <w:footnote w:id="3">
    <w:p w14:paraId="47C199AE" w14:textId="77777777" w:rsidR="0055416D" w:rsidRDefault="0055416D" w:rsidP="0055416D">
      <w:pPr>
        <w:pStyle w:val="a7"/>
        <w:rPr>
          <w:rFonts w:cs="Times New Roman"/>
          <w:color w:val="0000FF"/>
        </w:rPr>
      </w:pPr>
      <w:r>
        <w:rPr>
          <w:rFonts w:cs="Times New Roman" w:hint="eastAsia"/>
          <w:vertAlign w:val="superscript"/>
        </w:rPr>
        <w:t>3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较大及以上</w:t>
      </w:r>
      <w:r>
        <w:rPr>
          <w:rFonts w:cs="Times New Roman"/>
          <w:color w:val="070707"/>
        </w:rPr>
        <w:t>安全生产事故认定标准见《生产安全事故报告和调查处理条例》（中华人民共和国国务院令第</w:t>
      </w:r>
      <w:r>
        <w:rPr>
          <w:rFonts w:cs="Times New Roman"/>
          <w:color w:val="070707"/>
        </w:rPr>
        <w:t>493</w:t>
      </w:r>
      <w:r>
        <w:rPr>
          <w:rFonts w:cs="Times New Roman"/>
          <w:color w:val="070707"/>
        </w:rPr>
        <w:t>号），</w:t>
      </w:r>
      <w:r>
        <w:rPr>
          <w:rFonts w:cs="Times New Roman" w:hint="eastAsia"/>
          <w:color w:val="070707"/>
        </w:rPr>
        <w:t>较大及以上</w:t>
      </w:r>
      <w:r>
        <w:rPr>
          <w:rFonts w:cs="Times New Roman"/>
          <w:color w:val="070707"/>
        </w:rPr>
        <w:t>环境事故认定标准见《国家突发环境事件应急预案》（国办函〔</w:t>
      </w:r>
      <w:r>
        <w:rPr>
          <w:rFonts w:cs="Times New Roman"/>
          <w:color w:val="070707"/>
        </w:rPr>
        <w:t>2014</w:t>
      </w:r>
      <w:r>
        <w:rPr>
          <w:rFonts w:cs="Times New Roman"/>
          <w:color w:val="070707"/>
        </w:rPr>
        <w:t>〕</w:t>
      </w:r>
      <w:r>
        <w:rPr>
          <w:rFonts w:cs="Times New Roman"/>
          <w:color w:val="070707"/>
        </w:rPr>
        <w:t>119</w:t>
      </w:r>
      <w:r>
        <w:rPr>
          <w:rFonts w:cs="Times New Roman"/>
          <w:color w:val="070707"/>
        </w:rPr>
        <w:t>号）附件</w:t>
      </w:r>
      <w:r>
        <w:rPr>
          <w:rFonts w:cs="Times New Roman"/>
          <w:color w:val="070707"/>
        </w:rPr>
        <w:t>1</w:t>
      </w:r>
      <w:r>
        <w:rPr>
          <w:rFonts w:cs="Times New Roman"/>
        </w:rPr>
        <w:t>。</w:t>
      </w:r>
    </w:p>
  </w:footnote>
  <w:footnote w:id="4">
    <w:p w14:paraId="693174DC" w14:textId="77777777" w:rsidR="0055416D" w:rsidRDefault="0055416D" w:rsidP="0055416D">
      <w:pPr>
        <w:pStyle w:val="a7"/>
        <w:rPr>
          <w:rFonts w:cs="Times New Roman"/>
        </w:rPr>
      </w:pPr>
      <w:r>
        <w:rPr>
          <w:rStyle w:val="a9"/>
          <w:rFonts w:cs="Times New Roman"/>
        </w:rPr>
        <w:footnoteRef/>
      </w:r>
      <w:r>
        <w:rPr>
          <w:rFonts w:cs="Times New Roman"/>
        </w:rPr>
        <w:t xml:space="preserve"> </w:t>
      </w:r>
      <w:r>
        <w:rPr>
          <w:rFonts w:cs="Times New Roman"/>
        </w:rPr>
        <w:t>结合</w:t>
      </w:r>
      <w:r>
        <w:rPr>
          <w:rFonts w:cs="Times New Roman" w:hint="eastAsia"/>
        </w:rPr>
        <w:t>工厂建设</w:t>
      </w:r>
      <w:r>
        <w:rPr>
          <w:rFonts w:cs="Times New Roman"/>
        </w:rPr>
        <w:t>具体情况认真填写，其中</w:t>
      </w:r>
      <w:r>
        <w:rPr>
          <w:rFonts w:cs="Times New Roman"/>
        </w:rPr>
        <w:t>*</w:t>
      </w:r>
      <w:r>
        <w:rPr>
          <w:rFonts w:cs="Times New Roman"/>
        </w:rPr>
        <w:t>为必填项。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AE783" w14:textId="77777777" w:rsidR="0055416D" w:rsidRDefault="0055416D">
    <w:pPr>
      <w:pStyle w:val="a3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ED3F3" w14:textId="77777777" w:rsidR="0055416D" w:rsidRDefault="0055416D">
    <w:pPr>
      <w:pStyle w:val="a3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51442" w14:textId="77777777" w:rsidR="0055416D" w:rsidRDefault="0055416D">
    <w:pPr>
      <w:pStyle w:val="a3"/>
      <w:pBdr>
        <w:bottom w:val="none" w:sz="0" w:space="1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393EE" w14:textId="77777777" w:rsidR="0055416D" w:rsidRDefault="0055416D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EA"/>
    <w:rsid w:val="00020912"/>
    <w:rsid w:val="001A09C2"/>
    <w:rsid w:val="001C77E4"/>
    <w:rsid w:val="0055416D"/>
    <w:rsid w:val="00C001C8"/>
    <w:rsid w:val="00E0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061674-7496-42DA-985C-4076A958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9C2"/>
    <w:pPr>
      <w:widowControl w:val="0"/>
      <w:spacing w:line="360" w:lineRule="auto"/>
      <w:jc w:val="both"/>
    </w:pPr>
    <w:rPr>
      <w:rFonts w:ascii="Times New Roman" w:eastAsia="仿宋_GB2312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416D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416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416D"/>
    <w:rPr>
      <w:rFonts w:ascii="Times New Roman" w:eastAsia="仿宋_GB2312" w:hAnsi="Times New Roman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55416D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55416D"/>
    <w:rPr>
      <w:rFonts w:ascii="Times New Roman" w:eastAsia="仿宋_GB2312" w:hAnsi="Times New Roman"/>
      <w:sz w:val="18"/>
      <w:szCs w:val="18"/>
    </w:rPr>
  </w:style>
  <w:style w:type="character" w:styleId="a9">
    <w:name w:val="footnote reference"/>
    <w:unhideWhenUsed/>
    <w:qFormat/>
    <w:rsid w:val="005541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罗千</dc:creator>
  <cp:keywords/>
  <dc:description/>
  <cp:lastModifiedBy>罗千</cp:lastModifiedBy>
  <cp:revision>2</cp:revision>
  <dcterms:created xsi:type="dcterms:W3CDTF">2026-02-06T08:20:00Z</dcterms:created>
  <dcterms:modified xsi:type="dcterms:W3CDTF">2026-02-06T08:22:00Z</dcterms:modified>
</cp:coreProperties>
</file>