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85C189">
      <w:pPr>
        <w:pStyle w:val="2"/>
        <w:widowControl w:val="0"/>
        <w:spacing w:line="240" w:lineRule="auto"/>
        <w:jc w:val="both"/>
        <w:outlineLvl w:val="0"/>
        <w:rPr>
          <w:rFonts w:hint="eastAsia" w:ascii="Times New Roman" w:hAnsi="Times New Roman" w:eastAsia="黑体" w:cs="Times New Roman"/>
          <w:color w:val="auto"/>
          <w:kern w:val="2"/>
          <w:sz w:val="32"/>
          <w:szCs w:val="32"/>
          <w:highlight w:val="none"/>
          <w:lang w:eastAsia="zh-CN"/>
        </w:rPr>
      </w:pPr>
      <w:bookmarkStart w:id="1" w:name="_GoBack"/>
      <w:bookmarkEnd w:id="1"/>
      <w:r>
        <w:rPr>
          <w:rFonts w:hint="eastAsia" w:ascii="Times New Roman" w:hAnsi="Times New Roman" w:eastAsia="黑体" w:cs="Times New Roman"/>
          <w:color w:val="auto"/>
          <w:kern w:val="2"/>
          <w:sz w:val="32"/>
          <w:szCs w:val="32"/>
          <w:highlight w:val="none"/>
        </w:rPr>
        <w:t>附</w:t>
      </w:r>
      <w:r>
        <w:rPr>
          <w:rFonts w:hint="eastAsia" w:ascii="Times New Roman" w:hAnsi="Times New Roman" w:eastAsia="黑体" w:cs="Times New Roman"/>
          <w:color w:val="auto"/>
          <w:kern w:val="2"/>
          <w:sz w:val="32"/>
          <w:szCs w:val="32"/>
          <w:highlight w:val="none"/>
          <w:lang w:val="en-US" w:eastAsia="zh-CN"/>
        </w:rPr>
        <w:t>件1</w:t>
      </w:r>
    </w:p>
    <w:p w14:paraId="49ADF6DC">
      <w:pPr>
        <w:widowControl w:val="0"/>
        <w:tabs>
          <w:tab w:val="left" w:pos="5220"/>
        </w:tabs>
        <w:spacing w:after="0" w:line="240" w:lineRule="auto"/>
        <w:jc w:val="both"/>
        <w:rPr>
          <w:rFonts w:ascii="Times New Roman" w:hAnsi="Times New Roman" w:eastAsia="黑体" w:cs="Times New Roman"/>
          <w:color w:val="auto"/>
          <w:kern w:val="2"/>
          <w:sz w:val="52"/>
          <w:szCs w:val="52"/>
          <w:highlight w:val="none"/>
        </w:rPr>
      </w:pPr>
    </w:p>
    <w:p w14:paraId="612E86EF">
      <w:pPr>
        <w:widowControl w:val="0"/>
        <w:tabs>
          <w:tab w:val="left" w:pos="5220"/>
        </w:tabs>
        <w:spacing w:after="0" w:line="240" w:lineRule="auto"/>
        <w:jc w:val="center"/>
        <w:outlineLvl w:val="9"/>
        <w:rPr>
          <w:rFonts w:ascii="Times New Roman" w:hAnsi="Times New Roman" w:eastAsia="方正小标宋简体" w:cs="Times New Roman"/>
          <w:color w:val="auto"/>
          <w:kern w:val="2"/>
          <w:sz w:val="44"/>
          <w:szCs w:val="44"/>
          <w:highlight w:val="none"/>
        </w:rPr>
      </w:pPr>
    </w:p>
    <w:p w14:paraId="0215002A">
      <w:pPr>
        <w:widowControl w:val="0"/>
        <w:spacing w:after="120"/>
        <w:jc w:val="both"/>
        <w:rPr>
          <w:rFonts w:ascii="Times New Roman" w:hAnsi="Times New Roman" w:eastAsia="宋体" w:cs="Times New Roman"/>
          <w:color w:val="auto"/>
          <w:kern w:val="2"/>
          <w:sz w:val="21"/>
          <w:highlight w:val="none"/>
          <w:lang w:val="en-US" w:eastAsia="zh-CN" w:bidi="ar-SA"/>
        </w:rPr>
      </w:pPr>
    </w:p>
    <w:p w14:paraId="01C2096E">
      <w:pPr>
        <w:widowControl w:val="0"/>
        <w:tabs>
          <w:tab w:val="left" w:pos="5220"/>
        </w:tabs>
        <w:spacing w:after="0" w:line="240" w:lineRule="auto"/>
        <w:jc w:val="center"/>
        <w:outlineLvl w:val="9"/>
        <w:rPr>
          <w:rFonts w:ascii="Times New Roman" w:hAnsi="Times New Roman" w:eastAsia="方正小标宋简体" w:cs="Times New Roman"/>
          <w:color w:val="auto"/>
          <w:kern w:val="2"/>
          <w:sz w:val="44"/>
          <w:szCs w:val="44"/>
          <w:highlight w:val="none"/>
        </w:rPr>
      </w:pPr>
    </w:p>
    <w:p w14:paraId="61C35FA6">
      <w:pPr>
        <w:widowControl w:val="0"/>
        <w:tabs>
          <w:tab w:val="left" w:pos="5220"/>
        </w:tabs>
        <w:spacing w:after="0" w:line="240" w:lineRule="auto"/>
        <w:jc w:val="center"/>
        <w:outlineLvl w:val="9"/>
        <w:rPr>
          <w:rFonts w:ascii="Times New Roman" w:hAnsi="Times New Roman" w:eastAsia="方正小标宋简体" w:cs="Times New Roman"/>
          <w:color w:val="auto"/>
          <w:kern w:val="2"/>
          <w:sz w:val="44"/>
          <w:szCs w:val="44"/>
          <w:highlight w:val="none"/>
        </w:rPr>
      </w:pPr>
    </w:p>
    <w:p w14:paraId="5D050060">
      <w:pPr>
        <w:widowControl w:val="0"/>
        <w:spacing w:after="0" w:line="240" w:lineRule="auto"/>
        <w:jc w:val="center"/>
        <w:outlineLvl w:val="9"/>
        <w:rPr>
          <w:rFonts w:hint="eastAsia" w:ascii="方正小标宋简体" w:hAnsi="方正小标宋简体" w:eastAsia="方正小标宋简体" w:cs="方正小标宋简体"/>
          <w:color w:val="auto"/>
          <w:kern w:val="2"/>
          <w:sz w:val="40"/>
          <w:szCs w:val="40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40"/>
          <w:szCs w:val="40"/>
          <w:highlight w:val="none"/>
        </w:rPr>
        <w:t>智能制造系统解决方案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40"/>
          <w:szCs w:val="40"/>
          <w:highlight w:val="none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40"/>
          <w:szCs w:val="40"/>
          <w:highlight w:val="none"/>
          <w:lang w:val="en-US" w:eastAsia="zh-CN"/>
        </w:rPr>
        <w:t>揭榜挂帅”项目</w:t>
      </w:r>
    </w:p>
    <w:p w14:paraId="676081B8">
      <w:pPr>
        <w:widowControl w:val="0"/>
        <w:spacing w:before="0" w:beforeLines="0" w:after="0" w:line="240" w:lineRule="auto"/>
        <w:jc w:val="center"/>
        <w:outlineLvl w:val="0"/>
        <w:rPr>
          <w:rFonts w:hint="eastAsia" w:ascii="方正小标宋简体" w:hAnsi="方正小标宋简体" w:eastAsia="方正小标宋简体" w:cs="方正小标宋简体"/>
          <w:color w:val="auto"/>
          <w:kern w:val="2"/>
          <w:sz w:val="40"/>
          <w:szCs w:val="40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40"/>
          <w:szCs w:val="40"/>
          <w:highlight w:val="none"/>
        </w:rPr>
        <w:t>申 报 书</w:t>
      </w:r>
    </w:p>
    <w:p w14:paraId="6B53E12B">
      <w:pPr>
        <w:widowControl w:val="0"/>
        <w:spacing w:after="0" w:line="240" w:lineRule="auto"/>
        <w:jc w:val="both"/>
        <w:rPr>
          <w:rFonts w:ascii="Times New Roman" w:hAnsi="Times New Roman" w:eastAsia="黑体" w:cs="Times New Roman"/>
          <w:color w:val="auto"/>
          <w:kern w:val="2"/>
          <w:sz w:val="32"/>
          <w:szCs w:val="20"/>
          <w:highlight w:val="none"/>
        </w:rPr>
      </w:pPr>
    </w:p>
    <w:p w14:paraId="141676DD">
      <w:pPr>
        <w:widowControl w:val="0"/>
        <w:spacing w:after="0" w:line="385" w:lineRule="auto"/>
        <w:jc w:val="both"/>
        <w:rPr>
          <w:rFonts w:ascii="Times New Roman" w:hAnsi="Times New Roman" w:eastAsia="宋体" w:cs="Times New Roman"/>
          <w:color w:val="auto"/>
          <w:kern w:val="2"/>
          <w:sz w:val="32"/>
          <w:szCs w:val="32"/>
          <w:highlight w:val="none"/>
        </w:rPr>
      </w:pPr>
    </w:p>
    <w:p w14:paraId="204061D6">
      <w:pPr>
        <w:widowControl w:val="0"/>
        <w:spacing w:after="0" w:line="385" w:lineRule="auto"/>
        <w:jc w:val="both"/>
        <w:rPr>
          <w:rFonts w:ascii="Times New Roman" w:hAnsi="Times New Roman" w:eastAsia="宋体" w:cs="Times New Roman"/>
          <w:color w:val="auto"/>
          <w:kern w:val="2"/>
          <w:sz w:val="32"/>
          <w:szCs w:val="32"/>
          <w:highlight w:val="none"/>
        </w:rPr>
      </w:pPr>
    </w:p>
    <w:p w14:paraId="4566BF65">
      <w:pPr>
        <w:widowControl w:val="0"/>
        <w:spacing w:after="0" w:line="385" w:lineRule="auto"/>
        <w:jc w:val="both"/>
        <w:rPr>
          <w:rFonts w:ascii="Times New Roman" w:hAnsi="Times New Roman" w:eastAsia="宋体" w:cs="Times New Roman"/>
          <w:color w:val="auto"/>
          <w:kern w:val="2"/>
          <w:sz w:val="32"/>
          <w:szCs w:val="32"/>
          <w:highlight w:val="none"/>
        </w:rPr>
      </w:pPr>
    </w:p>
    <w:p w14:paraId="1E62927A">
      <w:pPr>
        <w:widowControl w:val="0"/>
        <w:spacing w:after="0" w:line="385" w:lineRule="auto"/>
        <w:jc w:val="both"/>
        <w:rPr>
          <w:rFonts w:hint="default" w:ascii="Times New Roman" w:hAnsi="Times New Roman" w:eastAsia="宋体" w:cs="Times New Roman"/>
          <w:color w:val="auto"/>
          <w:kern w:val="2"/>
          <w:sz w:val="32"/>
          <w:szCs w:val="32"/>
          <w:highlight w:val="none"/>
        </w:rPr>
      </w:pPr>
    </w:p>
    <w:p w14:paraId="0706F950">
      <w:pPr>
        <w:widowControl w:val="0"/>
        <w:spacing w:after="0" w:line="386" w:lineRule="auto"/>
        <w:jc w:val="both"/>
        <w:rPr>
          <w:rFonts w:ascii="Times New Roman" w:hAnsi="Times New Roman" w:eastAsia="宋体" w:cs="Times New Roman"/>
          <w:color w:val="auto"/>
          <w:kern w:val="2"/>
          <w:sz w:val="32"/>
          <w:szCs w:val="32"/>
          <w:highlight w:val="none"/>
        </w:rPr>
      </w:pPr>
    </w:p>
    <w:p w14:paraId="27F95E09">
      <w:pPr>
        <w:widowControl w:val="0"/>
        <w:spacing w:after="1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</w:p>
    <w:p w14:paraId="771AF04A">
      <w:pPr>
        <w:widowControl w:val="0"/>
        <w:spacing w:before="101" w:after="0" w:line="226" w:lineRule="auto"/>
        <w:ind w:firstLine="1020" w:firstLineChars="300"/>
        <w:jc w:val="both"/>
        <w:rPr>
          <w:rFonts w:ascii="Times New Roman" w:hAnsi="Times New Roman" w:eastAsia="黑体" w:cs="Times New Roman"/>
          <w:color w:val="auto"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spacing w:val="10"/>
          <w:kern w:val="2"/>
          <w:sz w:val="32"/>
          <w:szCs w:val="32"/>
          <w:highlight w:val="none"/>
          <w:lang w:val="en-US" w:eastAsia="zh-CN"/>
        </w:rPr>
        <w:t>项目牵头单位</w:t>
      </w:r>
      <w:r>
        <w:rPr>
          <w:rFonts w:ascii="Times New Roman" w:hAnsi="Times New Roman" w:eastAsia="黑体" w:cs="Times New Roman"/>
          <w:color w:val="auto"/>
          <w:spacing w:val="5"/>
          <w:kern w:val="2"/>
          <w:sz w:val="32"/>
          <w:szCs w:val="32"/>
          <w:highlight w:val="none"/>
        </w:rPr>
        <w:t>：</w:t>
      </w:r>
      <w:r>
        <w:rPr>
          <w:rFonts w:ascii="Times New Roman" w:hAnsi="Times New Roman" w:eastAsia="黑体" w:cs="Times New Roman"/>
          <w:color w:val="auto"/>
          <w:spacing w:val="5"/>
          <w:kern w:val="2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Times New Roman" w:hAnsi="Times New Roman" w:eastAsia="黑体" w:cs="Times New Roman"/>
          <w:color w:val="auto"/>
          <w:spacing w:val="5"/>
          <w:kern w:val="2"/>
          <w:sz w:val="32"/>
          <w:szCs w:val="32"/>
          <w:highlight w:val="none"/>
          <w:u w:val="single"/>
          <w:lang w:eastAsia="zh-CN"/>
        </w:rPr>
        <w:t>（</w:t>
      </w:r>
      <w:r>
        <w:rPr>
          <w:rFonts w:ascii="Times New Roman" w:hAnsi="Times New Roman" w:eastAsia="黑体" w:cs="Times New Roman"/>
          <w:color w:val="auto"/>
          <w:spacing w:val="5"/>
          <w:kern w:val="2"/>
          <w:sz w:val="32"/>
          <w:szCs w:val="32"/>
          <w:highlight w:val="none"/>
          <w:u w:val="single"/>
        </w:rPr>
        <w:t>加盖单位公章</w:t>
      </w:r>
      <w:r>
        <w:rPr>
          <w:rFonts w:hint="eastAsia" w:ascii="Times New Roman" w:hAnsi="Times New Roman" w:eastAsia="黑体" w:cs="Times New Roman"/>
          <w:color w:val="auto"/>
          <w:spacing w:val="5"/>
          <w:kern w:val="2"/>
          <w:sz w:val="32"/>
          <w:szCs w:val="32"/>
          <w:highlight w:val="none"/>
          <w:u w:val="single"/>
          <w:lang w:eastAsia="zh-CN"/>
        </w:rPr>
        <w:t>）</w:t>
      </w:r>
      <w:r>
        <w:rPr>
          <w:rFonts w:ascii="Times New Roman" w:hAnsi="Times New Roman" w:eastAsia="黑体" w:cs="Times New Roman"/>
          <w:color w:val="auto"/>
          <w:spacing w:val="5"/>
          <w:kern w:val="2"/>
          <w:sz w:val="32"/>
          <w:szCs w:val="32"/>
          <w:highlight w:val="none"/>
          <w:u w:val="single"/>
        </w:rPr>
        <w:t xml:space="preserve"> </w:t>
      </w:r>
    </w:p>
    <w:p w14:paraId="2A19FCB2">
      <w:pPr>
        <w:widowControl w:val="0"/>
        <w:spacing w:after="0" w:line="385" w:lineRule="auto"/>
        <w:jc w:val="both"/>
        <w:rPr>
          <w:rFonts w:ascii="Times New Roman" w:hAnsi="Times New Roman" w:eastAsia="宋体" w:cs="Times New Roman"/>
          <w:color w:val="auto"/>
          <w:kern w:val="2"/>
          <w:sz w:val="32"/>
          <w:szCs w:val="32"/>
          <w:highlight w:val="none"/>
        </w:rPr>
      </w:pPr>
    </w:p>
    <w:p w14:paraId="266A37A8">
      <w:pPr>
        <w:widowControl w:val="0"/>
        <w:spacing w:before="101" w:after="0" w:line="227" w:lineRule="auto"/>
        <w:ind w:left="0" w:leftChars="0" w:firstLine="1057" w:firstLineChars="311"/>
        <w:jc w:val="both"/>
        <w:rPr>
          <w:rFonts w:ascii="Times New Roman" w:hAnsi="Times New Roman" w:eastAsia="黑体" w:cs="Times New Roman"/>
          <w:color w:val="auto"/>
          <w:kern w:val="2"/>
          <w:sz w:val="32"/>
          <w:szCs w:val="32"/>
          <w:highlight w:val="none"/>
        </w:rPr>
      </w:pPr>
      <w:r>
        <w:rPr>
          <w:rFonts w:ascii="Times New Roman" w:hAnsi="Times New Roman" w:eastAsia="黑体" w:cs="Times New Roman"/>
          <w:color w:val="auto"/>
          <w:spacing w:val="10"/>
          <w:kern w:val="2"/>
          <w:sz w:val="32"/>
          <w:szCs w:val="32"/>
          <w:highlight w:val="none"/>
        </w:rPr>
        <w:t>推</w:t>
      </w:r>
      <w:r>
        <w:rPr>
          <w:rFonts w:hint="eastAsia" w:ascii="Times New Roman" w:hAnsi="Times New Roman" w:eastAsia="黑体" w:cs="Times New Roman"/>
          <w:color w:val="auto"/>
          <w:spacing w:val="10"/>
          <w:kern w:val="2"/>
          <w:sz w:val="32"/>
          <w:szCs w:val="32"/>
          <w:highlight w:val="none"/>
          <w:lang w:val="en-US" w:eastAsia="zh-CN"/>
        </w:rPr>
        <w:t xml:space="preserve"> </w:t>
      </w:r>
      <w:r>
        <w:rPr>
          <w:rFonts w:ascii="Times New Roman" w:hAnsi="Times New Roman" w:eastAsia="黑体" w:cs="Times New Roman"/>
          <w:color w:val="auto"/>
          <w:spacing w:val="10"/>
          <w:kern w:val="2"/>
          <w:sz w:val="32"/>
          <w:szCs w:val="32"/>
          <w:highlight w:val="none"/>
        </w:rPr>
        <w:t>荐</w:t>
      </w:r>
      <w:r>
        <w:rPr>
          <w:rFonts w:hint="eastAsia" w:ascii="Times New Roman" w:hAnsi="Times New Roman" w:eastAsia="黑体" w:cs="Times New Roman"/>
          <w:color w:val="auto"/>
          <w:spacing w:val="10"/>
          <w:kern w:val="2"/>
          <w:sz w:val="32"/>
          <w:szCs w:val="32"/>
          <w:highlight w:val="none"/>
          <w:lang w:val="en-US" w:eastAsia="zh-CN"/>
        </w:rPr>
        <w:t xml:space="preserve"> </w:t>
      </w:r>
      <w:r>
        <w:rPr>
          <w:rFonts w:ascii="Times New Roman" w:hAnsi="Times New Roman" w:eastAsia="黑体" w:cs="Times New Roman"/>
          <w:color w:val="auto"/>
          <w:spacing w:val="6"/>
          <w:kern w:val="2"/>
          <w:sz w:val="32"/>
          <w:szCs w:val="32"/>
          <w:highlight w:val="none"/>
        </w:rPr>
        <w:t>单</w:t>
      </w:r>
      <w:r>
        <w:rPr>
          <w:rFonts w:hint="eastAsia" w:ascii="Times New Roman" w:hAnsi="Times New Roman" w:eastAsia="黑体" w:cs="Times New Roman"/>
          <w:color w:val="auto"/>
          <w:spacing w:val="6"/>
          <w:kern w:val="2"/>
          <w:sz w:val="32"/>
          <w:szCs w:val="32"/>
          <w:highlight w:val="none"/>
          <w:lang w:val="en-US" w:eastAsia="zh-CN"/>
        </w:rPr>
        <w:t xml:space="preserve"> </w:t>
      </w:r>
      <w:r>
        <w:rPr>
          <w:rFonts w:ascii="Times New Roman" w:hAnsi="Times New Roman" w:eastAsia="黑体" w:cs="Times New Roman"/>
          <w:color w:val="auto"/>
          <w:spacing w:val="5"/>
          <w:kern w:val="2"/>
          <w:sz w:val="32"/>
          <w:szCs w:val="32"/>
          <w:highlight w:val="none"/>
        </w:rPr>
        <w:t>位：</w:t>
      </w:r>
      <w:r>
        <w:rPr>
          <w:rFonts w:ascii="Times New Roman" w:hAnsi="Times New Roman" w:eastAsia="黑体" w:cs="Times New Roman"/>
          <w:color w:val="auto"/>
          <w:spacing w:val="5"/>
          <w:kern w:val="2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Times New Roman" w:hAnsi="Times New Roman" w:eastAsia="黑体" w:cs="Times New Roman"/>
          <w:color w:val="auto"/>
          <w:spacing w:val="5"/>
          <w:kern w:val="2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color w:val="auto"/>
          <w:spacing w:val="5"/>
          <w:kern w:val="2"/>
          <w:sz w:val="32"/>
          <w:szCs w:val="32"/>
          <w:highlight w:val="none"/>
          <w:u w:val="single"/>
          <w:lang w:eastAsia="zh-CN"/>
        </w:rPr>
        <w:t>（</w:t>
      </w:r>
      <w:r>
        <w:rPr>
          <w:rFonts w:ascii="Times New Roman" w:hAnsi="Times New Roman" w:eastAsia="黑体" w:cs="Times New Roman"/>
          <w:color w:val="auto"/>
          <w:spacing w:val="5"/>
          <w:kern w:val="2"/>
          <w:sz w:val="32"/>
          <w:szCs w:val="32"/>
          <w:highlight w:val="none"/>
          <w:u w:val="single"/>
        </w:rPr>
        <w:t>加盖单位公章</w:t>
      </w:r>
      <w:r>
        <w:rPr>
          <w:rFonts w:hint="eastAsia" w:ascii="Times New Roman" w:hAnsi="Times New Roman" w:eastAsia="黑体" w:cs="Times New Roman"/>
          <w:color w:val="auto"/>
          <w:spacing w:val="5"/>
          <w:kern w:val="2"/>
          <w:sz w:val="32"/>
          <w:szCs w:val="32"/>
          <w:highlight w:val="none"/>
          <w:u w:val="single"/>
          <w:lang w:eastAsia="zh-CN"/>
        </w:rPr>
        <w:t>）</w:t>
      </w:r>
      <w:r>
        <w:rPr>
          <w:rFonts w:ascii="Times New Roman" w:hAnsi="Times New Roman" w:eastAsia="黑体" w:cs="Times New Roman"/>
          <w:color w:val="auto"/>
          <w:spacing w:val="5"/>
          <w:kern w:val="2"/>
          <w:sz w:val="32"/>
          <w:szCs w:val="32"/>
          <w:highlight w:val="none"/>
          <w:u w:val="single"/>
        </w:rPr>
        <w:t xml:space="preserve"> </w:t>
      </w:r>
    </w:p>
    <w:p w14:paraId="338CF344">
      <w:pPr>
        <w:widowControl w:val="0"/>
        <w:spacing w:after="0" w:line="386" w:lineRule="auto"/>
        <w:jc w:val="both"/>
        <w:rPr>
          <w:rFonts w:ascii="Times New Roman" w:hAnsi="Times New Roman" w:eastAsia="宋体" w:cs="Times New Roman"/>
          <w:color w:val="auto"/>
          <w:kern w:val="2"/>
          <w:sz w:val="32"/>
          <w:szCs w:val="32"/>
          <w:highlight w:val="none"/>
        </w:rPr>
      </w:pPr>
    </w:p>
    <w:p w14:paraId="314ED9E0">
      <w:pPr>
        <w:widowControl w:val="0"/>
        <w:spacing w:before="102" w:after="0" w:line="228" w:lineRule="auto"/>
        <w:ind w:left="0" w:leftChars="0" w:firstLine="1059" w:firstLineChars="329"/>
        <w:jc w:val="both"/>
        <w:rPr>
          <w:rFonts w:ascii="Times New Roman" w:hAnsi="Times New Roman" w:eastAsia="黑体" w:cs="Times New Roman"/>
          <w:color w:val="auto"/>
          <w:kern w:val="2"/>
          <w:sz w:val="32"/>
          <w:szCs w:val="32"/>
          <w:highlight w:val="none"/>
        </w:rPr>
      </w:pPr>
      <w:r>
        <w:rPr>
          <w:rFonts w:ascii="Times New Roman" w:hAnsi="Times New Roman" w:eastAsia="黑体" w:cs="Times New Roman"/>
          <w:color w:val="auto"/>
          <w:spacing w:val="1"/>
          <w:kern w:val="2"/>
          <w:sz w:val="32"/>
          <w:szCs w:val="32"/>
          <w:highlight w:val="none"/>
        </w:rPr>
        <w:t>申</w:t>
      </w:r>
      <w:r>
        <w:rPr>
          <w:rFonts w:hint="eastAsia" w:ascii="Times New Roman" w:hAnsi="Times New Roman" w:eastAsia="黑体" w:cs="Times New Roman"/>
          <w:color w:val="auto"/>
          <w:spacing w:val="1"/>
          <w:kern w:val="2"/>
          <w:sz w:val="32"/>
          <w:szCs w:val="32"/>
          <w:highlight w:val="none"/>
          <w:lang w:val="en-US" w:eastAsia="zh-CN"/>
        </w:rPr>
        <w:t xml:space="preserve"> </w:t>
      </w:r>
      <w:r>
        <w:rPr>
          <w:rFonts w:ascii="Times New Roman" w:hAnsi="Times New Roman" w:eastAsia="黑体" w:cs="Times New Roman"/>
          <w:color w:val="auto"/>
          <w:spacing w:val="1"/>
          <w:kern w:val="2"/>
          <w:sz w:val="32"/>
          <w:szCs w:val="32"/>
          <w:highlight w:val="none"/>
        </w:rPr>
        <w:t>报</w:t>
      </w:r>
      <w:r>
        <w:rPr>
          <w:rFonts w:hint="eastAsia" w:ascii="Times New Roman" w:hAnsi="Times New Roman" w:eastAsia="黑体" w:cs="Times New Roman"/>
          <w:color w:val="auto"/>
          <w:spacing w:val="1"/>
          <w:kern w:val="2"/>
          <w:sz w:val="32"/>
          <w:szCs w:val="32"/>
          <w:highlight w:val="none"/>
          <w:lang w:val="en-US" w:eastAsia="zh-CN"/>
        </w:rPr>
        <w:t xml:space="preserve"> </w:t>
      </w:r>
      <w:r>
        <w:rPr>
          <w:rFonts w:ascii="Times New Roman" w:hAnsi="Times New Roman" w:eastAsia="黑体" w:cs="Times New Roman"/>
          <w:color w:val="auto"/>
          <w:spacing w:val="1"/>
          <w:kern w:val="2"/>
          <w:sz w:val="32"/>
          <w:szCs w:val="32"/>
          <w:highlight w:val="none"/>
        </w:rPr>
        <w:t>日</w:t>
      </w:r>
      <w:r>
        <w:rPr>
          <w:rFonts w:hint="eastAsia" w:ascii="Times New Roman" w:hAnsi="Times New Roman" w:eastAsia="黑体" w:cs="Times New Roman"/>
          <w:color w:val="auto"/>
          <w:spacing w:val="1"/>
          <w:kern w:val="2"/>
          <w:sz w:val="32"/>
          <w:szCs w:val="32"/>
          <w:highlight w:val="none"/>
          <w:lang w:val="en-US" w:eastAsia="zh-CN"/>
        </w:rPr>
        <w:t xml:space="preserve"> </w:t>
      </w:r>
      <w:r>
        <w:rPr>
          <w:rFonts w:ascii="Times New Roman" w:hAnsi="Times New Roman" w:eastAsia="黑体" w:cs="Times New Roman"/>
          <w:color w:val="auto"/>
          <w:spacing w:val="1"/>
          <w:kern w:val="2"/>
          <w:sz w:val="32"/>
          <w:szCs w:val="32"/>
          <w:highlight w:val="none"/>
        </w:rPr>
        <w:t>期：</w:t>
      </w:r>
      <w:r>
        <w:rPr>
          <w:rFonts w:ascii="Times New Roman" w:hAnsi="Times New Roman" w:eastAsia="黑体" w:cs="Times New Roman"/>
          <w:color w:val="auto"/>
          <w:spacing w:val="1"/>
          <w:kern w:val="2"/>
          <w:sz w:val="32"/>
          <w:szCs w:val="32"/>
          <w:highlight w:val="none"/>
          <w:u w:val="single"/>
        </w:rPr>
        <w:t xml:space="preserve"> </w:t>
      </w:r>
      <w:r>
        <w:rPr>
          <w:rFonts w:ascii="Times New Roman" w:hAnsi="Times New Roman" w:eastAsia="黑体" w:cs="Times New Roman"/>
          <w:color w:val="auto"/>
          <w:kern w:val="2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Times New Roman" w:hAnsi="Times New Roman" w:eastAsia="黑体" w:cs="Times New Roman"/>
          <w:color w:val="auto"/>
          <w:kern w:val="2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ascii="Times New Roman" w:hAnsi="Times New Roman" w:eastAsia="黑体" w:cs="Times New Roman"/>
          <w:color w:val="auto"/>
          <w:kern w:val="2"/>
          <w:sz w:val="32"/>
          <w:szCs w:val="32"/>
          <w:highlight w:val="none"/>
          <w:u w:val="single"/>
        </w:rPr>
        <w:t xml:space="preserve">  </w:t>
      </w:r>
      <w:r>
        <w:rPr>
          <w:rFonts w:ascii="Times New Roman" w:hAnsi="Times New Roman" w:eastAsia="黑体" w:cs="Times New Roman"/>
          <w:color w:val="auto"/>
          <w:kern w:val="2"/>
          <w:sz w:val="32"/>
          <w:szCs w:val="32"/>
          <w:highlight w:val="none"/>
        </w:rPr>
        <w:t>年</w:t>
      </w:r>
      <w:r>
        <w:rPr>
          <w:rFonts w:ascii="Times New Roman" w:hAnsi="Times New Roman" w:eastAsia="黑体" w:cs="Times New Roman"/>
          <w:color w:val="auto"/>
          <w:kern w:val="2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Times New Roman" w:hAnsi="Times New Roman" w:eastAsia="黑体" w:cs="Times New Roman"/>
          <w:color w:val="auto"/>
          <w:kern w:val="2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ascii="Times New Roman" w:hAnsi="Times New Roman" w:eastAsia="黑体" w:cs="Times New Roman"/>
          <w:color w:val="auto"/>
          <w:kern w:val="2"/>
          <w:sz w:val="32"/>
          <w:szCs w:val="32"/>
          <w:highlight w:val="none"/>
          <w:u w:val="single"/>
        </w:rPr>
        <w:t xml:space="preserve"> </w:t>
      </w:r>
      <w:r>
        <w:rPr>
          <w:rFonts w:ascii="Times New Roman" w:hAnsi="Times New Roman" w:eastAsia="黑体" w:cs="Times New Roman"/>
          <w:color w:val="auto"/>
          <w:kern w:val="2"/>
          <w:sz w:val="32"/>
          <w:szCs w:val="32"/>
          <w:highlight w:val="none"/>
        </w:rPr>
        <w:t>月</w:t>
      </w:r>
      <w:r>
        <w:rPr>
          <w:rFonts w:ascii="Times New Roman" w:hAnsi="Times New Roman" w:eastAsia="黑体" w:cs="Times New Roman"/>
          <w:color w:val="auto"/>
          <w:kern w:val="2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Times New Roman" w:hAnsi="Times New Roman" w:eastAsia="黑体" w:cs="Times New Roman"/>
          <w:color w:val="auto"/>
          <w:kern w:val="2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ascii="Times New Roman" w:hAnsi="Times New Roman" w:eastAsia="黑体" w:cs="Times New Roman"/>
          <w:color w:val="auto"/>
          <w:kern w:val="2"/>
          <w:sz w:val="32"/>
          <w:szCs w:val="32"/>
          <w:highlight w:val="none"/>
          <w:u w:val="single"/>
        </w:rPr>
        <w:t xml:space="preserve">  </w:t>
      </w:r>
      <w:r>
        <w:rPr>
          <w:rFonts w:ascii="Times New Roman" w:hAnsi="Times New Roman" w:eastAsia="黑体" w:cs="Times New Roman"/>
          <w:color w:val="auto"/>
          <w:kern w:val="2"/>
          <w:sz w:val="32"/>
          <w:szCs w:val="32"/>
          <w:highlight w:val="none"/>
        </w:rPr>
        <w:t>日</w:t>
      </w:r>
    </w:p>
    <w:p w14:paraId="2684169D">
      <w:pPr>
        <w:widowControl w:val="0"/>
        <w:tabs>
          <w:tab w:val="left" w:pos="5220"/>
        </w:tabs>
        <w:spacing w:after="0" w:line="240" w:lineRule="auto"/>
        <w:jc w:val="both"/>
        <w:rPr>
          <w:rFonts w:ascii="Times New Roman" w:hAnsi="Times New Roman" w:eastAsia="仿宋_GB2312" w:cs="Times New Roman"/>
          <w:b/>
          <w:color w:val="auto"/>
          <w:kern w:val="2"/>
          <w:sz w:val="36"/>
          <w:szCs w:val="36"/>
          <w:highlight w:val="none"/>
        </w:rPr>
      </w:pPr>
    </w:p>
    <w:p w14:paraId="5BA41D7F">
      <w:pPr>
        <w:spacing w:after="93" w:afterLines="30"/>
        <w:rPr>
          <w:rFonts w:eastAsia="黑体"/>
          <w:b/>
          <w:color w:val="auto"/>
          <w:sz w:val="32"/>
          <w:szCs w:val="32"/>
          <w:highlight w:val="none"/>
        </w:rPr>
        <w:sectPr>
          <w:headerReference r:id="rId5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70AE18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outlineLvl w:val="1"/>
        <w:rPr>
          <w:rFonts w:ascii="Times New Roman" w:hAnsi="Times New Roman" w:eastAsia="黑体" w:cs="Times New Roman"/>
          <w:kern w:val="2"/>
          <w:sz w:val="36"/>
          <w:szCs w:val="20"/>
          <w:highlight w:val="none"/>
        </w:rPr>
      </w:pPr>
      <w:r>
        <w:rPr>
          <w:rFonts w:ascii="Times New Roman" w:hAnsi="Times New Roman" w:eastAsia="黑体" w:cs="Times New Roman"/>
          <w:kern w:val="2"/>
          <w:sz w:val="36"/>
          <w:szCs w:val="20"/>
          <w:highlight w:val="none"/>
        </w:rPr>
        <w:t>填写说明</w:t>
      </w:r>
    </w:p>
    <w:p w14:paraId="629CDEDE">
      <w:pPr>
        <w:widowControl w:val="0"/>
        <w:spacing w:after="0" w:line="240" w:lineRule="auto"/>
        <w:ind w:firstLine="560" w:firstLineChars="200"/>
        <w:jc w:val="left"/>
        <w:outlineLvl w:val="9"/>
        <w:rPr>
          <w:rFonts w:ascii="Times New Roman" w:hAnsi="Times New Roman" w:eastAsia="仿宋_GB2312" w:cs="Times New Roman"/>
          <w:kern w:val="2"/>
          <w:sz w:val="28"/>
          <w:szCs w:val="24"/>
          <w:highlight w:val="none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4"/>
          <w:highlight w:val="none"/>
        </w:rPr>
        <w:t>为建立统一、规范的管理制度，特设计《</w:t>
      </w:r>
      <w:r>
        <w:rPr>
          <w:rFonts w:hint="eastAsia" w:ascii="Times New Roman" w:hAnsi="Times New Roman" w:eastAsia="仿宋_GB2312" w:cs="Times New Roman"/>
          <w:color w:val="auto"/>
          <w:kern w:val="2"/>
          <w:sz w:val="28"/>
          <w:szCs w:val="24"/>
          <w:highlight w:val="none"/>
        </w:rPr>
        <w:t>智能制造系统解决方案</w:t>
      </w:r>
      <w:r>
        <w:rPr>
          <w:rFonts w:hint="eastAsia" w:ascii="Times New Roman" w:hAnsi="Times New Roman" w:eastAsia="仿宋_GB2312" w:cs="Times New Roman"/>
          <w:color w:val="auto"/>
          <w:kern w:val="2"/>
          <w:sz w:val="28"/>
          <w:szCs w:val="24"/>
          <w:highlight w:val="none"/>
          <w:lang w:val="en-US" w:eastAsia="zh-CN"/>
        </w:rPr>
        <w:t>“揭榜挂帅”项目</w:t>
      </w:r>
      <w:r>
        <w:rPr>
          <w:rFonts w:ascii="Times New Roman" w:hAnsi="Times New Roman" w:eastAsia="仿宋_GB2312" w:cs="Times New Roman"/>
          <w:kern w:val="2"/>
          <w:sz w:val="28"/>
          <w:szCs w:val="24"/>
          <w:highlight w:val="none"/>
        </w:rPr>
        <w:t>申报书》</w:t>
      </w:r>
      <w:r>
        <w:rPr>
          <w:rFonts w:hint="eastAsia" w:ascii="Times New Roman" w:hAnsi="Times New Roman" w:eastAsia="仿宋_GB2312" w:cs="Times New Roman"/>
          <w:kern w:val="2"/>
          <w:sz w:val="28"/>
          <w:szCs w:val="24"/>
          <w:highlight w:val="none"/>
        </w:rPr>
        <w:t>格式和填写要求。</w:t>
      </w:r>
    </w:p>
    <w:p w14:paraId="5F4C5E3D">
      <w:pPr>
        <w:widowControl w:val="0"/>
        <w:spacing w:after="0" w:line="360" w:lineRule="auto"/>
        <w:ind w:firstLine="537" w:firstLineChars="192"/>
        <w:jc w:val="both"/>
        <w:rPr>
          <w:rFonts w:ascii="Times New Roman" w:hAnsi="Times New Roman" w:eastAsia="仿宋_GB2312" w:cs="Times New Roman"/>
          <w:kern w:val="2"/>
          <w:sz w:val="28"/>
          <w:szCs w:val="24"/>
          <w:highlight w:val="none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4"/>
          <w:highlight w:val="none"/>
        </w:rPr>
        <w:t>一、</w:t>
      </w:r>
      <w:r>
        <w:rPr>
          <w:rFonts w:ascii="Times New Roman" w:hAnsi="Times New Roman" w:eastAsia="仿宋_GB2312" w:cs="Times New Roman"/>
          <w:kern w:val="2"/>
          <w:sz w:val="28"/>
          <w:szCs w:val="24"/>
          <w:highlight w:val="none"/>
        </w:rPr>
        <w:t>请严格按照表中要求填写各项。</w:t>
      </w:r>
    </w:p>
    <w:p w14:paraId="2C0C6D7C">
      <w:pPr>
        <w:widowControl w:val="0"/>
        <w:spacing w:after="0" w:line="360" w:lineRule="auto"/>
        <w:ind w:firstLine="537" w:firstLineChars="192"/>
        <w:jc w:val="both"/>
        <w:rPr>
          <w:rFonts w:ascii="Times New Roman" w:hAnsi="Times New Roman" w:eastAsia="仿宋_GB2312" w:cs="Times New Roman"/>
          <w:kern w:val="2"/>
          <w:sz w:val="28"/>
          <w:szCs w:val="24"/>
          <w:highlight w:val="none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4"/>
          <w:highlight w:val="none"/>
        </w:rPr>
        <w:t>二</w:t>
      </w:r>
      <w:r>
        <w:rPr>
          <w:rFonts w:ascii="Times New Roman" w:hAnsi="Times New Roman" w:eastAsia="仿宋_GB2312" w:cs="Times New Roman"/>
          <w:kern w:val="2"/>
          <w:sz w:val="28"/>
          <w:szCs w:val="24"/>
          <w:highlight w:val="none"/>
        </w:rPr>
        <w:t>、</w:t>
      </w:r>
      <w:r>
        <w:rPr>
          <w:rFonts w:hint="eastAsia" w:ascii="Times New Roman" w:hAnsi="Times New Roman" w:eastAsia="仿宋_GB2312" w:cs="Times New Roman"/>
          <w:kern w:val="2"/>
          <w:sz w:val="28"/>
          <w:szCs w:val="24"/>
          <w:highlight w:val="none"/>
        </w:rPr>
        <w:t>项目申报</w:t>
      </w:r>
      <w:r>
        <w:rPr>
          <w:rFonts w:ascii="Times New Roman" w:hAnsi="Times New Roman" w:eastAsia="仿宋_GB2312" w:cs="Times New Roman"/>
          <w:kern w:val="2"/>
          <w:sz w:val="28"/>
          <w:szCs w:val="24"/>
          <w:highlight w:val="none"/>
        </w:rPr>
        <w:t>书由</w:t>
      </w:r>
      <w:r>
        <w:rPr>
          <w:rFonts w:hint="eastAsia" w:ascii="Times New Roman" w:hAnsi="Times New Roman" w:eastAsia="仿宋_GB2312" w:cs="Times New Roman"/>
          <w:kern w:val="2"/>
          <w:sz w:val="28"/>
          <w:szCs w:val="24"/>
          <w:highlight w:val="none"/>
          <w:lang w:eastAsia="zh-CN"/>
        </w:rPr>
        <w:t>项目牵头单位</w:t>
      </w:r>
      <w:r>
        <w:rPr>
          <w:rFonts w:ascii="Times New Roman" w:hAnsi="Times New Roman" w:eastAsia="仿宋_GB2312" w:cs="Times New Roman"/>
          <w:kern w:val="2"/>
          <w:sz w:val="28"/>
          <w:szCs w:val="24"/>
          <w:highlight w:val="none"/>
        </w:rPr>
        <w:t>提出</w:t>
      </w:r>
      <w:r>
        <w:rPr>
          <w:rFonts w:hint="eastAsia" w:ascii="Times New Roman" w:hAnsi="Times New Roman" w:eastAsia="仿宋_GB2312" w:cs="Times New Roman"/>
          <w:kern w:val="2"/>
          <w:sz w:val="28"/>
          <w:szCs w:val="24"/>
          <w:highlight w:val="none"/>
        </w:rPr>
        <w:t>。每</w:t>
      </w:r>
      <w:r>
        <w:rPr>
          <w:rFonts w:ascii="Times New Roman" w:hAnsi="Times New Roman" w:eastAsia="仿宋_GB2312" w:cs="Times New Roman"/>
          <w:kern w:val="2"/>
          <w:sz w:val="28"/>
          <w:szCs w:val="24"/>
          <w:highlight w:val="none"/>
        </w:rPr>
        <w:t>个项目必须</w:t>
      </w:r>
      <w:r>
        <w:rPr>
          <w:rFonts w:hint="eastAsia" w:ascii="Times New Roman" w:hAnsi="Times New Roman" w:eastAsia="仿宋_GB2312" w:cs="Times New Roman"/>
          <w:kern w:val="2"/>
          <w:sz w:val="28"/>
          <w:szCs w:val="24"/>
          <w:highlight w:val="none"/>
        </w:rPr>
        <w:t>具备</w:t>
      </w:r>
      <w:r>
        <w:rPr>
          <w:rFonts w:ascii="Times New Roman" w:hAnsi="Times New Roman" w:eastAsia="仿宋_GB2312" w:cs="Times New Roman"/>
          <w:kern w:val="2"/>
          <w:sz w:val="28"/>
          <w:szCs w:val="24"/>
          <w:highlight w:val="none"/>
        </w:rPr>
        <w:t>项目总</w:t>
      </w:r>
      <w:r>
        <w:rPr>
          <w:rFonts w:hint="eastAsia" w:ascii="Times New Roman" w:hAnsi="Times New Roman" w:eastAsia="仿宋_GB2312" w:cs="Times New Roman"/>
          <w:kern w:val="2"/>
          <w:sz w:val="28"/>
          <w:szCs w:val="24"/>
          <w:highlight w:val="none"/>
          <w:lang w:eastAsia="zh-CN"/>
        </w:rPr>
        <w:t>负责</w:t>
      </w:r>
      <w:r>
        <w:rPr>
          <w:rFonts w:ascii="Times New Roman" w:hAnsi="Times New Roman" w:eastAsia="仿宋_GB2312" w:cs="Times New Roman"/>
          <w:kern w:val="2"/>
          <w:sz w:val="28"/>
          <w:szCs w:val="24"/>
          <w:highlight w:val="none"/>
        </w:rPr>
        <w:t>人</w:t>
      </w:r>
      <w:r>
        <w:rPr>
          <w:rFonts w:hint="eastAsia" w:ascii="Times New Roman" w:hAnsi="Times New Roman" w:eastAsia="仿宋_GB2312" w:cs="Times New Roman"/>
          <w:kern w:val="2"/>
          <w:sz w:val="28"/>
          <w:szCs w:val="24"/>
          <w:highlight w:val="none"/>
          <w:lang w:val="en-US" w:eastAsia="zh-CN"/>
        </w:rPr>
        <w:t>或</w:t>
      </w:r>
      <w:r>
        <w:rPr>
          <w:rFonts w:hint="eastAsia" w:ascii="Times New Roman" w:hAnsi="Times New Roman" w:eastAsia="仿宋_GB2312" w:cs="Times New Roman"/>
          <w:kern w:val="2"/>
          <w:sz w:val="28"/>
          <w:szCs w:val="24"/>
          <w:highlight w:val="none"/>
        </w:rPr>
        <w:t>技术负责人</w:t>
      </w:r>
      <w:r>
        <w:rPr>
          <w:rFonts w:ascii="Times New Roman" w:hAnsi="Times New Roman" w:eastAsia="仿宋_GB2312" w:cs="Times New Roman"/>
          <w:kern w:val="2"/>
          <w:sz w:val="28"/>
          <w:szCs w:val="24"/>
          <w:highlight w:val="none"/>
        </w:rPr>
        <w:t>。</w:t>
      </w:r>
      <w:r>
        <w:rPr>
          <w:rFonts w:hint="eastAsia" w:ascii="Times New Roman" w:hAnsi="Times New Roman" w:eastAsia="仿宋_GB2312" w:cs="Times New Roman"/>
          <w:kern w:val="2"/>
          <w:sz w:val="28"/>
          <w:szCs w:val="24"/>
          <w:highlight w:val="none"/>
        </w:rPr>
        <w:t>联合体牵头单位是项目的责任单位。</w:t>
      </w:r>
    </w:p>
    <w:p w14:paraId="0D5B90B8">
      <w:pPr>
        <w:widowControl w:val="0"/>
        <w:spacing w:after="0" w:line="360" w:lineRule="auto"/>
        <w:ind w:firstLine="537" w:firstLineChars="192"/>
        <w:jc w:val="both"/>
        <w:rPr>
          <w:rFonts w:ascii="Times New Roman" w:hAnsi="Times New Roman" w:eastAsia="仿宋_GB2312" w:cs="Times New Roman"/>
          <w:kern w:val="2"/>
          <w:sz w:val="28"/>
          <w:szCs w:val="40"/>
          <w:highlight w:val="none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40"/>
          <w:highlight w:val="none"/>
        </w:rPr>
        <w:t>三</w:t>
      </w:r>
      <w:r>
        <w:rPr>
          <w:rFonts w:ascii="Times New Roman" w:hAnsi="Times New Roman" w:eastAsia="仿宋_GB2312" w:cs="Times New Roman"/>
          <w:kern w:val="2"/>
          <w:sz w:val="28"/>
          <w:szCs w:val="40"/>
          <w:highlight w:val="none"/>
        </w:rPr>
        <w:t>、</w:t>
      </w:r>
      <w:r>
        <w:rPr>
          <w:rFonts w:hint="eastAsia" w:ascii="Times New Roman" w:hAnsi="Times New Roman" w:eastAsia="仿宋_GB2312" w:cs="Times New Roman"/>
          <w:kern w:val="2"/>
          <w:sz w:val="28"/>
          <w:szCs w:val="40"/>
          <w:highlight w:val="none"/>
        </w:rPr>
        <w:t>项目申报</w:t>
      </w:r>
      <w:r>
        <w:rPr>
          <w:rFonts w:ascii="Times New Roman" w:hAnsi="Times New Roman" w:eastAsia="仿宋_GB2312" w:cs="Times New Roman"/>
          <w:kern w:val="2"/>
          <w:sz w:val="28"/>
          <w:szCs w:val="40"/>
          <w:highlight w:val="none"/>
        </w:rPr>
        <w:t>书</w:t>
      </w:r>
      <w:r>
        <w:rPr>
          <w:rFonts w:hint="eastAsia" w:ascii="Times New Roman" w:hAnsi="Times New Roman" w:eastAsia="仿宋_GB2312" w:cs="Times New Roman"/>
          <w:kern w:val="2"/>
          <w:sz w:val="28"/>
          <w:szCs w:val="40"/>
          <w:highlight w:val="none"/>
        </w:rPr>
        <w:t>由</w:t>
      </w:r>
      <w:r>
        <w:rPr>
          <w:rFonts w:hint="eastAsia" w:ascii="Times New Roman" w:hAnsi="Times New Roman" w:eastAsia="仿宋_GB2312" w:cs="Times New Roman"/>
          <w:kern w:val="2"/>
          <w:sz w:val="28"/>
          <w:szCs w:val="40"/>
          <w:highlight w:val="none"/>
          <w:lang w:eastAsia="zh-CN"/>
        </w:rPr>
        <w:t>项目牵头单位</w:t>
      </w:r>
      <w:r>
        <w:rPr>
          <w:rFonts w:hint="eastAsia" w:ascii="Times New Roman" w:hAnsi="Times New Roman" w:eastAsia="仿宋_GB2312" w:cs="Times New Roman"/>
          <w:kern w:val="2"/>
          <w:sz w:val="28"/>
          <w:szCs w:val="40"/>
          <w:highlight w:val="none"/>
        </w:rPr>
        <w:t>编写，并报</w:t>
      </w:r>
      <w:r>
        <w:rPr>
          <w:rFonts w:ascii="Times New Roman" w:hAnsi="Times New Roman" w:eastAsia="仿宋_GB2312" w:cs="Times New Roman"/>
          <w:kern w:val="2"/>
          <w:sz w:val="28"/>
          <w:szCs w:val="40"/>
          <w:highlight w:val="none"/>
        </w:rPr>
        <w:t>送所属省、直辖市、</w:t>
      </w:r>
      <w:r>
        <w:rPr>
          <w:rFonts w:hint="eastAsia" w:ascii="Times New Roman" w:hAnsi="Times New Roman" w:eastAsia="仿宋_GB2312" w:cs="Times New Roman"/>
          <w:kern w:val="2"/>
          <w:sz w:val="28"/>
          <w:szCs w:val="40"/>
          <w:highlight w:val="none"/>
        </w:rPr>
        <w:t>自治区</w:t>
      </w:r>
      <w:r>
        <w:rPr>
          <w:rFonts w:ascii="Times New Roman" w:hAnsi="Times New Roman" w:eastAsia="仿宋_GB2312" w:cs="Times New Roman"/>
          <w:kern w:val="2"/>
          <w:sz w:val="28"/>
          <w:szCs w:val="40"/>
          <w:highlight w:val="none"/>
        </w:rPr>
        <w:t>工业和信息化</w:t>
      </w:r>
      <w:r>
        <w:rPr>
          <w:rFonts w:hint="eastAsia" w:ascii="Times New Roman" w:hAnsi="Times New Roman" w:eastAsia="仿宋_GB2312" w:cs="Times New Roman"/>
          <w:kern w:val="2"/>
          <w:sz w:val="28"/>
          <w:szCs w:val="40"/>
          <w:highlight w:val="none"/>
        </w:rPr>
        <w:t>主管</w:t>
      </w:r>
      <w:r>
        <w:rPr>
          <w:rFonts w:ascii="Times New Roman" w:hAnsi="Times New Roman" w:eastAsia="仿宋_GB2312" w:cs="Times New Roman"/>
          <w:kern w:val="2"/>
          <w:sz w:val="28"/>
          <w:szCs w:val="40"/>
          <w:highlight w:val="none"/>
        </w:rPr>
        <w:t>部门</w:t>
      </w:r>
      <w:r>
        <w:rPr>
          <w:rFonts w:hint="eastAsia" w:ascii="Times New Roman" w:hAnsi="Times New Roman" w:eastAsia="仿宋_GB2312" w:cs="Times New Roman"/>
          <w:kern w:val="2"/>
          <w:sz w:val="28"/>
          <w:szCs w:val="40"/>
          <w:highlight w:val="none"/>
        </w:rPr>
        <w:t>。</w:t>
      </w:r>
    </w:p>
    <w:p w14:paraId="68E86819">
      <w:pPr>
        <w:widowControl w:val="0"/>
        <w:spacing w:after="0" w:line="360" w:lineRule="auto"/>
        <w:ind w:firstLine="537" w:firstLineChars="192"/>
        <w:jc w:val="both"/>
        <w:rPr>
          <w:rFonts w:ascii="Times New Roman" w:hAnsi="Times New Roman" w:eastAsia="仿宋_GB2312" w:cs="Times New Roman"/>
          <w:kern w:val="2"/>
          <w:sz w:val="28"/>
          <w:szCs w:val="24"/>
          <w:highlight w:val="none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40"/>
          <w:highlight w:val="none"/>
        </w:rPr>
        <w:t>四、项目申报</w:t>
      </w:r>
      <w:r>
        <w:rPr>
          <w:rFonts w:ascii="Times New Roman" w:hAnsi="Times New Roman" w:eastAsia="仿宋_GB2312" w:cs="Times New Roman"/>
          <w:kern w:val="2"/>
          <w:sz w:val="28"/>
          <w:szCs w:val="40"/>
          <w:highlight w:val="none"/>
        </w:rPr>
        <w:t>书</w:t>
      </w:r>
      <w:r>
        <w:rPr>
          <w:rFonts w:ascii="Times New Roman" w:hAnsi="Times New Roman" w:eastAsia="仿宋_GB2312" w:cs="Times New Roman"/>
          <w:kern w:val="2"/>
          <w:sz w:val="28"/>
          <w:szCs w:val="24"/>
          <w:highlight w:val="none"/>
        </w:rPr>
        <w:t>中第一次出现外文名词时，要写清全称和缩写，再出现同一词时可以使用缩写。</w:t>
      </w:r>
    </w:p>
    <w:p w14:paraId="0C34BBC0">
      <w:pPr>
        <w:widowControl/>
        <w:spacing w:after="0" w:line="360" w:lineRule="auto"/>
        <w:ind w:firstLine="560"/>
        <w:jc w:val="both"/>
        <w:rPr>
          <w:rFonts w:ascii="Times New Roman" w:hAnsi="Times New Roman" w:eastAsia="仿宋_GB2312" w:cs="Times New Roman"/>
          <w:kern w:val="2"/>
          <w:sz w:val="28"/>
          <w:szCs w:val="40"/>
          <w:highlight w:val="none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40"/>
          <w:highlight w:val="none"/>
        </w:rPr>
        <w:t>五</w:t>
      </w:r>
      <w:r>
        <w:rPr>
          <w:rFonts w:ascii="Times New Roman" w:hAnsi="Times New Roman" w:eastAsia="仿宋_GB2312" w:cs="Times New Roman"/>
          <w:kern w:val="2"/>
          <w:sz w:val="28"/>
          <w:szCs w:val="40"/>
          <w:highlight w:val="none"/>
        </w:rPr>
        <w:t>、组织机构代码是指</w:t>
      </w:r>
      <w:r>
        <w:rPr>
          <w:rFonts w:hint="eastAsia" w:ascii="Times New Roman" w:hAnsi="Times New Roman" w:eastAsia="仿宋_GB2312" w:cs="Times New Roman"/>
          <w:kern w:val="2"/>
          <w:sz w:val="28"/>
          <w:szCs w:val="40"/>
          <w:highlight w:val="none"/>
          <w:lang w:eastAsia="zh-CN"/>
        </w:rPr>
        <w:t>项目牵头单位</w:t>
      </w:r>
      <w:r>
        <w:rPr>
          <w:rFonts w:ascii="Times New Roman" w:hAnsi="Times New Roman" w:eastAsia="仿宋_GB2312" w:cs="Times New Roman"/>
          <w:kern w:val="0"/>
          <w:sz w:val="28"/>
          <w:szCs w:val="40"/>
          <w:highlight w:val="none"/>
        </w:rPr>
        <w:t>组织机构代码证上的标识代码，它是由全国组织机构代码管理中心所赋予的唯一法人标识代码。</w:t>
      </w:r>
    </w:p>
    <w:p w14:paraId="082E3899">
      <w:pPr>
        <w:widowControl w:val="0"/>
        <w:spacing w:after="0" w:line="360" w:lineRule="auto"/>
        <w:ind w:firstLine="560"/>
        <w:jc w:val="both"/>
        <w:rPr>
          <w:rFonts w:ascii="Times New Roman" w:hAnsi="Times New Roman" w:eastAsia="仿宋_GB2312" w:cs="Times New Roman"/>
          <w:kern w:val="2"/>
          <w:sz w:val="28"/>
          <w:szCs w:val="24"/>
          <w:highlight w:val="none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4"/>
          <w:highlight w:val="none"/>
        </w:rPr>
        <w:t>六</w:t>
      </w:r>
      <w:r>
        <w:rPr>
          <w:rFonts w:ascii="Times New Roman" w:hAnsi="Times New Roman" w:eastAsia="仿宋_GB2312" w:cs="Times New Roman"/>
          <w:kern w:val="2"/>
          <w:sz w:val="28"/>
          <w:szCs w:val="24"/>
          <w:highlight w:val="none"/>
        </w:rPr>
        <w:t>、</w:t>
      </w:r>
      <w:r>
        <w:rPr>
          <w:rFonts w:hint="eastAsia" w:ascii="Times New Roman" w:hAnsi="Times New Roman" w:eastAsia="仿宋_GB2312" w:cs="Times New Roman"/>
          <w:kern w:val="2"/>
          <w:sz w:val="28"/>
          <w:szCs w:val="24"/>
          <w:highlight w:val="none"/>
        </w:rPr>
        <w:t>编写人员应客观、真实地填报申报材料，尊重他人知识产权，遵守国家有关知识产权法规。在项目申报</w:t>
      </w:r>
      <w:r>
        <w:rPr>
          <w:rFonts w:ascii="Times New Roman" w:hAnsi="Times New Roman" w:eastAsia="仿宋_GB2312" w:cs="Times New Roman"/>
          <w:kern w:val="2"/>
          <w:sz w:val="28"/>
          <w:szCs w:val="24"/>
          <w:highlight w:val="none"/>
        </w:rPr>
        <w:t>书</w:t>
      </w:r>
      <w:r>
        <w:rPr>
          <w:rFonts w:hint="eastAsia" w:ascii="Times New Roman" w:hAnsi="Times New Roman" w:eastAsia="仿宋_GB2312" w:cs="Times New Roman"/>
          <w:kern w:val="2"/>
          <w:sz w:val="28"/>
          <w:szCs w:val="24"/>
          <w:highlight w:val="none"/>
        </w:rPr>
        <w:t>中引用他人研究成果时，必须以脚注或其他方式注明出处。对于伪造、篡改科学数据，抄袭他人著作、论文或者剽窃他人科研成果等科研不端行为，一经查实，将记入信用记录。</w:t>
      </w:r>
    </w:p>
    <w:p w14:paraId="0CDC59F5">
      <w:pPr>
        <w:widowControl w:val="0"/>
        <w:spacing w:after="0" w:line="360" w:lineRule="auto"/>
        <w:ind w:firstLine="560"/>
        <w:jc w:val="both"/>
        <w:rPr>
          <w:rFonts w:ascii="Times New Roman" w:hAnsi="Times New Roman" w:eastAsia="仿宋_GB2312" w:cs="Times New Roman"/>
          <w:kern w:val="2"/>
          <w:sz w:val="28"/>
          <w:szCs w:val="24"/>
          <w:highlight w:val="none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4"/>
          <w:highlight w:val="none"/>
        </w:rPr>
        <w:t>七、填报格式说明：请用A4幅面编辑，正文字体为</w:t>
      </w:r>
      <w:r>
        <w:rPr>
          <w:rFonts w:hint="eastAsia" w:ascii="Times New Roman" w:hAnsi="Times New Roman" w:eastAsia="仿宋_GB2312" w:cs="Times New Roman"/>
          <w:kern w:val="2"/>
          <w:sz w:val="28"/>
          <w:szCs w:val="24"/>
          <w:highlight w:val="none"/>
          <w:lang w:val="en-US" w:eastAsia="zh-CN"/>
        </w:rPr>
        <w:t>四</w:t>
      </w:r>
      <w:r>
        <w:rPr>
          <w:rFonts w:hint="eastAsia" w:ascii="Times New Roman" w:hAnsi="Times New Roman" w:eastAsia="仿宋_GB2312" w:cs="Times New Roman"/>
          <w:kern w:val="2"/>
          <w:sz w:val="28"/>
          <w:szCs w:val="24"/>
          <w:highlight w:val="none"/>
        </w:rPr>
        <w:t>号仿宋体，单倍行距。一级标题</w:t>
      </w:r>
      <w:r>
        <w:rPr>
          <w:rFonts w:hint="eastAsia" w:ascii="Times New Roman" w:hAnsi="Times New Roman" w:eastAsia="仿宋_GB2312" w:cs="Times New Roman"/>
          <w:kern w:val="2"/>
          <w:sz w:val="28"/>
          <w:szCs w:val="24"/>
          <w:highlight w:val="none"/>
          <w:lang w:val="en-US" w:eastAsia="zh-CN"/>
        </w:rPr>
        <w:t>四</w:t>
      </w:r>
      <w:r>
        <w:rPr>
          <w:rFonts w:hint="eastAsia" w:ascii="Times New Roman" w:hAnsi="Times New Roman" w:eastAsia="仿宋_GB2312" w:cs="Times New Roman"/>
          <w:kern w:val="2"/>
          <w:sz w:val="28"/>
          <w:szCs w:val="24"/>
          <w:highlight w:val="none"/>
        </w:rPr>
        <w:t>号黑体，二级标题</w:t>
      </w:r>
      <w:r>
        <w:rPr>
          <w:rFonts w:hint="eastAsia" w:ascii="Times New Roman" w:hAnsi="Times New Roman" w:eastAsia="仿宋_GB2312" w:cs="Times New Roman"/>
          <w:kern w:val="2"/>
          <w:sz w:val="28"/>
          <w:szCs w:val="24"/>
          <w:highlight w:val="none"/>
          <w:lang w:val="en-US" w:eastAsia="zh-CN"/>
        </w:rPr>
        <w:t>四</w:t>
      </w:r>
      <w:r>
        <w:rPr>
          <w:rFonts w:hint="eastAsia" w:ascii="Times New Roman" w:hAnsi="Times New Roman" w:eastAsia="仿宋_GB2312" w:cs="Times New Roman"/>
          <w:kern w:val="2"/>
          <w:sz w:val="28"/>
          <w:szCs w:val="24"/>
          <w:highlight w:val="none"/>
        </w:rPr>
        <w:t>号楷体。</w:t>
      </w:r>
    </w:p>
    <w:p w14:paraId="770DC6DC">
      <w:pPr>
        <w:widowControl w:val="0"/>
        <w:spacing w:after="0" w:line="240" w:lineRule="auto"/>
        <w:jc w:val="center"/>
        <w:outlineLvl w:val="1"/>
        <w:rPr>
          <w:rFonts w:ascii="Times New Roman" w:hAnsi="Times New Roman" w:eastAsia="仿宋_GB2312" w:cs="Times New Roman"/>
          <w:kern w:val="2"/>
          <w:sz w:val="21"/>
          <w:szCs w:val="20"/>
          <w:highlight w:val="none"/>
        </w:rPr>
      </w:pPr>
    </w:p>
    <w:p w14:paraId="56BE3CA3">
      <w:pPr>
        <w:jc w:val="left"/>
        <w:outlineLvl w:val="9"/>
        <w:rPr>
          <w:rFonts w:eastAsia="仿宋_GB2312"/>
          <w:highlight w:val="none"/>
        </w:rPr>
        <w:sectPr>
          <w:headerReference r:id="rId6" w:type="default"/>
          <w:footerReference r:id="rId7" w:type="default"/>
          <w:footnotePr>
            <w:numFmt w:val="decimal"/>
          </w:footnotePr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 w14:paraId="4049141A">
      <w:pPr>
        <w:widowControl w:val="0"/>
        <w:spacing w:after="0" w:line="240" w:lineRule="auto"/>
        <w:jc w:val="center"/>
        <w:outlineLvl w:val="9"/>
        <w:rPr>
          <w:rFonts w:ascii="Times New Roman" w:hAnsi="Times New Roman" w:eastAsia="黑体" w:cs="Times New Roman"/>
          <w:bCs/>
          <w:snapToGrid w:val="0"/>
          <w:color w:val="auto"/>
          <w:spacing w:val="2"/>
          <w:kern w:val="2"/>
          <w:sz w:val="32"/>
          <w:szCs w:val="32"/>
          <w:highlight w:val="none"/>
        </w:rPr>
      </w:pPr>
      <w:r>
        <w:rPr>
          <w:rFonts w:ascii="Times New Roman" w:hAnsi="Times New Roman" w:eastAsia="黑体" w:cs="Times New Roman"/>
          <w:bCs/>
          <w:color w:val="auto"/>
          <w:kern w:val="2"/>
          <w:sz w:val="32"/>
          <w:szCs w:val="32"/>
          <w:highlight w:val="none"/>
        </w:rPr>
        <w:t>基本信息表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1331"/>
        <w:gridCol w:w="999"/>
        <w:gridCol w:w="332"/>
        <w:gridCol w:w="510"/>
        <w:gridCol w:w="693"/>
        <w:gridCol w:w="1048"/>
        <w:gridCol w:w="326"/>
        <w:gridCol w:w="131"/>
        <w:gridCol w:w="894"/>
        <w:gridCol w:w="415"/>
        <w:gridCol w:w="1310"/>
      </w:tblGrid>
      <w:tr w14:paraId="53596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60" w:type="dxa"/>
            <w:gridSpan w:val="12"/>
            <w:noWrap w:val="0"/>
            <w:vAlign w:val="center"/>
          </w:tcPr>
          <w:p w14:paraId="69A3E272">
            <w:pPr>
              <w:widowControl w:val="0"/>
              <w:jc w:val="center"/>
              <w:outlineLvl w:val="0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（一）申报单位基本信息</w:t>
            </w:r>
          </w:p>
        </w:tc>
      </w:tr>
      <w:tr w14:paraId="7C286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71" w:type="dxa"/>
            <w:vMerge w:val="restart"/>
            <w:noWrap w:val="0"/>
            <w:vAlign w:val="center"/>
          </w:tcPr>
          <w:p w14:paraId="0E9D64D9">
            <w:pPr>
              <w:widowControl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项目牵头单位信息</w:t>
            </w:r>
          </w:p>
        </w:tc>
        <w:tc>
          <w:tcPr>
            <w:tcW w:w="1331" w:type="dxa"/>
            <w:noWrap w:val="0"/>
            <w:vAlign w:val="center"/>
          </w:tcPr>
          <w:p w14:paraId="26D61BFD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单位名称</w:t>
            </w:r>
          </w:p>
        </w:tc>
        <w:tc>
          <w:tcPr>
            <w:tcW w:w="3908" w:type="dxa"/>
            <w:gridSpan w:val="6"/>
            <w:noWrap w:val="0"/>
            <w:vAlign w:val="center"/>
          </w:tcPr>
          <w:p w14:paraId="7CE87B34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699394F1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单位法定代表人姓名</w:t>
            </w:r>
          </w:p>
        </w:tc>
        <w:tc>
          <w:tcPr>
            <w:tcW w:w="1310" w:type="dxa"/>
            <w:noWrap w:val="0"/>
            <w:vAlign w:val="center"/>
          </w:tcPr>
          <w:p w14:paraId="1A991EFA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20F3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671" w:type="dxa"/>
            <w:vMerge w:val="continue"/>
            <w:noWrap w:val="0"/>
            <w:vAlign w:val="center"/>
          </w:tcPr>
          <w:p w14:paraId="557699D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0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7744BFB1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单位性质</w:t>
            </w:r>
            <w:r>
              <w:rPr>
                <w:rStyle w:val="10"/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footnoteReference w:id="0"/>
            </w:r>
          </w:p>
        </w:tc>
        <w:tc>
          <w:tcPr>
            <w:tcW w:w="3908" w:type="dxa"/>
            <w:gridSpan w:val="6"/>
            <w:noWrap w:val="0"/>
            <w:vAlign w:val="center"/>
          </w:tcPr>
          <w:p w14:paraId="3547847B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54A662B9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统一社会信用代码</w:t>
            </w:r>
          </w:p>
        </w:tc>
        <w:tc>
          <w:tcPr>
            <w:tcW w:w="1310" w:type="dxa"/>
            <w:noWrap w:val="0"/>
            <w:vAlign w:val="center"/>
          </w:tcPr>
          <w:p w14:paraId="51D4D894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9A83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71" w:type="dxa"/>
            <w:vMerge w:val="continue"/>
            <w:noWrap w:val="0"/>
            <w:vAlign w:val="center"/>
          </w:tcPr>
          <w:p w14:paraId="3E1C2A97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0F5CC390">
            <w:pPr>
              <w:widowControl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通信地址</w:t>
            </w:r>
          </w:p>
        </w:tc>
        <w:tc>
          <w:tcPr>
            <w:tcW w:w="6658" w:type="dxa"/>
            <w:gridSpan w:val="10"/>
            <w:noWrap w:val="0"/>
            <w:vAlign w:val="center"/>
          </w:tcPr>
          <w:p w14:paraId="0F4442F5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8E7F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71" w:type="dxa"/>
            <w:vMerge w:val="continue"/>
            <w:noWrap w:val="0"/>
            <w:vAlign w:val="center"/>
          </w:tcPr>
          <w:p w14:paraId="03C4D262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30" w:type="dxa"/>
            <w:gridSpan w:val="2"/>
            <w:noWrap w:val="0"/>
            <w:vAlign w:val="center"/>
          </w:tcPr>
          <w:p w14:paraId="58A0C64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企业类型</w:t>
            </w:r>
            <w:r>
              <w:rPr>
                <w:rStyle w:val="10"/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footnoteReference w:id="1"/>
            </w:r>
          </w:p>
          <w:p w14:paraId="68C036FE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（单位性质为企业）</w:t>
            </w:r>
          </w:p>
        </w:tc>
        <w:tc>
          <w:tcPr>
            <w:tcW w:w="3040" w:type="dxa"/>
            <w:gridSpan w:val="6"/>
            <w:noWrap w:val="0"/>
            <w:vAlign w:val="center"/>
          </w:tcPr>
          <w:p w14:paraId="17C53DC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 xml:space="preserve">□大型企业   </w:t>
            </w:r>
          </w:p>
          <w:p w14:paraId="40EF5891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□中型企业   □小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微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型企业</w:t>
            </w:r>
          </w:p>
        </w:tc>
        <w:tc>
          <w:tcPr>
            <w:tcW w:w="1309" w:type="dxa"/>
            <w:gridSpan w:val="2"/>
            <w:noWrap w:val="0"/>
            <w:vAlign w:val="center"/>
          </w:tcPr>
          <w:p w14:paraId="49E2021C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解决方案</w:t>
            </w:r>
            <w:r>
              <w:rPr>
                <w:rStyle w:val="10"/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footnoteReference w:id="2"/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团队规模</w:t>
            </w:r>
          </w:p>
        </w:tc>
        <w:tc>
          <w:tcPr>
            <w:tcW w:w="1310" w:type="dxa"/>
            <w:noWrap w:val="0"/>
            <w:vAlign w:val="center"/>
          </w:tcPr>
          <w:p w14:paraId="22CF2D2B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9B47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71" w:type="dxa"/>
            <w:vMerge w:val="continue"/>
            <w:noWrap w:val="0"/>
            <w:vAlign w:val="center"/>
          </w:tcPr>
          <w:p w14:paraId="05E691E7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79" w:type="dxa"/>
            <w:gridSpan w:val="10"/>
            <w:noWrap w:val="0"/>
            <w:vAlign w:val="center"/>
          </w:tcPr>
          <w:p w14:paraId="64FC2841">
            <w:pPr>
              <w:widowControl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是否为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专精特新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小巨人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企业</w:t>
            </w:r>
          </w:p>
        </w:tc>
        <w:tc>
          <w:tcPr>
            <w:tcW w:w="1310" w:type="dxa"/>
            <w:noWrap w:val="0"/>
            <w:vAlign w:val="center"/>
          </w:tcPr>
          <w:p w14:paraId="13C5E56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是 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否</w:t>
            </w:r>
          </w:p>
        </w:tc>
      </w:tr>
      <w:tr w14:paraId="420D9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71" w:type="dxa"/>
            <w:vMerge w:val="continue"/>
            <w:noWrap w:val="0"/>
            <w:vAlign w:val="center"/>
          </w:tcPr>
          <w:p w14:paraId="07CE2758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679" w:type="dxa"/>
            <w:gridSpan w:val="10"/>
            <w:noWrap w:val="0"/>
            <w:vAlign w:val="center"/>
          </w:tcPr>
          <w:p w14:paraId="507669A8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是否入选智能制造系统解决方案供应商分类分级评定名单</w:t>
            </w:r>
          </w:p>
        </w:tc>
        <w:tc>
          <w:tcPr>
            <w:tcW w:w="1310" w:type="dxa"/>
            <w:noWrap w:val="0"/>
            <w:vAlign w:val="center"/>
          </w:tcPr>
          <w:p w14:paraId="62CD0BBA">
            <w:pPr>
              <w:widowControl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是 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否</w:t>
            </w:r>
          </w:p>
        </w:tc>
      </w:tr>
      <w:tr w14:paraId="553F3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71" w:type="dxa"/>
            <w:vMerge w:val="restart"/>
            <w:noWrap w:val="0"/>
            <w:vAlign w:val="center"/>
          </w:tcPr>
          <w:p w14:paraId="6481891B">
            <w:pPr>
              <w:widowControl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项目负责人</w:t>
            </w:r>
          </w:p>
        </w:tc>
        <w:tc>
          <w:tcPr>
            <w:tcW w:w="1331" w:type="dxa"/>
            <w:noWrap w:val="0"/>
            <w:vAlign w:val="center"/>
          </w:tcPr>
          <w:p w14:paraId="1C414AEB">
            <w:pPr>
              <w:widowControl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999" w:type="dxa"/>
            <w:noWrap w:val="0"/>
            <w:vAlign w:val="center"/>
          </w:tcPr>
          <w:p w14:paraId="4DB91921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35" w:type="dxa"/>
            <w:gridSpan w:val="3"/>
            <w:noWrap w:val="0"/>
            <w:vAlign w:val="center"/>
          </w:tcPr>
          <w:p w14:paraId="740E168F">
            <w:pPr>
              <w:widowControl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性别</w:t>
            </w:r>
          </w:p>
        </w:tc>
        <w:tc>
          <w:tcPr>
            <w:tcW w:w="1505" w:type="dxa"/>
            <w:gridSpan w:val="3"/>
            <w:noWrap w:val="0"/>
            <w:vAlign w:val="center"/>
          </w:tcPr>
          <w:p w14:paraId="4D62CCCC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09" w:type="dxa"/>
            <w:gridSpan w:val="2"/>
            <w:noWrap w:val="0"/>
            <w:vAlign w:val="center"/>
          </w:tcPr>
          <w:p w14:paraId="0A6BBCA7">
            <w:pPr>
              <w:widowControl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出生年月</w:t>
            </w:r>
          </w:p>
        </w:tc>
        <w:tc>
          <w:tcPr>
            <w:tcW w:w="1310" w:type="dxa"/>
            <w:noWrap w:val="0"/>
            <w:vAlign w:val="center"/>
          </w:tcPr>
          <w:p w14:paraId="09F7FB8D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6A40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671" w:type="dxa"/>
            <w:vMerge w:val="continue"/>
            <w:noWrap w:val="0"/>
            <w:vAlign w:val="center"/>
          </w:tcPr>
          <w:p w14:paraId="11988718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41464E56">
            <w:pPr>
              <w:widowControl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所在单位</w:t>
            </w:r>
          </w:p>
        </w:tc>
        <w:tc>
          <w:tcPr>
            <w:tcW w:w="6658" w:type="dxa"/>
            <w:gridSpan w:val="10"/>
            <w:noWrap w:val="0"/>
            <w:vAlign w:val="center"/>
          </w:tcPr>
          <w:p w14:paraId="11A56534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4374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671" w:type="dxa"/>
            <w:vMerge w:val="continue"/>
            <w:noWrap w:val="0"/>
            <w:vAlign w:val="center"/>
          </w:tcPr>
          <w:p w14:paraId="31E96F37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1EA43847">
            <w:pPr>
              <w:widowControl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职务</w:t>
            </w:r>
          </w:p>
        </w:tc>
        <w:tc>
          <w:tcPr>
            <w:tcW w:w="2534" w:type="dxa"/>
            <w:gridSpan w:val="4"/>
            <w:noWrap w:val="0"/>
            <w:vAlign w:val="center"/>
          </w:tcPr>
          <w:p w14:paraId="41499E50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05" w:type="dxa"/>
            <w:gridSpan w:val="3"/>
            <w:noWrap w:val="0"/>
            <w:vAlign w:val="center"/>
          </w:tcPr>
          <w:p w14:paraId="15D97B67">
            <w:pPr>
              <w:widowControl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2619" w:type="dxa"/>
            <w:gridSpan w:val="3"/>
            <w:noWrap w:val="0"/>
            <w:vAlign w:val="center"/>
          </w:tcPr>
          <w:p w14:paraId="29F4A954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9919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671" w:type="dxa"/>
            <w:vMerge w:val="continue"/>
            <w:noWrap w:val="0"/>
            <w:vAlign w:val="center"/>
          </w:tcPr>
          <w:p w14:paraId="52F622A4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4E9166EB">
            <w:pPr>
              <w:widowControl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联系电话</w:t>
            </w:r>
          </w:p>
        </w:tc>
        <w:tc>
          <w:tcPr>
            <w:tcW w:w="2534" w:type="dxa"/>
            <w:gridSpan w:val="4"/>
            <w:noWrap w:val="0"/>
            <w:vAlign w:val="center"/>
          </w:tcPr>
          <w:p w14:paraId="0616DBA4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05" w:type="dxa"/>
            <w:gridSpan w:val="3"/>
            <w:noWrap w:val="0"/>
            <w:vAlign w:val="center"/>
          </w:tcPr>
          <w:p w14:paraId="68BA9BEF">
            <w:pPr>
              <w:widowControl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2619" w:type="dxa"/>
            <w:gridSpan w:val="3"/>
            <w:noWrap w:val="0"/>
            <w:vAlign w:val="center"/>
          </w:tcPr>
          <w:p w14:paraId="1A2120F4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9B41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71" w:type="dxa"/>
            <w:vMerge w:val="restart"/>
            <w:noWrap w:val="0"/>
            <w:vAlign w:val="center"/>
          </w:tcPr>
          <w:p w14:paraId="11031E51">
            <w:pPr>
              <w:widowControl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项目联系人</w:t>
            </w:r>
          </w:p>
        </w:tc>
        <w:tc>
          <w:tcPr>
            <w:tcW w:w="1331" w:type="dxa"/>
            <w:noWrap w:val="0"/>
            <w:vAlign w:val="center"/>
          </w:tcPr>
          <w:p w14:paraId="0695E979">
            <w:pPr>
              <w:widowControl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534" w:type="dxa"/>
            <w:gridSpan w:val="4"/>
            <w:noWrap w:val="0"/>
            <w:vAlign w:val="center"/>
          </w:tcPr>
          <w:p w14:paraId="7D50D2FD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05" w:type="dxa"/>
            <w:gridSpan w:val="3"/>
            <w:noWrap w:val="0"/>
            <w:vAlign w:val="center"/>
          </w:tcPr>
          <w:p w14:paraId="58EA1C80">
            <w:pPr>
              <w:widowControl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性别</w:t>
            </w:r>
          </w:p>
        </w:tc>
        <w:tc>
          <w:tcPr>
            <w:tcW w:w="2619" w:type="dxa"/>
            <w:gridSpan w:val="3"/>
            <w:noWrap w:val="0"/>
            <w:vAlign w:val="center"/>
          </w:tcPr>
          <w:p w14:paraId="65B48DC5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FB0C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671" w:type="dxa"/>
            <w:vMerge w:val="continue"/>
            <w:noWrap w:val="0"/>
            <w:vAlign w:val="center"/>
          </w:tcPr>
          <w:p w14:paraId="7E0BB32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0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288D03B3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职务</w:t>
            </w:r>
          </w:p>
        </w:tc>
        <w:tc>
          <w:tcPr>
            <w:tcW w:w="2534" w:type="dxa"/>
            <w:gridSpan w:val="4"/>
            <w:noWrap w:val="0"/>
            <w:vAlign w:val="center"/>
          </w:tcPr>
          <w:p w14:paraId="3167A093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05" w:type="dxa"/>
            <w:gridSpan w:val="3"/>
            <w:noWrap w:val="0"/>
            <w:vAlign w:val="center"/>
          </w:tcPr>
          <w:p w14:paraId="63162619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2619" w:type="dxa"/>
            <w:gridSpan w:val="3"/>
            <w:noWrap w:val="0"/>
            <w:vAlign w:val="center"/>
          </w:tcPr>
          <w:p w14:paraId="3A2F6F10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E52D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671" w:type="dxa"/>
            <w:vMerge w:val="continue"/>
            <w:noWrap w:val="0"/>
            <w:vAlign w:val="center"/>
          </w:tcPr>
          <w:p w14:paraId="54C9413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0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2D8A911C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联系电话</w:t>
            </w:r>
          </w:p>
        </w:tc>
        <w:tc>
          <w:tcPr>
            <w:tcW w:w="2534" w:type="dxa"/>
            <w:gridSpan w:val="4"/>
            <w:noWrap w:val="0"/>
            <w:vAlign w:val="center"/>
          </w:tcPr>
          <w:p w14:paraId="6B6768D6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05" w:type="dxa"/>
            <w:gridSpan w:val="3"/>
            <w:noWrap w:val="0"/>
            <w:vAlign w:val="center"/>
          </w:tcPr>
          <w:p w14:paraId="57F8818E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2619" w:type="dxa"/>
            <w:gridSpan w:val="3"/>
            <w:noWrap w:val="0"/>
            <w:vAlign w:val="center"/>
          </w:tcPr>
          <w:p w14:paraId="42FE5726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A860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71" w:type="dxa"/>
            <w:vMerge w:val="restart"/>
            <w:noWrap w:val="0"/>
            <w:vAlign w:val="center"/>
          </w:tcPr>
          <w:p w14:paraId="3B1F826B">
            <w:pPr>
              <w:widowControl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联合单位信息</w:t>
            </w:r>
          </w:p>
        </w:tc>
        <w:tc>
          <w:tcPr>
            <w:tcW w:w="2662" w:type="dxa"/>
            <w:gridSpan w:val="3"/>
            <w:noWrap w:val="0"/>
            <w:vAlign w:val="center"/>
          </w:tcPr>
          <w:p w14:paraId="15858CC6">
            <w:pPr>
              <w:widowControl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是否联合体申报</w:t>
            </w:r>
          </w:p>
        </w:tc>
        <w:tc>
          <w:tcPr>
            <w:tcW w:w="5327" w:type="dxa"/>
            <w:gridSpan w:val="8"/>
            <w:noWrap w:val="0"/>
            <w:vAlign w:val="center"/>
          </w:tcPr>
          <w:p w14:paraId="271ADEE2">
            <w:pPr>
              <w:widowControl w:val="0"/>
              <w:snapToGrid w:val="0"/>
              <w:spacing w:after="0" w:line="240" w:lineRule="auto"/>
              <w:ind w:firstLine="480" w:firstLineChars="200"/>
              <w:jc w:val="left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是     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否</w:t>
            </w:r>
          </w:p>
        </w:tc>
      </w:tr>
      <w:tr w14:paraId="145D3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71" w:type="dxa"/>
            <w:vMerge w:val="continue"/>
            <w:noWrap w:val="0"/>
            <w:vAlign w:val="center"/>
          </w:tcPr>
          <w:p w14:paraId="658D98CE">
            <w:pPr>
              <w:widowControl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662" w:type="dxa"/>
            <w:gridSpan w:val="3"/>
            <w:noWrap w:val="0"/>
            <w:vAlign w:val="center"/>
          </w:tcPr>
          <w:p w14:paraId="1AC98E3B">
            <w:pPr>
              <w:widowControl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单位名称</w:t>
            </w:r>
          </w:p>
        </w:tc>
        <w:tc>
          <w:tcPr>
            <w:tcW w:w="2708" w:type="dxa"/>
            <w:gridSpan w:val="5"/>
            <w:noWrap w:val="0"/>
            <w:vAlign w:val="center"/>
          </w:tcPr>
          <w:p w14:paraId="1D3ABBF4">
            <w:pPr>
              <w:widowControl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单位性质</w:t>
            </w:r>
          </w:p>
        </w:tc>
        <w:tc>
          <w:tcPr>
            <w:tcW w:w="2619" w:type="dxa"/>
            <w:gridSpan w:val="3"/>
            <w:noWrap w:val="0"/>
            <w:vAlign w:val="center"/>
          </w:tcPr>
          <w:p w14:paraId="05ADC79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组织结构代码</w:t>
            </w:r>
          </w:p>
        </w:tc>
      </w:tr>
      <w:tr w14:paraId="55509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71" w:type="dxa"/>
            <w:vMerge w:val="continue"/>
            <w:noWrap w:val="0"/>
            <w:vAlign w:val="center"/>
          </w:tcPr>
          <w:p w14:paraId="2B66619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662" w:type="dxa"/>
            <w:gridSpan w:val="3"/>
            <w:noWrap w:val="0"/>
            <w:vAlign w:val="center"/>
          </w:tcPr>
          <w:p w14:paraId="109C1009">
            <w:pPr>
              <w:widowControl w:val="0"/>
              <w:numPr>
                <w:ilvl w:val="0"/>
                <w:numId w:val="0"/>
              </w:numPr>
              <w:snapToGrid w:val="0"/>
              <w:spacing w:after="0" w:line="240" w:lineRule="auto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708" w:type="dxa"/>
            <w:gridSpan w:val="5"/>
            <w:noWrap w:val="0"/>
            <w:vAlign w:val="center"/>
          </w:tcPr>
          <w:p w14:paraId="4D949F6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619" w:type="dxa"/>
            <w:gridSpan w:val="3"/>
            <w:noWrap w:val="0"/>
            <w:vAlign w:val="center"/>
          </w:tcPr>
          <w:p w14:paraId="68A4E35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11078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71" w:type="dxa"/>
            <w:vMerge w:val="continue"/>
            <w:noWrap w:val="0"/>
            <w:vAlign w:val="center"/>
          </w:tcPr>
          <w:p w14:paraId="18D7D0A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0"/>
                <w:highlight w:val="none"/>
              </w:rPr>
            </w:pPr>
          </w:p>
        </w:tc>
        <w:tc>
          <w:tcPr>
            <w:tcW w:w="2662" w:type="dxa"/>
            <w:gridSpan w:val="3"/>
            <w:noWrap w:val="0"/>
            <w:vAlign w:val="center"/>
          </w:tcPr>
          <w:p w14:paraId="1B2B2AD4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08" w:type="dxa"/>
            <w:gridSpan w:val="5"/>
            <w:noWrap w:val="0"/>
            <w:vAlign w:val="center"/>
          </w:tcPr>
          <w:p w14:paraId="0EEF70D5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619" w:type="dxa"/>
            <w:gridSpan w:val="3"/>
            <w:noWrap w:val="0"/>
            <w:vAlign w:val="center"/>
          </w:tcPr>
          <w:p w14:paraId="037CACFE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49D9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71" w:type="dxa"/>
            <w:vMerge w:val="continue"/>
            <w:noWrap w:val="0"/>
            <w:vAlign w:val="center"/>
          </w:tcPr>
          <w:p w14:paraId="25C24BB3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662" w:type="dxa"/>
            <w:gridSpan w:val="3"/>
            <w:noWrap w:val="0"/>
            <w:vAlign w:val="center"/>
          </w:tcPr>
          <w:p w14:paraId="21EA374D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08" w:type="dxa"/>
            <w:gridSpan w:val="5"/>
            <w:noWrap w:val="0"/>
            <w:vAlign w:val="center"/>
          </w:tcPr>
          <w:p w14:paraId="15B542FE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619" w:type="dxa"/>
            <w:gridSpan w:val="3"/>
            <w:noWrap w:val="0"/>
            <w:vAlign w:val="center"/>
          </w:tcPr>
          <w:p w14:paraId="14C35001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7DA9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843" w:type="dxa"/>
            <w:gridSpan w:val="5"/>
            <w:noWrap w:val="0"/>
            <w:vAlign w:val="center"/>
          </w:tcPr>
          <w:p w14:paraId="28DE29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项目牵头单位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近三年</w:t>
            </w:r>
          </w:p>
          <w:p w14:paraId="6DBE711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解决方案营收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情况</w:t>
            </w:r>
          </w:p>
        </w:tc>
        <w:tc>
          <w:tcPr>
            <w:tcW w:w="1741" w:type="dxa"/>
            <w:gridSpan w:val="2"/>
            <w:noWrap w:val="0"/>
            <w:vAlign w:val="center"/>
          </w:tcPr>
          <w:p w14:paraId="1980B88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351" w:type="dxa"/>
            <w:gridSpan w:val="3"/>
            <w:noWrap w:val="0"/>
            <w:vAlign w:val="center"/>
          </w:tcPr>
          <w:p w14:paraId="7704782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725" w:type="dxa"/>
            <w:gridSpan w:val="2"/>
            <w:noWrap w:val="0"/>
            <w:vAlign w:val="center"/>
          </w:tcPr>
          <w:p w14:paraId="066CA4A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年</w:t>
            </w:r>
          </w:p>
        </w:tc>
      </w:tr>
      <w:tr w14:paraId="767CD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3843" w:type="dxa"/>
            <w:gridSpan w:val="5"/>
            <w:noWrap w:val="0"/>
            <w:vAlign w:val="center"/>
          </w:tcPr>
          <w:p w14:paraId="64C83911">
            <w:pPr>
              <w:widowControl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服务数量（个）</w:t>
            </w:r>
          </w:p>
        </w:tc>
        <w:tc>
          <w:tcPr>
            <w:tcW w:w="1741" w:type="dxa"/>
            <w:gridSpan w:val="2"/>
            <w:noWrap w:val="0"/>
            <w:vAlign w:val="center"/>
          </w:tcPr>
          <w:p w14:paraId="329D891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gridSpan w:val="3"/>
            <w:noWrap w:val="0"/>
            <w:vAlign w:val="center"/>
          </w:tcPr>
          <w:p w14:paraId="6DC12F3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725" w:type="dxa"/>
            <w:gridSpan w:val="2"/>
            <w:noWrap w:val="0"/>
            <w:vAlign w:val="center"/>
          </w:tcPr>
          <w:p w14:paraId="0C22D8C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19859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3843" w:type="dxa"/>
            <w:gridSpan w:val="5"/>
            <w:noWrap w:val="0"/>
            <w:vAlign w:val="center"/>
          </w:tcPr>
          <w:p w14:paraId="4B8DB4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合同金额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741" w:type="dxa"/>
            <w:gridSpan w:val="2"/>
            <w:noWrap w:val="0"/>
            <w:vAlign w:val="center"/>
          </w:tcPr>
          <w:p w14:paraId="0CC2FAD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gridSpan w:val="3"/>
            <w:noWrap w:val="0"/>
            <w:vAlign w:val="center"/>
          </w:tcPr>
          <w:p w14:paraId="5DDF731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725" w:type="dxa"/>
            <w:gridSpan w:val="2"/>
            <w:noWrap w:val="0"/>
            <w:vAlign w:val="center"/>
          </w:tcPr>
          <w:p w14:paraId="575C9DB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7266B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843" w:type="dxa"/>
            <w:gridSpan w:val="5"/>
            <w:noWrap w:val="0"/>
            <w:vAlign w:val="center"/>
          </w:tcPr>
          <w:p w14:paraId="19E8B42A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企业近三年是否发生过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较大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安全生产事故、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较大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环境事故</w:t>
            </w:r>
            <w:r>
              <w:rPr>
                <w:rStyle w:val="10"/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footnoteReference w:id="3"/>
            </w:r>
          </w:p>
        </w:tc>
        <w:tc>
          <w:tcPr>
            <w:tcW w:w="4817" w:type="dxa"/>
            <w:gridSpan w:val="7"/>
            <w:noWrap w:val="0"/>
            <w:vAlign w:val="center"/>
          </w:tcPr>
          <w:p w14:paraId="2B4333E8">
            <w:pPr>
              <w:widowControl w:val="0"/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□是（事故名称：      ）    □否</w:t>
            </w:r>
          </w:p>
        </w:tc>
      </w:tr>
      <w:tr w14:paraId="12599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4" w:hRule="atLeast"/>
          <w:jc w:val="center"/>
        </w:trPr>
        <w:tc>
          <w:tcPr>
            <w:tcW w:w="2002" w:type="dxa"/>
            <w:gridSpan w:val="2"/>
            <w:noWrap w:val="0"/>
            <w:vAlign w:val="center"/>
          </w:tcPr>
          <w:p w14:paraId="4C6D145C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申报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单位简介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含联合体单位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6658" w:type="dxa"/>
            <w:gridSpan w:val="10"/>
            <w:noWrap w:val="0"/>
            <w:vAlign w:val="top"/>
          </w:tcPr>
          <w:p w14:paraId="77228FA7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（包括发展历程、主营业务、主要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解决方案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产品、技术实力等基本情况，不超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过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500字）</w:t>
            </w:r>
          </w:p>
          <w:p w14:paraId="5E6EB7E8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  <w:p w14:paraId="75709010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  <w:p w14:paraId="60AB53DE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  <w:p w14:paraId="09BE58A3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  <w:p w14:paraId="34E72830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  <w:p w14:paraId="7774FD30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16C1E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0" w:hRule="atLeast"/>
          <w:jc w:val="center"/>
        </w:trPr>
        <w:tc>
          <w:tcPr>
            <w:tcW w:w="2002" w:type="dxa"/>
            <w:gridSpan w:val="2"/>
            <w:noWrap w:val="0"/>
            <w:vAlign w:val="center"/>
          </w:tcPr>
          <w:p w14:paraId="7C8AD5E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真实性</w:t>
            </w:r>
          </w:p>
          <w:p w14:paraId="4307529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承诺</w:t>
            </w:r>
          </w:p>
        </w:tc>
        <w:tc>
          <w:tcPr>
            <w:tcW w:w="6658" w:type="dxa"/>
            <w:gridSpan w:val="10"/>
            <w:noWrap w:val="0"/>
            <w:vAlign w:val="top"/>
          </w:tcPr>
          <w:p w14:paraId="10F434AF">
            <w:pPr>
              <w:widowControl w:val="0"/>
              <w:snapToGrid w:val="0"/>
              <w:spacing w:before="156" w:beforeLines="50" w:after="0" w:line="240" w:lineRule="auto"/>
              <w:ind w:firstLine="480" w:firstLineChars="200"/>
              <w:jc w:val="both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我单位申报的所有材料，均真实、完整，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并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愿意主动配合开展现场评估和宣传总结，积极推广典型经验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如有不实，愿承担相应的责任。</w:t>
            </w:r>
          </w:p>
          <w:p w14:paraId="5C9AC208">
            <w:pPr>
              <w:widowControl w:val="0"/>
              <w:snapToGrid w:val="0"/>
              <w:spacing w:before="156" w:beforeLines="50" w:after="0" w:line="240" w:lineRule="auto"/>
              <w:ind w:firstLine="480" w:firstLineChars="200"/>
              <w:jc w:val="both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  <w:p w14:paraId="59AD895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 xml:space="preserve">                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责任单位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 xml:space="preserve">法定代表人签章：              </w:t>
            </w:r>
          </w:p>
          <w:p w14:paraId="0995C5D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  <w:p w14:paraId="5D183DB3">
            <w:pPr>
              <w:widowControl w:val="0"/>
              <w:snapToGrid w:val="0"/>
              <w:spacing w:before="156" w:beforeLines="50" w:after="0" w:line="240" w:lineRule="auto"/>
              <w:ind w:firstLine="480" w:firstLineChars="200"/>
              <w:jc w:val="both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                     责任单位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 xml:space="preserve">公章：              </w:t>
            </w:r>
          </w:p>
          <w:p w14:paraId="7B6AC942">
            <w:pPr>
              <w:widowControl w:val="0"/>
              <w:snapToGrid w:val="0"/>
              <w:spacing w:after="0" w:line="240" w:lineRule="auto"/>
              <w:ind w:firstLine="2640" w:firstLineChars="1100"/>
              <w:jc w:val="both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  <w:p w14:paraId="44A3ECD7"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 xml:space="preserve">                                      年     月    日                             </w:t>
            </w:r>
          </w:p>
        </w:tc>
      </w:tr>
    </w:tbl>
    <w:p w14:paraId="6B1E7918">
      <w:pPr>
        <w:rPr>
          <w:rFonts w:cs="Times New Roman"/>
          <w:color w:val="auto"/>
          <w:highlight w:val="none"/>
        </w:rPr>
        <w:sectPr>
          <w:footerReference r:id="rId8" w:type="default"/>
          <w:footnotePr>
            <w:numFmt w:val="decimal"/>
          </w:footnotePr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5"/>
        <w:gridCol w:w="751"/>
        <w:gridCol w:w="739"/>
        <w:gridCol w:w="151"/>
        <w:gridCol w:w="1271"/>
        <w:gridCol w:w="2"/>
        <w:gridCol w:w="857"/>
        <w:gridCol w:w="787"/>
        <w:gridCol w:w="713"/>
        <w:gridCol w:w="1534"/>
      </w:tblGrid>
      <w:tr w14:paraId="7F46B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60" w:type="dxa"/>
            <w:gridSpan w:val="10"/>
            <w:noWrap w:val="0"/>
            <w:vAlign w:val="center"/>
          </w:tcPr>
          <w:p w14:paraId="44259D5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楷体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color w:val="auto"/>
                <w:kern w:val="2"/>
                <w:sz w:val="28"/>
                <w:szCs w:val="28"/>
                <w:highlight w:val="none"/>
              </w:rPr>
              <w:t>（二）揭榜任务基本信息</w:t>
            </w:r>
          </w:p>
        </w:tc>
      </w:tr>
      <w:tr w14:paraId="20BD2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55" w:type="dxa"/>
            <w:noWrap w:val="0"/>
            <w:vAlign w:val="center"/>
          </w:tcPr>
          <w:p w14:paraId="31A18739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解决方案名称</w:t>
            </w:r>
            <w:r>
              <w:rPr>
                <w:rStyle w:val="10"/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footnoteReference w:id="4"/>
            </w:r>
          </w:p>
        </w:tc>
        <w:tc>
          <w:tcPr>
            <w:tcW w:w="6805" w:type="dxa"/>
            <w:gridSpan w:val="9"/>
            <w:noWrap w:val="0"/>
            <w:vAlign w:val="center"/>
          </w:tcPr>
          <w:p w14:paraId="32575A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0"/>
                <w:highlight w:val="none"/>
              </w:rPr>
            </w:pPr>
          </w:p>
        </w:tc>
      </w:tr>
      <w:tr w14:paraId="4F31F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855" w:type="dxa"/>
            <w:noWrap w:val="0"/>
            <w:vAlign w:val="center"/>
          </w:tcPr>
          <w:p w14:paraId="21CEEBF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解决方案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服务行业大类</w:t>
            </w:r>
          </w:p>
        </w:tc>
        <w:tc>
          <w:tcPr>
            <w:tcW w:w="6805" w:type="dxa"/>
            <w:gridSpan w:val="9"/>
            <w:noWrap w:val="0"/>
            <w:vAlign w:val="center"/>
          </w:tcPr>
          <w:p w14:paraId="65F5F92B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□原材料  □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高端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装备  □消费品  □电子信息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其他</w:t>
            </w:r>
          </w:p>
        </w:tc>
      </w:tr>
      <w:tr w14:paraId="50A12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55" w:type="dxa"/>
            <w:noWrap w:val="0"/>
            <w:vAlign w:val="center"/>
          </w:tcPr>
          <w:p w14:paraId="3EB27A6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解决方案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服务重点行业</w:t>
            </w:r>
            <w:r>
              <w:rPr>
                <w:rStyle w:val="10"/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/>
              </w:rPr>
              <w:footnoteReference w:id="5"/>
            </w:r>
          </w:p>
        </w:tc>
        <w:tc>
          <w:tcPr>
            <w:tcW w:w="6805" w:type="dxa"/>
            <w:gridSpan w:val="9"/>
            <w:noWrap w:val="0"/>
            <w:vAlign w:val="center"/>
          </w:tcPr>
          <w:p w14:paraId="252C4304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（系统中下拉选择）</w:t>
            </w:r>
          </w:p>
        </w:tc>
      </w:tr>
      <w:tr w14:paraId="120C8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55" w:type="dxa"/>
            <w:noWrap w:val="0"/>
            <w:vAlign w:val="center"/>
          </w:tcPr>
          <w:p w14:paraId="26C08E60">
            <w:pPr>
              <w:widowControl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主要供应产品</w:t>
            </w:r>
          </w:p>
        </w:tc>
        <w:tc>
          <w:tcPr>
            <w:tcW w:w="6805" w:type="dxa"/>
            <w:gridSpan w:val="9"/>
            <w:noWrap w:val="0"/>
            <w:vAlign w:val="center"/>
          </w:tcPr>
          <w:p w14:paraId="2695B10D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制造装备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 xml:space="preserve">   □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工业软件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 xml:space="preserve">   □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集成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服务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 xml:space="preserve">   </w:t>
            </w:r>
          </w:p>
        </w:tc>
      </w:tr>
      <w:tr w14:paraId="31C79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55" w:type="dxa"/>
            <w:noWrap w:val="0"/>
            <w:vAlign w:val="center"/>
          </w:tcPr>
          <w:p w14:paraId="48604CF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主要</w:t>
            </w:r>
          </w:p>
          <w:p w14:paraId="43754EF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应用场景</w:t>
            </w:r>
            <w:r>
              <w:rPr>
                <w:rStyle w:val="10"/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footnoteReference w:id="6"/>
            </w:r>
          </w:p>
        </w:tc>
        <w:tc>
          <w:tcPr>
            <w:tcW w:w="1490" w:type="dxa"/>
            <w:gridSpan w:val="2"/>
            <w:noWrap w:val="0"/>
            <w:vAlign w:val="center"/>
          </w:tcPr>
          <w:p w14:paraId="752087F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环节名称</w:t>
            </w:r>
          </w:p>
        </w:tc>
        <w:tc>
          <w:tcPr>
            <w:tcW w:w="1422" w:type="dxa"/>
            <w:gridSpan w:val="2"/>
            <w:noWrap w:val="0"/>
            <w:vAlign w:val="center"/>
          </w:tcPr>
          <w:p w14:paraId="048B83B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（系统中下拉选择，可多选）</w:t>
            </w:r>
          </w:p>
        </w:tc>
        <w:tc>
          <w:tcPr>
            <w:tcW w:w="1646" w:type="dxa"/>
            <w:gridSpan w:val="3"/>
            <w:noWrap w:val="0"/>
            <w:vAlign w:val="center"/>
          </w:tcPr>
          <w:p w14:paraId="2F6073B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场景名称</w:t>
            </w:r>
          </w:p>
        </w:tc>
        <w:tc>
          <w:tcPr>
            <w:tcW w:w="2247" w:type="dxa"/>
            <w:gridSpan w:val="2"/>
            <w:noWrap w:val="0"/>
            <w:vAlign w:val="center"/>
          </w:tcPr>
          <w:p w14:paraId="18D856B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（系统中下拉选择，可多选）</w:t>
            </w:r>
          </w:p>
        </w:tc>
      </w:tr>
      <w:tr w14:paraId="4A621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855" w:type="dxa"/>
            <w:noWrap w:val="0"/>
            <w:vAlign w:val="center"/>
          </w:tcPr>
          <w:p w14:paraId="537A4DE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起止日期</w:t>
            </w:r>
          </w:p>
        </w:tc>
        <w:tc>
          <w:tcPr>
            <w:tcW w:w="6805" w:type="dxa"/>
            <w:gridSpan w:val="9"/>
            <w:noWrap w:val="0"/>
            <w:vAlign w:val="center"/>
          </w:tcPr>
          <w:p w14:paraId="7D7E688E">
            <w:pPr>
              <w:widowControl w:val="0"/>
              <w:snapToGrid w:val="0"/>
              <w:spacing w:after="0" w:line="240" w:lineRule="auto"/>
              <w:ind w:firstLine="240" w:firstLineChars="100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年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 xml:space="preserve">月  ~ 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年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月</w:t>
            </w:r>
          </w:p>
        </w:tc>
      </w:tr>
      <w:tr w14:paraId="33170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855" w:type="dxa"/>
            <w:noWrap w:val="0"/>
            <w:vAlign w:val="center"/>
          </w:tcPr>
          <w:p w14:paraId="50491AE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计划研发经费</w:t>
            </w:r>
          </w:p>
        </w:tc>
        <w:tc>
          <w:tcPr>
            <w:tcW w:w="6805" w:type="dxa"/>
            <w:gridSpan w:val="9"/>
            <w:noWrap w:val="0"/>
            <w:vAlign w:val="center"/>
          </w:tcPr>
          <w:p w14:paraId="114B759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（万元）</w:t>
            </w:r>
          </w:p>
        </w:tc>
      </w:tr>
      <w:tr w14:paraId="772F4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2" w:hRule="atLeast"/>
          <w:jc w:val="center"/>
        </w:trPr>
        <w:tc>
          <w:tcPr>
            <w:tcW w:w="1855" w:type="dxa"/>
            <w:noWrap w:val="0"/>
            <w:vAlign w:val="center"/>
          </w:tcPr>
          <w:p w14:paraId="3334915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解决痛点问题</w:t>
            </w:r>
          </w:p>
        </w:tc>
        <w:tc>
          <w:tcPr>
            <w:tcW w:w="6805" w:type="dxa"/>
            <w:gridSpan w:val="9"/>
            <w:noWrap w:val="0"/>
            <w:vAlign w:val="top"/>
          </w:tcPr>
          <w:p w14:paraId="3AE1C6B4">
            <w:pPr>
              <w:widowControl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（如解决工艺、质量、效率、成本、用工、能效、双碳等问题，不超过200字）</w:t>
            </w:r>
          </w:p>
          <w:p w14:paraId="1EA94851">
            <w:pPr>
              <w:widowControl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  <w:p w14:paraId="6B043222">
            <w:pPr>
              <w:widowControl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  <w:p w14:paraId="6AF56349">
            <w:pPr>
              <w:widowControl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  <w:p w14:paraId="7A2D32BF">
            <w:pPr>
              <w:widowControl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  <w:p w14:paraId="3EB77784">
            <w:pPr>
              <w:widowControl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  <w:p w14:paraId="3F5C0DDD">
            <w:pPr>
              <w:widowControl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  <w:p w14:paraId="6C59497A">
            <w:pPr>
              <w:widowControl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  <w:p w14:paraId="39D99FE6">
            <w:pPr>
              <w:widowControl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6B48E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5" w:hRule="atLeast"/>
          <w:jc w:val="center"/>
        </w:trPr>
        <w:tc>
          <w:tcPr>
            <w:tcW w:w="1855" w:type="dxa"/>
            <w:noWrap w:val="0"/>
            <w:vAlign w:val="center"/>
          </w:tcPr>
          <w:p w14:paraId="2E06C6D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方案简述</w:t>
            </w:r>
          </w:p>
        </w:tc>
        <w:tc>
          <w:tcPr>
            <w:tcW w:w="6805" w:type="dxa"/>
            <w:gridSpan w:val="9"/>
            <w:noWrap w:val="0"/>
            <w:vAlign w:val="center"/>
          </w:tcPr>
          <w:p w14:paraId="292DE30B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（对方案具体内容、预期达到的技术和成效进行简要描述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不超过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00字）</w:t>
            </w:r>
          </w:p>
          <w:p w14:paraId="22AB704E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  <w:p w14:paraId="4EFDD796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  <w:p w14:paraId="39084314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  <w:p w14:paraId="0E008984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  <w:p w14:paraId="14A19B7D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  <w:p w14:paraId="181230A9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  <w:p w14:paraId="45B0DFF4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  <w:p w14:paraId="71857817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  <w:p w14:paraId="506E4DA0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  <w:p w14:paraId="4BCEE2BE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  <w:p w14:paraId="12F480A9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  <w:p w14:paraId="461ED74D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  <w:p w14:paraId="34B8F3FC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4DF28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660" w:type="dxa"/>
            <w:gridSpan w:val="10"/>
            <w:noWrap w:val="0"/>
            <w:vAlign w:val="center"/>
          </w:tcPr>
          <w:p w14:paraId="42448DAD">
            <w:pPr>
              <w:widowControl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解决方案核心装备与软件</w:t>
            </w:r>
          </w:p>
        </w:tc>
      </w:tr>
      <w:tr w14:paraId="69DBE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55" w:type="dxa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 w14:paraId="5EF1D12C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0"/>
                <w:highlight w:val="none"/>
                <w:lang w:eastAsia="zh-CN"/>
              </w:rPr>
            </w:pPr>
            <w:bookmarkStart w:id="0" w:name="OLE_LINK5"/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核心制造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装备</w:t>
            </w:r>
            <w:bookmarkEnd w:id="0"/>
            <w:r>
              <w:rPr>
                <w:rStyle w:val="10"/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footnoteReference w:id="7"/>
            </w:r>
          </w:p>
        </w:tc>
        <w:tc>
          <w:tcPr>
            <w:tcW w:w="751" w:type="dxa"/>
            <w:noWrap w:val="0"/>
            <w:vAlign w:val="center"/>
          </w:tcPr>
          <w:p w14:paraId="68B9F7F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90" w:type="dxa"/>
            <w:gridSpan w:val="2"/>
            <w:noWrap w:val="0"/>
            <w:vAlign w:val="center"/>
          </w:tcPr>
          <w:p w14:paraId="6754F21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类别</w:t>
            </w:r>
          </w:p>
        </w:tc>
        <w:tc>
          <w:tcPr>
            <w:tcW w:w="1273" w:type="dxa"/>
            <w:gridSpan w:val="2"/>
            <w:noWrap w:val="0"/>
            <w:vAlign w:val="center"/>
          </w:tcPr>
          <w:p w14:paraId="2AB0210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装备名称</w:t>
            </w:r>
          </w:p>
        </w:tc>
        <w:tc>
          <w:tcPr>
            <w:tcW w:w="857" w:type="dxa"/>
            <w:noWrap w:val="0"/>
            <w:vAlign w:val="center"/>
          </w:tcPr>
          <w:p w14:paraId="6424E4FF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定量</w:t>
            </w:r>
          </w:p>
          <w:p w14:paraId="5AFBFAAB">
            <w:pPr>
              <w:widowControl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指标</w:t>
            </w:r>
          </w:p>
        </w:tc>
        <w:tc>
          <w:tcPr>
            <w:tcW w:w="787" w:type="dxa"/>
            <w:noWrap w:val="0"/>
            <w:vAlign w:val="center"/>
          </w:tcPr>
          <w:p w14:paraId="443C4833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供应商</w:t>
            </w:r>
          </w:p>
        </w:tc>
        <w:tc>
          <w:tcPr>
            <w:tcW w:w="713" w:type="dxa"/>
            <w:noWrap w:val="0"/>
            <w:vAlign w:val="center"/>
          </w:tcPr>
          <w:p w14:paraId="2ED84E4D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1534" w:type="dxa"/>
            <w:noWrap w:val="0"/>
            <w:vAlign w:val="center"/>
          </w:tcPr>
          <w:p w14:paraId="4DC9123C">
            <w:pPr>
              <w:widowControl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零部件自主研发情况</w:t>
            </w:r>
          </w:p>
        </w:tc>
      </w:tr>
      <w:tr w14:paraId="08B04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55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23F9112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51" w:type="dxa"/>
            <w:noWrap w:val="0"/>
            <w:vAlign w:val="center"/>
          </w:tcPr>
          <w:p w14:paraId="5D2C9E22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90" w:type="dxa"/>
            <w:gridSpan w:val="2"/>
            <w:noWrap w:val="0"/>
            <w:vAlign w:val="center"/>
          </w:tcPr>
          <w:p w14:paraId="06616C6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下拉选择</w:t>
            </w:r>
          </w:p>
        </w:tc>
        <w:tc>
          <w:tcPr>
            <w:tcW w:w="1273" w:type="dxa"/>
            <w:gridSpan w:val="2"/>
            <w:noWrap w:val="0"/>
            <w:vAlign w:val="center"/>
          </w:tcPr>
          <w:p w14:paraId="4284F11E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下拉选择或自定义</w:t>
            </w:r>
          </w:p>
        </w:tc>
        <w:tc>
          <w:tcPr>
            <w:tcW w:w="857" w:type="dxa"/>
            <w:noWrap w:val="0"/>
            <w:vAlign w:val="center"/>
          </w:tcPr>
          <w:p w14:paraId="0A879024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87" w:type="dxa"/>
            <w:noWrap w:val="0"/>
            <w:vAlign w:val="center"/>
          </w:tcPr>
          <w:p w14:paraId="43A6C16A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3" w:type="dxa"/>
            <w:noWrap w:val="0"/>
            <w:vAlign w:val="center"/>
          </w:tcPr>
          <w:p w14:paraId="7198B7E2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34" w:type="dxa"/>
            <w:noWrap w:val="0"/>
            <w:vAlign w:val="center"/>
          </w:tcPr>
          <w:p w14:paraId="0871E6A5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6548C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55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5EA9B86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51" w:type="dxa"/>
            <w:noWrap w:val="0"/>
            <w:vAlign w:val="center"/>
          </w:tcPr>
          <w:p w14:paraId="1609B15E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890" w:type="dxa"/>
            <w:gridSpan w:val="2"/>
            <w:noWrap w:val="0"/>
            <w:vAlign w:val="center"/>
          </w:tcPr>
          <w:p w14:paraId="6F836C2C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73" w:type="dxa"/>
            <w:gridSpan w:val="2"/>
            <w:noWrap w:val="0"/>
            <w:vAlign w:val="center"/>
          </w:tcPr>
          <w:p w14:paraId="7CBC3CE3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57" w:type="dxa"/>
            <w:noWrap w:val="0"/>
            <w:vAlign w:val="center"/>
          </w:tcPr>
          <w:p w14:paraId="5FB489CB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87" w:type="dxa"/>
            <w:noWrap w:val="0"/>
            <w:vAlign w:val="center"/>
          </w:tcPr>
          <w:p w14:paraId="4D4A2901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3" w:type="dxa"/>
            <w:noWrap w:val="0"/>
            <w:vAlign w:val="center"/>
          </w:tcPr>
          <w:p w14:paraId="73D9B703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34" w:type="dxa"/>
            <w:noWrap w:val="0"/>
            <w:vAlign w:val="center"/>
          </w:tcPr>
          <w:p w14:paraId="3D4CBA5E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6B4AB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55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3C731E1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51" w:type="dxa"/>
            <w:noWrap w:val="0"/>
            <w:vAlign w:val="center"/>
          </w:tcPr>
          <w:p w14:paraId="4130B9F5">
            <w:pPr>
              <w:widowControl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....</w:t>
            </w:r>
          </w:p>
        </w:tc>
        <w:tc>
          <w:tcPr>
            <w:tcW w:w="890" w:type="dxa"/>
            <w:gridSpan w:val="2"/>
            <w:noWrap w:val="0"/>
            <w:vAlign w:val="center"/>
          </w:tcPr>
          <w:p w14:paraId="4D09D96C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73" w:type="dxa"/>
            <w:gridSpan w:val="2"/>
            <w:noWrap w:val="0"/>
            <w:vAlign w:val="center"/>
          </w:tcPr>
          <w:p w14:paraId="759A7240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57" w:type="dxa"/>
            <w:noWrap w:val="0"/>
            <w:vAlign w:val="center"/>
          </w:tcPr>
          <w:p w14:paraId="4E1FD537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87" w:type="dxa"/>
            <w:noWrap w:val="0"/>
            <w:vAlign w:val="center"/>
          </w:tcPr>
          <w:p w14:paraId="3D5AD1DE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3" w:type="dxa"/>
            <w:noWrap w:val="0"/>
            <w:vAlign w:val="center"/>
          </w:tcPr>
          <w:p w14:paraId="73DCFF64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34" w:type="dxa"/>
            <w:noWrap w:val="0"/>
            <w:vAlign w:val="center"/>
          </w:tcPr>
          <w:p w14:paraId="4E18F4AA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3153A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55" w:type="dxa"/>
            <w:vMerge w:val="restart"/>
            <w:noWrap w:val="0"/>
            <w:vAlign w:val="center"/>
          </w:tcPr>
          <w:p w14:paraId="279F2B7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0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/>
              </w:rPr>
              <w:t>核心工业</w:t>
            </w:r>
            <w:r>
              <w:rPr>
                <w:rFonts w:hint="eastAsia" w:ascii="Times New Roman" w:hAnsi="Times New Roman" w:eastAsia="仿宋_GB2312" w:cs="Times New Roman"/>
                <w:color w:val="auto"/>
                <w:spacing w:val="0"/>
                <w:w w:val="100"/>
                <w:kern w:val="2"/>
                <w:sz w:val="24"/>
                <w:szCs w:val="24"/>
                <w:highlight w:val="none"/>
              </w:rPr>
              <w:t>软件</w:t>
            </w:r>
            <w:r>
              <w:rPr>
                <w:rStyle w:val="10"/>
                <w:rFonts w:hint="eastAsia" w:ascii="Times New Roman" w:hAnsi="Times New Roman" w:eastAsia="仿宋_GB2312" w:cs="Times New Roman"/>
                <w:color w:val="auto"/>
                <w:spacing w:val="0"/>
                <w:w w:val="100"/>
                <w:kern w:val="2"/>
                <w:sz w:val="24"/>
                <w:szCs w:val="24"/>
                <w:highlight w:val="none"/>
              </w:rPr>
              <w:footnoteReference w:id="8"/>
            </w:r>
          </w:p>
        </w:tc>
        <w:tc>
          <w:tcPr>
            <w:tcW w:w="751" w:type="dxa"/>
            <w:noWrap w:val="0"/>
            <w:vAlign w:val="center"/>
          </w:tcPr>
          <w:p w14:paraId="05E6293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90" w:type="dxa"/>
            <w:gridSpan w:val="2"/>
            <w:noWrap w:val="0"/>
            <w:vAlign w:val="center"/>
          </w:tcPr>
          <w:p w14:paraId="4E24D08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类别</w:t>
            </w:r>
          </w:p>
        </w:tc>
        <w:tc>
          <w:tcPr>
            <w:tcW w:w="1273" w:type="dxa"/>
            <w:gridSpan w:val="2"/>
            <w:noWrap w:val="0"/>
            <w:vAlign w:val="center"/>
          </w:tcPr>
          <w:p w14:paraId="4F3092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工业软件名称</w:t>
            </w:r>
          </w:p>
        </w:tc>
        <w:tc>
          <w:tcPr>
            <w:tcW w:w="857" w:type="dxa"/>
            <w:noWrap w:val="0"/>
            <w:vAlign w:val="center"/>
          </w:tcPr>
          <w:p w14:paraId="05E88993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定量</w:t>
            </w:r>
          </w:p>
          <w:p w14:paraId="0C66FD1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指标</w:t>
            </w:r>
          </w:p>
        </w:tc>
        <w:tc>
          <w:tcPr>
            <w:tcW w:w="787" w:type="dxa"/>
            <w:noWrap w:val="0"/>
            <w:vAlign w:val="center"/>
          </w:tcPr>
          <w:p w14:paraId="5D043795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供应商</w:t>
            </w:r>
          </w:p>
        </w:tc>
        <w:tc>
          <w:tcPr>
            <w:tcW w:w="713" w:type="dxa"/>
            <w:noWrap w:val="0"/>
            <w:vAlign w:val="center"/>
          </w:tcPr>
          <w:p w14:paraId="387E8E3F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1534" w:type="dxa"/>
            <w:noWrap w:val="0"/>
            <w:vAlign w:val="center"/>
          </w:tcPr>
          <w:p w14:paraId="7327EB72">
            <w:pPr>
              <w:widowControl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代码自主研发情况</w:t>
            </w:r>
          </w:p>
        </w:tc>
      </w:tr>
      <w:tr w14:paraId="2C618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55" w:type="dxa"/>
            <w:vMerge w:val="continue"/>
            <w:noWrap w:val="0"/>
            <w:vAlign w:val="center"/>
          </w:tcPr>
          <w:p w14:paraId="015227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51" w:type="dxa"/>
            <w:noWrap w:val="0"/>
            <w:vAlign w:val="center"/>
          </w:tcPr>
          <w:p w14:paraId="18D8C1D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90" w:type="dxa"/>
            <w:gridSpan w:val="2"/>
            <w:noWrap w:val="0"/>
            <w:vAlign w:val="center"/>
          </w:tcPr>
          <w:p w14:paraId="6E50B8D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下拉选择</w:t>
            </w:r>
          </w:p>
        </w:tc>
        <w:tc>
          <w:tcPr>
            <w:tcW w:w="1273" w:type="dxa"/>
            <w:gridSpan w:val="2"/>
            <w:noWrap w:val="0"/>
            <w:vAlign w:val="center"/>
          </w:tcPr>
          <w:p w14:paraId="1F361284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下拉选择或自定义</w:t>
            </w:r>
          </w:p>
        </w:tc>
        <w:tc>
          <w:tcPr>
            <w:tcW w:w="857" w:type="dxa"/>
            <w:noWrap w:val="0"/>
            <w:vAlign w:val="center"/>
          </w:tcPr>
          <w:p w14:paraId="2A4A7574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87" w:type="dxa"/>
            <w:noWrap w:val="0"/>
            <w:vAlign w:val="center"/>
          </w:tcPr>
          <w:p w14:paraId="1A16AA76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3" w:type="dxa"/>
            <w:noWrap w:val="0"/>
            <w:vAlign w:val="center"/>
          </w:tcPr>
          <w:p w14:paraId="2F1EA4AB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34" w:type="dxa"/>
            <w:noWrap w:val="0"/>
            <w:vAlign w:val="center"/>
          </w:tcPr>
          <w:p w14:paraId="6F6AD637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18591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55" w:type="dxa"/>
            <w:vMerge w:val="continue"/>
            <w:noWrap w:val="0"/>
            <w:vAlign w:val="center"/>
          </w:tcPr>
          <w:p w14:paraId="7C1B4E1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51" w:type="dxa"/>
            <w:noWrap w:val="0"/>
            <w:vAlign w:val="center"/>
          </w:tcPr>
          <w:p w14:paraId="3381E6DF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890" w:type="dxa"/>
            <w:gridSpan w:val="2"/>
            <w:noWrap w:val="0"/>
            <w:vAlign w:val="center"/>
          </w:tcPr>
          <w:p w14:paraId="1846FCC7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73" w:type="dxa"/>
            <w:gridSpan w:val="2"/>
            <w:noWrap w:val="0"/>
            <w:vAlign w:val="center"/>
          </w:tcPr>
          <w:p w14:paraId="219A681F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57" w:type="dxa"/>
            <w:noWrap w:val="0"/>
            <w:vAlign w:val="center"/>
          </w:tcPr>
          <w:p w14:paraId="52E907D0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87" w:type="dxa"/>
            <w:noWrap w:val="0"/>
            <w:vAlign w:val="center"/>
          </w:tcPr>
          <w:p w14:paraId="075AE200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3" w:type="dxa"/>
            <w:noWrap w:val="0"/>
            <w:vAlign w:val="center"/>
          </w:tcPr>
          <w:p w14:paraId="5CEC4EC0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34" w:type="dxa"/>
            <w:noWrap w:val="0"/>
            <w:vAlign w:val="center"/>
          </w:tcPr>
          <w:p w14:paraId="7D54D644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0C7F3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55" w:type="dxa"/>
            <w:vMerge w:val="continue"/>
            <w:noWrap w:val="0"/>
            <w:vAlign w:val="center"/>
          </w:tcPr>
          <w:p w14:paraId="15A8CDC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51" w:type="dxa"/>
            <w:noWrap w:val="0"/>
            <w:vAlign w:val="center"/>
          </w:tcPr>
          <w:p w14:paraId="3D1934E8">
            <w:pPr>
              <w:widowControl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890" w:type="dxa"/>
            <w:gridSpan w:val="2"/>
            <w:noWrap w:val="0"/>
            <w:vAlign w:val="center"/>
          </w:tcPr>
          <w:p w14:paraId="46FECF65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73" w:type="dxa"/>
            <w:gridSpan w:val="2"/>
            <w:noWrap w:val="0"/>
            <w:vAlign w:val="center"/>
          </w:tcPr>
          <w:p w14:paraId="060389E8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57" w:type="dxa"/>
            <w:noWrap w:val="0"/>
            <w:vAlign w:val="center"/>
          </w:tcPr>
          <w:p w14:paraId="1FB10CCD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87" w:type="dxa"/>
            <w:noWrap w:val="0"/>
            <w:vAlign w:val="center"/>
          </w:tcPr>
          <w:p w14:paraId="42718251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3" w:type="dxa"/>
            <w:noWrap w:val="0"/>
            <w:vAlign w:val="center"/>
          </w:tcPr>
          <w:p w14:paraId="6CBA1EF3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34" w:type="dxa"/>
            <w:noWrap w:val="0"/>
            <w:vAlign w:val="center"/>
          </w:tcPr>
          <w:p w14:paraId="08F6C788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68861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55" w:type="dxa"/>
            <w:vMerge w:val="restart"/>
            <w:noWrap w:val="0"/>
            <w:vAlign w:val="center"/>
          </w:tcPr>
          <w:p w14:paraId="58D05F6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关键技术</w:t>
            </w:r>
            <w:r>
              <w:rPr>
                <w:rStyle w:val="10"/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footnoteReference w:id="9"/>
            </w:r>
          </w:p>
        </w:tc>
        <w:tc>
          <w:tcPr>
            <w:tcW w:w="751" w:type="dxa"/>
            <w:noWrap w:val="0"/>
            <w:vAlign w:val="center"/>
          </w:tcPr>
          <w:p w14:paraId="305E33D1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890" w:type="dxa"/>
            <w:gridSpan w:val="2"/>
            <w:noWrap w:val="0"/>
            <w:vAlign w:val="center"/>
          </w:tcPr>
          <w:p w14:paraId="63A48A8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类别</w:t>
            </w:r>
          </w:p>
        </w:tc>
        <w:tc>
          <w:tcPr>
            <w:tcW w:w="1273" w:type="dxa"/>
            <w:gridSpan w:val="2"/>
            <w:noWrap w:val="0"/>
            <w:vAlign w:val="center"/>
          </w:tcPr>
          <w:p w14:paraId="356DD51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技术名称</w:t>
            </w:r>
          </w:p>
        </w:tc>
        <w:tc>
          <w:tcPr>
            <w:tcW w:w="3891" w:type="dxa"/>
            <w:gridSpan w:val="4"/>
            <w:noWrap w:val="0"/>
            <w:vAlign w:val="center"/>
          </w:tcPr>
          <w:p w14:paraId="460F001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定量指标</w:t>
            </w:r>
          </w:p>
        </w:tc>
      </w:tr>
      <w:tr w14:paraId="71A3B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55" w:type="dxa"/>
            <w:vMerge w:val="continue"/>
            <w:noWrap w:val="0"/>
            <w:vAlign w:val="center"/>
          </w:tcPr>
          <w:p w14:paraId="0AE8E88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51" w:type="dxa"/>
            <w:noWrap w:val="0"/>
            <w:vAlign w:val="center"/>
          </w:tcPr>
          <w:p w14:paraId="08822014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890" w:type="dxa"/>
            <w:gridSpan w:val="2"/>
            <w:noWrap w:val="0"/>
            <w:vAlign w:val="center"/>
          </w:tcPr>
          <w:p w14:paraId="4BDB180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下拉选择</w:t>
            </w:r>
          </w:p>
        </w:tc>
        <w:tc>
          <w:tcPr>
            <w:tcW w:w="1273" w:type="dxa"/>
            <w:gridSpan w:val="2"/>
            <w:noWrap w:val="0"/>
            <w:vAlign w:val="center"/>
          </w:tcPr>
          <w:p w14:paraId="7F23455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下拉选择或自定义</w:t>
            </w:r>
          </w:p>
        </w:tc>
        <w:tc>
          <w:tcPr>
            <w:tcW w:w="3891" w:type="dxa"/>
            <w:gridSpan w:val="4"/>
            <w:noWrap w:val="0"/>
            <w:vAlign w:val="center"/>
          </w:tcPr>
          <w:p w14:paraId="789EF899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0102C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55" w:type="dxa"/>
            <w:vMerge w:val="continue"/>
            <w:noWrap w:val="0"/>
            <w:vAlign w:val="center"/>
          </w:tcPr>
          <w:p w14:paraId="0E9E97C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51" w:type="dxa"/>
            <w:noWrap w:val="0"/>
            <w:vAlign w:val="center"/>
          </w:tcPr>
          <w:p w14:paraId="7C87D9E0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890" w:type="dxa"/>
            <w:gridSpan w:val="2"/>
            <w:noWrap w:val="0"/>
            <w:vAlign w:val="center"/>
          </w:tcPr>
          <w:p w14:paraId="3F49F2A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73" w:type="dxa"/>
            <w:gridSpan w:val="2"/>
            <w:noWrap w:val="0"/>
            <w:vAlign w:val="center"/>
          </w:tcPr>
          <w:p w14:paraId="6D8B5F4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891" w:type="dxa"/>
            <w:gridSpan w:val="4"/>
            <w:noWrap w:val="0"/>
            <w:vAlign w:val="center"/>
          </w:tcPr>
          <w:p w14:paraId="5D785FF5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744F2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55" w:type="dxa"/>
            <w:vMerge w:val="continue"/>
            <w:noWrap w:val="0"/>
            <w:vAlign w:val="center"/>
          </w:tcPr>
          <w:p w14:paraId="751321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51" w:type="dxa"/>
            <w:noWrap w:val="0"/>
            <w:vAlign w:val="center"/>
          </w:tcPr>
          <w:p w14:paraId="0FA2E01A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…</w:t>
            </w:r>
          </w:p>
        </w:tc>
        <w:tc>
          <w:tcPr>
            <w:tcW w:w="890" w:type="dxa"/>
            <w:gridSpan w:val="2"/>
            <w:noWrap w:val="0"/>
            <w:vAlign w:val="center"/>
          </w:tcPr>
          <w:p w14:paraId="08658B8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73" w:type="dxa"/>
            <w:gridSpan w:val="2"/>
            <w:noWrap w:val="0"/>
            <w:vAlign w:val="center"/>
          </w:tcPr>
          <w:p w14:paraId="0C0EE86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891" w:type="dxa"/>
            <w:gridSpan w:val="4"/>
            <w:noWrap w:val="0"/>
            <w:vAlign w:val="center"/>
          </w:tcPr>
          <w:p w14:paraId="20FAF693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173AB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55" w:type="dxa"/>
            <w:vMerge w:val="restart"/>
            <w:noWrap w:val="0"/>
            <w:vAlign w:val="center"/>
          </w:tcPr>
          <w:p w14:paraId="517FA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/>
              </w:rPr>
              <w:t>研制或应用的标准</w:t>
            </w:r>
            <w:r>
              <w:rPr>
                <w:rStyle w:val="10"/>
                <w:rFonts w:hint="eastAsia" w:ascii="Times New Roman" w:hAnsi="Times New Roman" w:eastAsia="仿宋_GB2312" w:cs="Times New Roman"/>
                <w:color w:val="auto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/>
              </w:rPr>
              <w:footnoteReference w:id="10"/>
            </w:r>
          </w:p>
        </w:tc>
        <w:tc>
          <w:tcPr>
            <w:tcW w:w="751" w:type="dxa"/>
            <w:noWrap w:val="0"/>
            <w:vAlign w:val="center"/>
          </w:tcPr>
          <w:p w14:paraId="7FBF03C6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890" w:type="dxa"/>
            <w:gridSpan w:val="2"/>
            <w:noWrap w:val="0"/>
            <w:vAlign w:val="center"/>
          </w:tcPr>
          <w:p w14:paraId="02FA3F3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类别</w:t>
            </w:r>
          </w:p>
        </w:tc>
        <w:tc>
          <w:tcPr>
            <w:tcW w:w="1273" w:type="dxa"/>
            <w:gridSpan w:val="2"/>
            <w:noWrap w:val="0"/>
            <w:vAlign w:val="center"/>
          </w:tcPr>
          <w:p w14:paraId="026876D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标准名称</w:t>
            </w:r>
          </w:p>
        </w:tc>
        <w:tc>
          <w:tcPr>
            <w:tcW w:w="857" w:type="dxa"/>
            <w:noWrap w:val="0"/>
            <w:vAlign w:val="center"/>
          </w:tcPr>
          <w:p w14:paraId="5B001C0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标准号</w:t>
            </w:r>
          </w:p>
        </w:tc>
        <w:tc>
          <w:tcPr>
            <w:tcW w:w="787" w:type="dxa"/>
            <w:noWrap w:val="0"/>
            <w:vAlign w:val="center"/>
          </w:tcPr>
          <w:p w14:paraId="265D8AA2">
            <w:pPr>
              <w:widowControl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标准体系位置</w:t>
            </w:r>
          </w:p>
        </w:tc>
        <w:tc>
          <w:tcPr>
            <w:tcW w:w="713" w:type="dxa"/>
            <w:noWrap w:val="0"/>
            <w:vAlign w:val="center"/>
          </w:tcPr>
          <w:p w14:paraId="0B52304A">
            <w:pPr>
              <w:widowControl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起草单位</w:t>
            </w:r>
          </w:p>
        </w:tc>
        <w:tc>
          <w:tcPr>
            <w:tcW w:w="1534" w:type="dxa"/>
            <w:noWrap w:val="0"/>
            <w:vAlign w:val="center"/>
          </w:tcPr>
          <w:p w14:paraId="16687E2F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角色</w:t>
            </w:r>
          </w:p>
          <w:p w14:paraId="4ED82A19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pacing w:val="1"/>
                <w:w w:val="98"/>
                <w:kern w:val="0"/>
                <w:sz w:val="24"/>
                <w:szCs w:val="24"/>
                <w:highlight w:val="none"/>
                <w:fitText w:val="1488" w:id="1969824709"/>
                <w:lang w:val="en-US" w:eastAsia="zh-CN"/>
              </w:rPr>
              <w:t>（研制/应用</w:t>
            </w:r>
            <w:r>
              <w:rPr>
                <w:rFonts w:hint="eastAsia" w:ascii="Times New Roman" w:hAnsi="Times New Roman" w:eastAsia="仿宋_GB2312" w:cs="Times New Roman"/>
                <w:color w:val="auto"/>
                <w:spacing w:val="2"/>
                <w:w w:val="98"/>
                <w:kern w:val="0"/>
                <w:sz w:val="24"/>
                <w:szCs w:val="24"/>
                <w:highlight w:val="none"/>
                <w:fitText w:val="1488" w:id="1969824709"/>
                <w:lang w:val="en-US" w:eastAsia="zh-CN"/>
              </w:rPr>
              <w:t>）</w:t>
            </w:r>
          </w:p>
        </w:tc>
      </w:tr>
      <w:tr w14:paraId="6570D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55" w:type="dxa"/>
            <w:vMerge w:val="continue"/>
            <w:noWrap w:val="0"/>
            <w:vAlign w:val="center"/>
          </w:tcPr>
          <w:p w14:paraId="7DEBCF3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51" w:type="dxa"/>
            <w:noWrap w:val="0"/>
            <w:vAlign w:val="center"/>
          </w:tcPr>
          <w:p w14:paraId="711401CF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890" w:type="dxa"/>
            <w:gridSpan w:val="2"/>
            <w:noWrap w:val="0"/>
            <w:vAlign w:val="center"/>
          </w:tcPr>
          <w:p w14:paraId="45C3B01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下拉选择</w:t>
            </w:r>
          </w:p>
        </w:tc>
        <w:tc>
          <w:tcPr>
            <w:tcW w:w="1273" w:type="dxa"/>
            <w:gridSpan w:val="2"/>
            <w:noWrap w:val="0"/>
            <w:vAlign w:val="center"/>
          </w:tcPr>
          <w:p w14:paraId="442412A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57" w:type="dxa"/>
            <w:noWrap w:val="0"/>
            <w:vAlign w:val="center"/>
          </w:tcPr>
          <w:p w14:paraId="251C35A4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87" w:type="dxa"/>
            <w:noWrap w:val="0"/>
            <w:vAlign w:val="center"/>
          </w:tcPr>
          <w:p w14:paraId="5ED21120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3" w:type="dxa"/>
            <w:noWrap w:val="0"/>
            <w:vAlign w:val="center"/>
          </w:tcPr>
          <w:p w14:paraId="6C867508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34" w:type="dxa"/>
            <w:noWrap w:val="0"/>
            <w:vAlign w:val="center"/>
          </w:tcPr>
          <w:p w14:paraId="19FF72AB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120E6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55" w:type="dxa"/>
            <w:vMerge w:val="continue"/>
            <w:noWrap w:val="0"/>
            <w:vAlign w:val="center"/>
          </w:tcPr>
          <w:p w14:paraId="4E19CA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51" w:type="dxa"/>
            <w:noWrap w:val="0"/>
            <w:vAlign w:val="center"/>
          </w:tcPr>
          <w:p w14:paraId="7361FAA3">
            <w:pPr>
              <w:widowControl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890" w:type="dxa"/>
            <w:gridSpan w:val="2"/>
            <w:noWrap w:val="0"/>
            <w:vAlign w:val="center"/>
          </w:tcPr>
          <w:p w14:paraId="00965385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73" w:type="dxa"/>
            <w:gridSpan w:val="2"/>
            <w:noWrap w:val="0"/>
            <w:vAlign w:val="center"/>
          </w:tcPr>
          <w:p w14:paraId="44F9E54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57" w:type="dxa"/>
            <w:noWrap w:val="0"/>
            <w:vAlign w:val="center"/>
          </w:tcPr>
          <w:p w14:paraId="4207E24D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87" w:type="dxa"/>
            <w:noWrap w:val="0"/>
            <w:vAlign w:val="center"/>
          </w:tcPr>
          <w:p w14:paraId="0098E310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3" w:type="dxa"/>
            <w:noWrap w:val="0"/>
            <w:vAlign w:val="center"/>
          </w:tcPr>
          <w:p w14:paraId="795B5A54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34" w:type="dxa"/>
            <w:noWrap w:val="0"/>
            <w:vAlign w:val="center"/>
          </w:tcPr>
          <w:p w14:paraId="2EC3F5A4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1B41C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55" w:type="dxa"/>
            <w:vMerge w:val="continue"/>
            <w:noWrap w:val="0"/>
            <w:vAlign w:val="center"/>
          </w:tcPr>
          <w:p w14:paraId="7912A6E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51" w:type="dxa"/>
            <w:noWrap w:val="0"/>
            <w:vAlign w:val="center"/>
          </w:tcPr>
          <w:p w14:paraId="16EE3E6D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…</w:t>
            </w:r>
          </w:p>
        </w:tc>
        <w:tc>
          <w:tcPr>
            <w:tcW w:w="890" w:type="dxa"/>
            <w:gridSpan w:val="2"/>
            <w:noWrap w:val="0"/>
            <w:vAlign w:val="center"/>
          </w:tcPr>
          <w:p w14:paraId="73EF7B39">
            <w:pPr>
              <w:widowControl w:val="0"/>
              <w:snapToGrid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73" w:type="dxa"/>
            <w:gridSpan w:val="2"/>
            <w:noWrap w:val="0"/>
            <w:vAlign w:val="center"/>
          </w:tcPr>
          <w:p w14:paraId="5C0514F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57" w:type="dxa"/>
            <w:noWrap w:val="0"/>
            <w:vAlign w:val="center"/>
          </w:tcPr>
          <w:p w14:paraId="3C20548E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87" w:type="dxa"/>
            <w:noWrap w:val="0"/>
            <w:vAlign w:val="center"/>
          </w:tcPr>
          <w:p w14:paraId="0AB09EB9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3" w:type="dxa"/>
            <w:noWrap w:val="0"/>
            <w:vAlign w:val="center"/>
          </w:tcPr>
          <w:p w14:paraId="2BACE096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34" w:type="dxa"/>
            <w:noWrap w:val="0"/>
            <w:vAlign w:val="center"/>
          </w:tcPr>
          <w:p w14:paraId="178EEF47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1963D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55" w:type="dxa"/>
            <w:noWrap w:val="0"/>
            <w:vAlign w:val="center"/>
          </w:tcPr>
          <w:p w14:paraId="31073C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预期知识产权成果</w:t>
            </w:r>
          </w:p>
        </w:tc>
        <w:tc>
          <w:tcPr>
            <w:tcW w:w="1641" w:type="dxa"/>
            <w:gridSpan w:val="3"/>
            <w:noWrap w:val="0"/>
            <w:tcMar>
              <w:right w:w="85" w:type="dxa"/>
            </w:tcMar>
            <w:vAlign w:val="center"/>
          </w:tcPr>
          <w:p w14:paraId="57C41457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申请发明专利</w:t>
            </w:r>
          </w:p>
        </w:tc>
        <w:tc>
          <w:tcPr>
            <w:tcW w:w="1271" w:type="dxa"/>
            <w:noWrap w:val="0"/>
            <w:vAlign w:val="center"/>
          </w:tcPr>
          <w:p w14:paraId="3FFAB3E6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个</w:t>
            </w:r>
          </w:p>
        </w:tc>
        <w:tc>
          <w:tcPr>
            <w:tcW w:w="2359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 w14:paraId="102AE8F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获得软件著作权</w:t>
            </w:r>
          </w:p>
        </w:tc>
        <w:tc>
          <w:tcPr>
            <w:tcW w:w="1534" w:type="dxa"/>
            <w:noWrap w:val="0"/>
            <w:vAlign w:val="center"/>
          </w:tcPr>
          <w:p w14:paraId="442E2B8B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个</w:t>
            </w:r>
          </w:p>
        </w:tc>
      </w:tr>
      <w:tr w14:paraId="5323F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55" w:type="dxa"/>
            <w:noWrap w:val="0"/>
            <w:vAlign w:val="center"/>
          </w:tcPr>
          <w:p w14:paraId="5F64B01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预期应用成效</w:t>
            </w:r>
            <w:r>
              <w:rPr>
                <w:rStyle w:val="10"/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footnoteReference w:id="11"/>
            </w:r>
          </w:p>
        </w:tc>
        <w:tc>
          <w:tcPr>
            <w:tcW w:w="6805" w:type="dxa"/>
            <w:gridSpan w:val="9"/>
            <w:noWrap w:val="0"/>
            <w:vAlign w:val="top"/>
          </w:tcPr>
          <w:p w14:paraId="3958929C">
            <w:pPr>
              <w:widowControl w:val="0"/>
              <w:snapToGrid/>
              <w:spacing w:after="0"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2"/>
                <w:szCs w:val="22"/>
                <w:highlight w:val="none"/>
              </w:rPr>
            </w:pPr>
          </w:p>
        </w:tc>
      </w:tr>
      <w:tr w14:paraId="78B6A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  <w:jc w:val="center"/>
        </w:trPr>
        <w:tc>
          <w:tcPr>
            <w:tcW w:w="1855" w:type="dxa"/>
            <w:noWrap w:val="0"/>
            <w:vAlign w:val="center"/>
          </w:tcPr>
          <w:p w14:paraId="72303A8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预期其他成果</w:t>
            </w:r>
          </w:p>
        </w:tc>
        <w:tc>
          <w:tcPr>
            <w:tcW w:w="6805" w:type="dxa"/>
            <w:gridSpan w:val="9"/>
            <w:noWrap w:val="0"/>
            <w:vAlign w:val="top"/>
          </w:tcPr>
          <w:p w14:paraId="0E4CE22C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w w:val="90"/>
                <w:kern w:val="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（不超过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</w:rPr>
              <w:t>00字）</w:t>
            </w:r>
          </w:p>
          <w:p w14:paraId="3A19FAF2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highlight w:val="none"/>
              </w:rPr>
            </w:pPr>
          </w:p>
          <w:p w14:paraId="73ABF813">
            <w:pPr>
              <w:widowControl w:val="0"/>
              <w:snapToGrid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highlight w:val="none"/>
              </w:rPr>
            </w:pPr>
          </w:p>
        </w:tc>
      </w:tr>
    </w:tbl>
    <w:p w14:paraId="29F2F74B">
      <w:pPr>
        <w:jc w:val="left"/>
        <w:rPr>
          <w:rFonts w:eastAsia="黑体" w:cs="Times New Roman"/>
          <w:bCs/>
          <w:color w:val="auto"/>
          <w:sz w:val="32"/>
          <w:szCs w:val="32"/>
          <w:highlight w:val="none"/>
        </w:rPr>
        <w:sectPr>
          <w:headerReference r:id="rId9" w:type="default"/>
          <w:footerReference r:id="rId10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FC84774">
      <w:pPr>
        <w:widowControl w:val="0"/>
        <w:spacing w:after="0" w:line="240" w:lineRule="auto"/>
        <w:ind w:firstLine="560" w:firstLineChars="200"/>
        <w:jc w:val="left"/>
        <w:outlineLvl w:val="1"/>
        <w:rPr>
          <w:rFonts w:ascii="Times New Roman" w:hAnsi="Times New Roman" w:eastAsia="黑体" w:cs="Times New Roman"/>
          <w:bCs/>
          <w:color w:val="auto"/>
          <w:kern w:val="2"/>
          <w:sz w:val="28"/>
          <w:szCs w:val="28"/>
          <w:highlight w:val="none"/>
        </w:rPr>
      </w:pPr>
      <w:r>
        <w:rPr>
          <w:rFonts w:ascii="Times New Roman" w:hAnsi="Times New Roman" w:eastAsia="黑体" w:cs="Times New Roman"/>
          <w:bCs/>
          <w:color w:val="auto"/>
          <w:kern w:val="2"/>
          <w:sz w:val="28"/>
          <w:szCs w:val="28"/>
          <w:highlight w:val="none"/>
        </w:rPr>
        <w:t>一、揭榜任务内容</w:t>
      </w:r>
    </w:p>
    <w:p w14:paraId="0D73974E">
      <w:pPr>
        <w:widowControl w:val="0"/>
        <w:spacing w:after="0" w:line="240" w:lineRule="auto"/>
        <w:ind w:firstLine="560" w:firstLineChars="200"/>
        <w:jc w:val="both"/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</w:pPr>
      <w:r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申报单位参考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《智能制造典型场景参考指引（2024年版）》（工信厅通装函〔2024〕361号）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  <w:lang w:val="en-US" w:eastAsia="zh-CN"/>
        </w:rPr>
        <w:t>和《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智能制造系统解决方案“揭榜挂帅”重点行业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  <w:lang w:val="en-US" w:eastAsia="zh-CN"/>
        </w:rPr>
        <w:t>》（附件2）</w:t>
      </w:r>
      <w:r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编制，每个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行业</w:t>
      </w:r>
      <w:r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解决方案包括但不限于以下内容（不超过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  <w:lang w:val="en-US" w:eastAsia="zh-CN"/>
        </w:rPr>
        <w:t>80</w:t>
      </w:r>
      <w:r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00字）。</w:t>
      </w:r>
    </w:p>
    <w:p w14:paraId="2E4847CA">
      <w:pPr>
        <w:widowControl w:val="0"/>
        <w:spacing w:after="0" w:line="240" w:lineRule="auto"/>
        <w:ind w:firstLine="560" w:firstLineChars="200"/>
        <w:jc w:val="both"/>
        <w:outlineLvl w:val="9"/>
        <w:rPr>
          <w:rFonts w:hint="default" w:ascii="Times New Roman" w:hAnsi="Times New Roman" w:eastAsia="楷体_GB2312" w:cs="Times New Roman"/>
          <w:bCs/>
          <w:color w:val="auto"/>
          <w:kern w:val="2"/>
          <w:sz w:val="28"/>
          <w:szCs w:val="28"/>
          <w:highlight w:val="none"/>
        </w:rPr>
      </w:pPr>
      <w:r>
        <w:rPr>
          <w:rFonts w:hint="default" w:ascii="Times New Roman" w:hAnsi="Times New Roman" w:eastAsia="楷体_GB2312" w:cs="Times New Roman"/>
          <w:bCs/>
          <w:color w:val="auto"/>
          <w:kern w:val="2"/>
          <w:sz w:val="28"/>
          <w:szCs w:val="28"/>
          <w:highlight w:val="none"/>
        </w:rPr>
        <w:t>（一）</w:t>
      </w:r>
      <w:r>
        <w:rPr>
          <w:rFonts w:hint="eastAsia" w:ascii="Times New Roman" w:hAnsi="Times New Roman" w:eastAsia="楷体_GB2312" w:cs="Times New Roman"/>
          <w:bCs/>
          <w:color w:val="auto"/>
          <w:kern w:val="2"/>
          <w:sz w:val="28"/>
          <w:szCs w:val="28"/>
          <w:highlight w:val="none"/>
          <w:lang w:val="en-US" w:eastAsia="zh-CN"/>
        </w:rPr>
        <w:t>解决方案</w:t>
      </w:r>
      <w:r>
        <w:rPr>
          <w:rFonts w:hint="default" w:ascii="Times New Roman" w:hAnsi="Times New Roman" w:eastAsia="楷体_GB2312" w:cs="Times New Roman"/>
          <w:bCs/>
          <w:color w:val="auto"/>
          <w:kern w:val="2"/>
          <w:sz w:val="28"/>
          <w:szCs w:val="28"/>
          <w:highlight w:val="none"/>
        </w:rPr>
        <w:t>一</w:t>
      </w:r>
    </w:p>
    <w:p w14:paraId="73CE9A01">
      <w:pPr>
        <w:widowControl w:val="0"/>
        <w:spacing w:after="0" w:line="240" w:lineRule="auto"/>
        <w:ind w:firstLine="562" w:firstLineChars="200"/>
        <w:jc w:val="both"/>
        <w:rPr>
          <w:rFonts w:hint="default" w:ascii="Times New Roman" w:hAnsi="Times New Roman" w:eastAsia="仿宋_GB2312" w:cs="Times New Roman"/>
          <w:b/>
          <w:bCs w:val="0"/>
          <w:color w:val="auto"/>
          <w:kern w:val="2"/>
          <w:sz w:val="28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b/>
          <w:bCs w:val="0"/>
          <w:color w:val="auto"/>
          <w:kern w:val="2"/>
          <w:sz w:val="28"/>
          <w:szCs w:val="28"/>
          <w:highlight w:val="none"/>
        </w:rPr>
        <w:t>1.</w:t>
      </w:r>
      <w:r>
        <w:rPr>
          <w:rFonts w:hint="eastAsia" w:ascii="Times New Roman" w:hAnsi="Times New Roman" w:eastAsia="仿宋_GB2312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/>
        </w:rPr>
        <w:t>必要性</w:t>
      </w:r>
      <w:r>
        <w:rPr>
          <w:rFonts w:hint="default" w:ascii="Times New Roman" w:hAnsi="Times New Roman" w:eastAsia="仿宋_GB2312" w:cs="Times New Roman"/>
          <w:b/>
          <w:bCs w:val="0"/>
          <w:color w:val="auto"/>
          <w:kern w:val="2"/>
          <w:sz w:val="28"/>
          <w:szCs w:val="28"/>
          <w:highlight w:val="none"/>
        </w:rPr>
        <w:t>与</w:t>
      </w:r>
      <w:r>
        <w:rPr>
          <w:rFonts w:hint="eastAsia" w:ascii="Times New Roman" w:hAnsi="Times New Roman" w:eastAsia="仿宋_GB2312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/>
        </w:rPr>
        <w:t>先进</w:t>
      </w:r>
      <w:r>
        <w:rPr>
          <w:rFonts w:hint="default" w:ascii="Times New Roman" w:hAnsi="Times New Roman" w:eastAsia="仿宋_GB2312" w:cs="Times New Roman"/>
          <w:b/>
          <w:bCs w:val="0"/>
          <w:color w:val="auto"/>
          <w:kern w:val="2"/>
          <w:sz w:val="28"/>
          <w:szCs w:val="28"/>
          <w:highlight w:val="none"/>
        </w:rPr>
        <w:t>性</w:t>
      </w:r>
    </w:p>
    <w:p w14:paraId="60DB5FA1">
      <w:pPr>
        <w:widowControl w:val="0"/>
        <w:spacing w:after="0" w:line="240" w:lineRule="auto"/>
        <w:ind w:firstLine="560" w:firstLineChars="200"/>
        <w:jc w:val="both"/>
        <w:rPr>
          <w:rFonts w:hint="default" w:ascii="Times New Roman" w:hAnsi="Times New Roman" w:eastAsia="仿宋_GB2312" w:cs="Times New Roman"/>
          <w:color w:val="auto"/>
          <w:kern w:val="2"/>
          <w:sz w:val="21"/>
          <w:szCs w:val="20"/>
          <w:highlight w:val="none"/>
          <w:lang w:val="en-US" w:eastAsia="zh-CN"/>
        </w:rPr>
      </w:pPr>
      <w:r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阐述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  <w:lang w:val="en-US" w:eastAsia="zh-CN"/>
        </w:rPr>
        <w:t>解决方案</w:t>
      </w:r>
      <w:r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必要性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  <w:lang w:val="en-US" w:eastAsia="zh-CN"/>
        </w:rPr>
        <w:t>和先进性</w:t>
      </w:r>
      <w:r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（例如解决行业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  <w:lang w:val="en-US" w:eastAsia="zh-CN"/>
        </w:rPr>
        <w:t>内典型场景的</w:t>
      </w:r>
      <w:r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痛点问题，把握技术发展趋势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  <w:lang w:val="en-US" w:eastAsia="zh-CN"/>
        </w:rPr>
        <w:t>确保解决方案先进适用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，不超过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00字</w:t>
      </w:r>
      <w:r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）。</w:t>
      </w:r>
    </w:p>
    <w:p w14:paraId="2ABAA662">
      <w:pPr>
        <w:widowControl w:val="0"/>
        <w:spacing w:after="0" w:line="240" w:lineRule="auto"/>
        <w:ind w:firstLine="562" w:firstLineChars="200"/>
        <w:jc w:val="both"/>
        <w:rPr>
          <w:rFonts w:ascii="Times New Roman" w:hAnsi="Times New Roman" w:eastAsia="仿宋_GB2312" w:cs="Times New Roman"/>
          <w:b/>
          <w:bCs w:val="0"/>
          <w:color w:val="auto"/>
          <w:kern w:val="2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b/>
          <w:bCs w:val="0"/>
          <w:color w:val="auto"/>
          <w:kern w:val="2"/>
          <w:sz w:val="28"/>
          <w:szCs w:val="28"/>
          <w:highlight w:val="none"/>
        </w:rPr>
        <w:t>主要内容</w:t>
      </w:r>
    </w:p>
    <w:p w14:paraId="62167A8B">
      <w:pPr>
        <w:widowControl w:val="0"/>
        <w:spacing w:after="0" w:line="240" w:lineRule="auto"/>
        <w:ind w:firstLine="560" w:firstLineChars="200"/>
        <w:jc w:val="both"/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  <w:lang w:val="en-US" w:eastAsia="zh-CN"/>
        </w:rPr>
        <w:t>阐述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解决方案</w:t>
      </w:r>
      <w:r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的主要内容，包括智能制造系统解决方案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  <w:lang w:val="en-US" w:eastAsia="zh-CN"/>
        </w:rPr>
        <w:t>应用场景、</w:t>
      </w:r>
      <w:r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总体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架构、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  <w:lang w:val="en-US" w:eastAsia="zh-CN"/>
        </w:rPr>
        <w:t>系统功能，以及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集成攻关和应用验证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（不超过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000字）</w:t>
      </w:r>
      <w:r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。</w:t>
      </w:r>
    </w:p>
    <w:p w14:paraId="2679DEE2">
      <w:pPr>
        <w:widowControl w:val="0"/>
        <w:spacing w:after="0" w:line="240" w:lineRule="auto"/>
        <w:ind w:firstLine="562" w:firstLineChars="200"/>
        <w:jc w:val="both"/>
        <w:rPr>
          <w:rFonts w:hint="default" w:ascii="Times New Roman" w:hAnsi="Times New Roman" w:eastAsia="仿宋_GB2312" w:cs="Times New Roman"/>
          <w:b/>
          <w:bCs w:val="0"/>
          <w:color w:val="auto"/>
          <w:kern w:val="2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b/>
          <w:bCs w:val="0"/>
          <w:color w:val="auto"/>
          <w:kern w:val="2"/>
          <w:sz w:val="28"/>
          <w:szCs w:val="28"/>
          <w:highlight w:val="none"/>
        </w:rPr>
        <w:t>预期成效</w:t>
      </w:r>
    </w:p>
    <w:p w14:paraId="378BC413">
      <w:pPr>
        <w:widowControl w:val="0"/>
        <w:spacing w:after="0" w:line="240" w:lineRule="auto"/>
        <w:ind w:firstLine="560" w:firstLineChars="200"/>
        <w:jc w:val="both"/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</w:pPr>
      <w:r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阐述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  <w:lang w:eastAsia="zh-CN"/>
        </w:rPr>
        <w:t>“</w:t>
      </w:r>
      <w:r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揭榜挂帅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  <w:lang w:eastAsia="zh-CN"/>
        </w:rPr>
        <w:t>”</w:t>
      </w:r>
      <w:r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工作的预期成效，包括创新成果在制造企业实际应用的预期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  <w:lang w:val="en-US" w:eastAsia="zh-CN"/>
        </w:rPr>
        <w:t>效果</w:t>
      </w:r>
      <w:r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（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可依据《智能制造典型场景参考指引（2024年版）》（工信厅通装函〔2024〕361号）中的预期效果自行填写</w:t>
      </w:r>
      <w:r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，也可根据应用情况新设成效指标），预期形成的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  <w:lang w:val="en-US" w:eastAsia="zh-CN"/>
        </w:rPr>
        <w:t>标准、</w:t>
      </w:r>
      <w:r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专利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  <w:lang w:val="en-US" w:eastAsia="zh-CN"/>
        </w:rPr>
        <w:t>和</w:t>
      </w:r>
      <w:r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软著等成果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（不超过1000字）</w:t>
      </w:r>
      <w:r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。</w:t>
      </w:r>
    </w:p>
    <w:p w14:paraId="6ABC79B3">
      <w:pPr>
        <w:widowControl w:val="0"/>
        <w:spacing w:after="0" w:line="240" w:lineRule="auto"/>
        <w:ind w:firstLine="562" w:firstLineChars="200"/>
        <w:jc w:val="both"/>
        <w:rPr>
          <w:rFonts w:hint="default" w:ascii="Times New Roman" w:hAnsi="Times New Roman" w:eastAsia="仿宋_GB2312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/>
        </w:rPr>
        <w:t>推广</w:t>
      </w:r>
      <w:r>
        <w:rPr>
          <w:rFonts w:hint="eastAsia" w:ascii="Times New Roman" w:hAnsi="Times New Roman" w:eastAsia="仿宋_GB2312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/>
        </w:rPr>
        <w:t>应用</w:t>
      </w:r>
    </w:p>
    <w:p w14:paraId="4044E252">
      <w:pPr>
        <w:widowControl w:val="0"/>
        <w:numPr>
          <w:ilvl w:val="0"/>
          <w:numId w:val="0"/>
        </w:numPr>
        <w:spacing w:after="0" w:line="240" w:lineRule="auto"/>
        <w:ind w:firstLine="560" w:firstLineChars="200"/>
        <w:jc w:val="both"/>
        <w:rPr>
          <w:rFonts w:hint="default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  <w:lang w:val="en-US" w:eastAsia="zh-CN"/>
        </w:rPr>
        <w:t>阐述</w:t>
      </w:r>
      <w:r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解决方案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  <w:lang w:val="en-US" w:eastAsia="zh-CN"/>
        </w:rPr>
        <w:t>预期成果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市场化、产品化的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  <w:lang w:val="en-US" w:eastAsia="zh-CN"/>
        </w:rPr>
        <w:t>推广应用</w:t>
      </w:r>
      <w:r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计划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  <w:lang w:val="en-US" w:eastAsia="zh-CN"/>
        </w:rPr>
        <w:t>每个智能制造系统解决方案产品或服务需要至少在2家智能工厂开展应用验证</w:t>
      </w:r>
      <w:r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（不超过1000字）。</w:t>
      </w:r>
    </w:p>
    <w:p w14:paraId="3F6CF91E">
      <w:pPr>
        <w:widowControl w:val="0"/>
        <w:spacing w:after="0" w:line="240" w:lineRule="auto"/>
        <w:ind w:firstLine="562" w:firstLineChars="200"/>
        <w:jc w:val="both"/>
        <w:rPr>
          <w:rFonts w:hint="default" w:ascii="Times New Roman" w:hAnsi="Times New Roman" w:eastAsia="仿宋_GB2312" w:cs="Times New Roman"/>
          <w:b/>
          <w:bCs w:val="0"/>
          <w:color w:val="auto"/>
          <w:kern w:val="2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b/>
          <w:bCs w:val="0"/>
          <w:color w:val="auto"/>
          <w:kern w:val="2"/>
          <w:sz w:val="28"/>
          <w:szCs w:val="28"/>
          <w:highlight w:val="none"/>
        </w:rPr>
        <w:t>进度安排</w:t>
      </w:r>
    </w:p>
    <w:p w14:paraId="6EC7E8D2">
      <w:pPr>
        <w:widowControl w:val="0"/>
        <w:spacing w:after="0" w:line="240" w:lineRule="auto"/>
        <w:ind w:firstLine="560" w:firstLineChars="200"/>
        <w:jc w:val="left"/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</w:pPr>
      <w:r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申报单位执行任务进度安排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  <w:lang w:val="en-US" w:eastAsia="zh-CN"/>
        </w:rPr>
        <w:t>不超过500字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  <w:lang w:eastAsia="zh-CN"/>
        </w:rPr>
        <w:t>）</w:t>
      </w:r>
      <w:r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。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1"/>
        <w:gridCol w:w="2779"/>
        <w:gridCol w:w="2131"/>
        <w:gridCol w:w="2131"/>
      </w:tblGrid>
      <w:tr w14:paraId="013C3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1" w:type="dxa"/>
            <w:noWrap w:val="0"/>
            <w:vAlign w:val="top"/>
          </w:tcPr>
          <w:p w14:paraId="749FD2AC">
            <w:pPr>
              <w:widowControl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/>
              </w:rPr>
              <w:t>年度</w:t>
            </w:r>
          </w:p>
        </w:tc>
        <w:tc>
          <w:tcPr>
            <w:tcW w:w="2779" w:type="dxa"/>
            <w:noWrap w:val="0"/>
            <w:vAlign w:val="top"/>
          </w:tcPr>
          <w:p w14:paraId="66893329">
            <w:pPr>
              <w:widowControl w:val="0"/>
              <w:spacing w:after="0"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/>
              </w:rPr>
              <w:t>任务</w:t>
            </w:r>
          </w:p>
        </w:tc>
        <w:tc>
          <w:tcPr>
            <w:tcW w:w="2131" w:type="dxa"/>
            <w:noWrap w:val="0"/>
            <w:vAlign w:val="top"/>
          </w:tcPr>
          <w:p w14:paraId="3096BF6D"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/>
              </w:rPr>
              <w:t>考核指标</w:t>
            </w:r>
          </w:p>
        </w:tc>
        <w:tc>
          <w:tcPr>
            <w:tcW w:w="2131" w:type="dxa"/>
            <w:noWrap w:val="0"/>
            <w:vAlign w:val="top"/>
          </w:tcPr>
          <w:p w14:paraId="635FD9BA"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/>
              </w:rPr>
              <w:t>成果形式</w:t>
            </w:r>
          </w:p>
        </w:tc>
      </w:tr>
      <w:tr w14:paraId="164F8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1" w:type="dxa"/>
            <w:noWrap w:val="0"/>
            <w:vAlign w:val="top"/>
          </w:tcPr>
          <w:p w14:paraId="5AFFC33A">
            <w:pPr>
              <w:widowControl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2779" w:type="dxa"/>
            <w:noWrap w:val="0"/>
            <w:vAlign w:val="top"/>
          </w:tcPr>
          <w:p w14:paraId="3088D90E">
            <w:pPr>
              <w:widowControl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2131" w:type="dxa"/>
            <w:noWrap w:val="0"/>
            <w:vAlign w:val="top"/>
          </w:tcPr>
          <w:p w14:paraId="5D9DD71A">
            <w:pPr>
              <w:widowControl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2131" w:type="dxa"/>
            <w:noWrap w:val="0"/>
            <w:vAlign w:val="top"/>
          </w:tcPr>
          <w:p w14:paraId="1253AFCD">
            <w:pPr>
              <w:widowControl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</w:rPr>
            </w:pPr>
          </w:p>
        </w:tc>
      </w:tr>
      <w:tr w14:paraId="255E4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1" w:type="dxa"/>
            <w:noWrap w:val="0"/>
            <w:vAlign w:val="top"/>
          </w:tcPr>
          <w:p w14:paraId="24AC8D4B">
            <w:pPr>
              <w:widowControl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2779" w:type="dxa"/>
            <w:noWrap w:val="0"/>
            <w:vAlign w:val="top"/>
          </w:tcPr>
          <w:p w14:paraId="3108A8F3">
            <w:pPr>
              <w:widowControl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2131" w:type="dxa"/>
            <w:noWrap w:val="0"/>
            <w:vAlign w:val="top"/>
          </w:tcPr>
          <w:p w14:paraId="22C1E707">
            <w:pPr>
              <w:widowControl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2131" w:type="dxa"/>
            <w:noWrap w:val="0"/>
            <w:vAlign w:val="top"/>
          </w:tcPr>
          <w:p w14:paraId="2496A94A">
            <w:pPr>
              <w:widowControl w:val="0"/>
              <w:spacing w:after="0" w:line="240" w:lineRule="auto"/>
              <w:jc w:val="left"/>
              <w:rPr>
                <w:rFonts w:ascii="Times New Roman" w:hAnsi="Times New Roman" w:eastAsia="仿宋_GB2312" w:cs="Times New Roman"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</w:rPr>
            </w:pPr>
          </w:p>
        </w:tc>
      </w:tr>
    </w:tbl>
    <w:p w14:paraId="10CB2022">
      <w:pPr>
        <w:widowControl w:val="0"/>
        <w:spacing w:after="0" w:line="240" w:lineRule="auto"/>
        <w:ind w:firstLine="560" w:firstLineChars="200"/>
        <w:jc w:val="both"/>
        <w:outlineLvl w:val="9"/>
        <w:rPr>
          <w:rFonts w:hint="default" w:ascii="Times New Roman" w:hAnsi="Times New Roman" w:eastAsia="楷体_GB2312" w:cs="Times New Roman"/>
          <w:bCs/>
          <w:i w:val="0"/>
          <w:iCs w:val="0"/>
          <w:color w:val="auto"/>
          <w:kern w:val="2"/>
          <w:sz w:val="28"/>
          <w:szCs w:val="28"/>
          <w:highlight w:val="none"/>
        </w:rPr>
      </w:pPr>
      <w:r>
        <w:rPr>
          <w:rFonts w:hint="default" w:ascii="Times New Roman" w:hAnsi="Times New Roman" w:eastAsia="楷体_GB2312" w:cs="Times New Roman"/>
          <w:bCs/>
          <w:i w:val="0"/>
          <w:iCs w:val="0"/>
          <w:color w:val="auto"/>
          <w:kern w:val="2"/>
          <w:sz w:val="28"/>
          <w:szCs w:val="28"/>
          <w:highlight w:val="none"/>
        </w:rPr>
        <w:t>（二）</w:t>
      </w:r>
      <w:r>
        <w:rPr>
          <w:rFonts w:hint="eastAsia" w:ascii="Times New Roman" w:hAnsi="Times New Roman" w:eastAsia="楷体_GB2312" w:cs="Times New Roman"/>
          <w:bCs/>
          <w:i w:val="0"/>
          <w:iCs w:val="0"/>
          <w:color w:val="auto"/>
          <w:kern w:val="2"/>
          <w:sz w:val="28"/>
          <w:szCs w:val="28"/>
          <w:highlight w:val="none"/>
          <w:lang w:val="en-US" w:eastAsia="zh-CN"/>
        </w:rPr>
        <w:t>解决方案</w:t>
      </w:r>
      <w:r>
        <w:rPr>
          <w:rFonts w:hint="default" w:ascii="Times New Roman" w:hAnsi="Times New Roman" w:eastAsia="楷体_GB2312" w:cs="Times New Roman"/>
          <w:bCs/>
          <w:i w:val="0"/>
          <w:iCs w:val="0"/>
          <w:color w:val="auto"/>
          <w:kern w:val="2"/>
          <w:sz w:val="28"/>
          <w:szCs w:val="28"/>
          <w:highlight w:val="none"/>
        </w:rPr>
        <w:t>二</w:t>
      </w:r>
    </w:p>
    <w:p w14:paraId="2F9298B2">
      <w:pPr>
        <w:widowControl w:val="0"/>
        <w:spacing w:after="0" w:line="240" w:lineRule="auto"/>
        <w:ind w:firstLine="560" w:firstLineChars="200"/>
        <w:jc w:val="both"/>
        <w:rPr>
          <w:rFonts w:ascii="Times New Roman" w:hAnsi="Times New Roman" w:eastAsia="仿宋_GB2312" w:cs="Times New Roman"/>
          <w:i w:val="0"/>
          <w:iCs w:val="0"/>
          <w:color w:val="auto"/>
          <w:kern w:val="2"/>
          <w:sz w:val="28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i w:val="0"/>
          <w:iCs w:val="0"/>
          <w:color w:val="auto"/>
          <w:kern w:val="2"/>
          <w:sz w:val="28"/>
          <w:szCs w:val="28"/>
          <w:highlight w:val="none"/>
        </w:rPr>
        <w:t>可</w:t>
      </w:r>
      <w:r>
        <w:rPr>
          <w:rFonts w:ascii="Times New Roman" w:hAnsi="Times New Roman" w:eastAsia="仿宋_GB2312" w:cs="Times New Roman"/>
          <w:i w:val="0"/>
          <w:iCs w:val="0"/>
          <w:color w:val="auto"/>
          <w:kern w:val="2"/>
          <w:sz w:val="28"/>
          <w:szCs w:val="28"/>
          <w:highlight w:val="none"/>
        </w:rPr>
        <w:t>参照</w:t>
      </w:r>
      <w:r>
        <w:rPr>
          <w:rFonts w:hint="eastAsia" w:ascii="Times New Roman" w:hAnsi="Times New Roman" w:eastAsia="仿宋_GB2312" w:cs="Times New Roman"/>
          <w:i w:val="0"/>
          <w:iCs w:val="0"/>
          <w:color w:val="auto"/>
          <w:kern w:val="2"/>
          <w:sz w:val="28"/>
          <w:szCs w:val="28"/>
          <w:highlight w:val="none"/>
          <w:lang w:val="en-US" w:eastAsia="zh-CN"/>
        </w:rPr>
        <w:t>解决方案</w:t>
      </w:r>
      <w:r>
        <w:rPr>
          <w:rFonts w:ascii="Times New Roman" w:hAnsi="Times New Roman" w:eastAsia="仿宋_GB2312" w:cs="Times New Roman"/>
          <w:i w:val="0"/>
          <w:iCs w:val="0"/>
          <w:color w:val="auto"/>
          <w:kern w:val="2"/>
          <w:sz w:val="28"/>
          <w:szCs w:val="28"/>
          <w:highlight w:val="none"/>
        </w:rPr>
        <w:t>（一）</w:t>
      </w:r>
      <w:r>
        <w:rPr>
          <w:rFonts w:hint="default" w:ascii="Times New Roman" w:hAnsi="Times New Roman" w:eastAsia="仿宋_GB2312" w:cs="Times New Roman"/>
          <w:i w:val="0"/>
          <w:iCs w:val="0"/>
          <w:color w:val="auto"/>
          <w:kern w:val="2"/>
          <w:sz w:val="28"/>
          <w:szCs w:val="28"/>
          <w:highlight w:val="none"/>
        </w:rPr>
        <w:t>编写</w:t>
      </w:r>
      <w:r>
        <w:rPr>
          <w:rFonts w:ascii="Times New Roman" w:hAnsi="Times New Roman" w:eastAsia="仿宋_GB2312" w:cs="Times New Roman"/>
          <w:i w:val="0"/>
          <w:iCs w:val="0"/>
          <w:color w:val="auto"/>
          <w:kern w:val="2"/>
          <w:sz w:val="28"/>
          <w:szCs w:val="28"/>
          <w:highlight w:val="none"/>
        </w:rPr>
        <w:t>。</w:t>
      </w:r>
    </w:p>
    <w:p w14:paraId="5C4E8E26">
      <w:pPr>
        <w:widowControl w:val="0"/>
        <w:spacing w:after="0" w:line="240" w:lineRule="auto"/>
        <w:ind w:firstLine="560" w:firstLineChars="200"/>
        <w:jc w:val="both"/>
        <w:outlineLvl w:val="9"/>
        <w:rPr>
          <w:rFonts w:hint="default" w:ascii="Times New Roman" w:hAnsi="Times New Roman" w:eastAsia="楷体_GB2312" w:cs="Times New Roman"/>
          <w:bCs/>
          <w:i w:val="0"/>
          <w:iCs w:val="0"/>
          <w:color w:val="auto"/>
          <w:kern w:val="2"/>
          <w:sz w:val="28"/>
          <w:szCs w:val="28"/>
          <w:highlight w:val="none"/>
        </w:rPr>
      </w:pPr>
      <w:r>
        <w:rPr>
          <w:rFonts w:hint="default" w:ascii="Times New Roman" w:hAnsi="Times New Roman" w:eastAsia="楷体_GB2312" w:cs="Times New Roman"/>
          <w:bCs/>
          <w:i w:val="0"/>
          <w:iCs w:val="0"/>
          <w:color w:val="auto"/>
          <w:kern w:val="2"/>
          <w:sz w:val="28"/>
          <w:szCs w:val="28"/>
          <w:highlight w:val="none"/>
        </w:rPr>
        <w:t>（三）</w:t>
      </w:r>
      <w:r>
        <w:rPr>
          <w:rFonts w:hint="eastAsia" w:ascii="Times New Roman" w:hAnsi="Times New Roman" w:eastAsia="楷体_GB2312" w:cs="Times New Roman"/>
          <w:bCs/>
          <w:i w:val="0"/>
          <w:iCs w:val="0"/>
          <w:color w:val="auto"/>
          <w:kern w:val="2"/>
          <w:sz w:val="28"/>
          <w:szCs w:val="28"/>
          <w:highlight w:val="none"/>
          <w:lang w:val="en-US" w:eastAsia="zh-CN"/>
        </w:rPr>
        <w:t>解决方案</w:t>
      </w:r>
      <w:r>
        <w:rPr>
          <w:rFonts w:hint="default" w:ascii="Times New Roman" w:hAnsi="Times New Roman" w:eastAsia="楷体_GB2312" w:cs="Times New Roman"/>
          <w:bCs/>
          <w:i w:val="0"/>
          <w:iCs w:val="0"/>
          <w:color w:val="auto"/>
          <w:kern w:val="2"/>
          <w:sz w:val="28"/>
          <w:szCs w:val="28"/>
          <w:highlight w:val="none"/>
        </w:rPr>
        <w:t>三</w:t>
      </w:r>
    </w:p>
    <w:p w14:paraId="6B726305">
      <w:pPr>
        <w:widowControl w:val="0"/>
        <w:spacing w:after="0" w:line="240" w:lineRule="auto"/>
        <w:ind w:firstLine="560" w:firstLineChars="200"/>
        <w:jc w:val="both"/>
        <w:rPr>
          <w:rFonts w:ascii="Times New Roman" w:hAnsi="Times New Roman" w:eastAsia="仿宋_GB2312" w:cs="Times New Roman"/>
          <w:i w:val="0"/>
          <w:iCs w:val="0"/>
          <w:color w:val="auto"/>
          <w:kern w:val="2"/>
          <w:sz w:val="28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i w:val="0"/>
          <w:iCs w:val="0"/>
          <w:color w:val="auto"/>
          <w:kern w:val="2"/>
          <w:sz w:val="28"/>
          <w:szCs w:val="28"/>
          <w:highlight w:val="none"/>
        </w:rPr>
        <w:t>可</w:t>
      </w:r>
      <w:r>
        <w:rPr>
          <w:rFonts w:ascii="Times New Roman" w:hAnsi="Times New Roman" w:eastAsia="仿宋_GB2312" w:cs="Times New Roman"/>
          <w:i w:val="0"/>
          <w:iCs w:val="0"/>
          <w:color w:val="auto"/>
          <w:kern w:val="2"/>
          <w:sz w:val="28"/>
          <w:szCs w:val="28"/>
          <w:highlight w:val="none"/>
        </w:rPr>
        <w:t>参照</w:t>
      </w:r>
      <w:r>
        <w:rPr>
          <w:rFonts w:hint="eastAsia" w:ascii="Times New Roman" w:hAnsi="Times New Roman" w:eastAsia="仿宋_GB2312" w:cs="Times New Roman"/>
          <w:i w:val="0"/>
          <w:iCs w:val="0"/>
          <w:color w:val="auto"/>
          <w:kern w:val="2"/>
          <w:sz w:val="28"/>
          <w:szCs w:val="28"/>
          <w:highlight w:val="none"/>
          <w:lang w:val="en-US" w:eastAsia="zh-CN"/>
        </w:rPr>
        <w:t>解决方案</w:t>
      </w:r>
      <w:r>
        <w:rPr>
          <w:rFonts w:ascii="Times New Roman" w:hAnsi="Times New Roman" w:eastAsia="仿宋_GB2312" w:cs="Times New Roman"/>
          <w:i w:val="0"/>
          <w:iCs w:val="0"/>
          <w:color w:val="auto"/>
          <w:kern w:val="2"/>
          <w:sz w:val="28"/>
          <w:szCs w:val="28"/>
          <w:highlight w:val="none"/>
        </w:rPr>
        <w:t>（一）</w:t>
      </w:r>
      <w:r>
        <w:rPr>
          <w:rFonts w:hint="default" w:ascii="Times New Roman" w:hAnsi="Times New Roman" w:eastAsia="仿宋_GB2312" w:cs="Times New Roman"/>
          <w:i w:val="0"/>
          <w:iCs w:val="0"/>
          <w:color w:val="auto"/>
          <w:kern w:val="2"/>
          <w:sz w:val="28"/>
          <w:szCs w:val="28"/>
          <w:highlight w:val="none"/>
        </w:rPr>
        <w:t>编写</w:t>
      </w:r>
      <w:r>
        <w:rPr>
          <w:rFonts w:ascii="Times New Roman" w:hAnsi="Times New Roman" w:eastAsia="仿宋_GB2312" w:cs="Times New Roman"/>
          <w:i w:val="0"/>
          <w:iCs w:val="0"/>
          <w:color w:val="auto"/>
          <w:kern w:val="2"/>
          <w:sz w:val="28"/>
          <w:szCs w:val="28"/>
          <w:highlight w:val="none"/>
        </w:rPr>
        <w:t>。</w:t>
      </w:r>
    </w:p>
    <w:p w14:paraId="3914B938">
      <w:pPr>
        <w:widowControl w:val="0"/>
        <w:spacing w:after="0" w:line="240" w:lineRule="auto"/>
        <w:ind w:firstLine="560" w:firstLineChars="200"/>
        <w:jc w:val="left"/>
        <w:outlineLvl w:val="1"/>
        <w:rPr>
          <w:rFonts w:ascii="Times New Roman" w:hAnsi="Times New Roman" w:eastAsia="黑体" w:cs="Times New Roman"/>
          <w:bCs/>
          <w:color w:val="auto"/>
          <w:kern w:val="2"/>
          <w:sz w:val="28"/>
          <w:szCs w:val="28"/>
          <w:highlight w:val="none"/>
        </w:rPr>
      </w:pPr>
      <w:r>
        <w:rPr>
          <w:rFonts w:hint="default" w:ascii="Times New Roman" w:hAnsi="Times New Roman" w:eastAsia="黑体" w:cs="Times New Roman"/>
          <w:bCs/>
          <w:color w:val="auto"/>
          <w:kern w:val="2"/>
          <w:sz w:val="28"/>
          <w:szCs w:val="28"/>
          <w:highlight w:val="none"/>
        </w:rPr>
        <w:t>二</w:t>
      </w:r>
      <w:r>
        <w:rPr>
          <w:rFonts w:ascii="Times New Roman" w:hAnsi="Times New Roman" w:eastAsia="黑体" w:cs="Times New Roman"/>
          <w:bCs/>
          <w:color w:val="auto"/>
          <w:kern w:val="2"/>
          <w:sz w:val="28"/>
          <w:szCs w:val="28"/>
          <w:highlight w:val="none"/>
        </w:rPr>
        <w:t>、申报单位基础条件</w:t>
      </w:r>
    </w:p>
    <w:p w14:paraId="779E06D4">
      <w:pPr>
        <w:widowControl w:val="0"/>
        <w:spacing w:after="0" w:line="240" w:lineRule="auto"/>
        <w:ind w:firstLine="560" w:firstLineChars="200"/>
        <w:jc w:val="left"/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</w:pPr>
      <w:r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申报单位应从研发条件、技术能力、产品水平、典型应用案例等方面对揭榜基础条件进行描述（不超过2000字）。</w:t>
      </w:r>
    </w:p>
    <w:p w14:paraId="23F59C15">
      <w:pPr>
        <w:widowControl w:val="0"/>
        <w:spacing w:after="0" w:line="240" w:lineRule="auto"/>
        <w:ind w:firstLine="560" w:firstLineChars="200"/>
        <w:jc w:val="left"/>
        <w:outlineLvl w:val="1"/>
        <w:rPr>
          <w:rFonts w:ascii="Times New Roman" w:hAnsi="Times New Roman" w:eastAsia="黑体" w:cs="Times New Roman"/>
          <w:bCs/>
          <w:color w:val="auto"/>
          <w:kern w:val="2"/>
          <w:sz w:val="28"/>
          <w:szCs w:val="28"/>
          <w:highlight w:val="none"/>
        </w:rPr>
      </w:pPr>
      <w:r>
        <w:rPr>
          <w:rFonts w:hint="default" w:ascii="Times New Roman" w:hAnsi="Times New Roman" w:eastAsia="黑体" w:cs="Times New Roman"/>
          <w:bCs/>
          <w:color w:val="auto"/>
          <w:kern w:val="2"/>
          <w:sz w:val="28"/>
          <w:szCs w:val="28"/>
          <w:highlight w:val="none"/>
        </w:rPr>
        <w:t>三</w:t>
      </w:r>
      <w:r>
        <w:rPr>
          <w:rFonts w:ascii="Times New Roman" w:hAnsi="Times New Roman" w:eastAsia="黑体" w:cs="Times New Roman"/>
          <w:bCs/>
          <w:color w:val="auto"/>
          <w:kern w:val="2"/>
          <w:sz w:val="28"/>
          <w:szCs w:val="28"/>
          <w:highlight w:val="none"/>
        </w:rPr>
        <w:t>、项目负责人与研发团队</w:t>
      </w:r>
    </w:p>
    <w:p w14:paraId="666CFF61">
      <w:pPr>
        <w:widowControl w:val="0"/>
        <w:spacing w:after="0" w:line="240" w:lineRule="auto"/>
        <w:ind w:firstLine="560" w:firstLineChars="200"/>
        <w:jc w:val="both"/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</w:pPr>
      <w:r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项目负责人的科研水平及主要成果，研发团队整体情况介绍（不超过1000字）。</w:t>
      </w:r>
    </w:p>
    <w:p w14:paraId="0E48D908">
      <w:pPr>
        <w:widowControl w:val="0"/>
        <w:spacing w:after="0" w:line="240" w:lineRule="auto"/>
        <w:ind w:firstLine="560" w:firstLineChars="200"/>
        <w:jc w:val="left"/>
        <w:outlineLvl w:val="1"/>
        <w:rPr>
          <w:rFonts w:ascii="Times New Roman" w:hAnsi="Times New Roman" w:eastAsia="黑体" w:cs="Times New Roman"/>
          <w:bCs/>
          <w:color w:val="auto"/>
          <w:kern w:val="2"/>
          <w:sz w:val="28"/>
          <w:szCs w:val="28"/>
          <w:highlight w:val="none"/>
        </w:rPr>
      </w:pPr>
      <w:r>
        <w:rPr>
          <w:rFonts w:hint="default" w:ascii="Times New Roman" w:hAnsi="Times New Roman" w:eastAsia="黑体" w:cs="Times New Roman"/>
          <w:bCs/>
          <w:color w:val="auto"/>
          <w:kern w:val="2"/>
          <w:sz w:val="28"/>
          <w:szCs w:val="28"/>
          <w:highlight w:val="none"/>
        </w:rPr>
        <w:t>四</w:t>
      </w:r>
      <w:r>
        <w:rPr>
          <w:rFonts w:ascii="Times New Roman" w:hAnsi="Times New Roman" w:eastAsia="黑体" w:cs="Times New Roman"/>
          <w:bCs/>
          <w:color w:val="auto"/>
          <w:kern w:val="2"/>
          <w:sz w:val="28"/>
          <w:szCs w:val="28"/>
          <w:highlight w:val="none"/>
        </w:rPr>
        <w:t>、项目组织实施、保障措施、研发资金及风险分析</w:t>
      </w:r>
    </w:p>
    <w:p w14:paraId="6D1DF97F">
      <w:pPr>
        <w:widowControl w:val="0"/>
        <w:spacing w:after="0" w:line="240" w:lineRule="auto"/>
        <w:ind w:firstLine="560" w:firstLineChars="200"/>
        <w:jc w:val="both"/>
        <w:outlineLvl w:val="9"/>
        <w:rPr>
          <w:rFonts w:hint="default" w:ascii="Times New Roman" w:hAnsi="Times New Roman" w:eastAsia="楷体_GB2312" w:cs="Times New Roman"/>
          <w:bCs/>
          <w:color w:val="auto"/>
          <w:kern w:val="2"/>
          <w:sz w:val="28"/>
          <w:szCs w:val="28"/>
          <w:highlight w:val="none"/>
        </w:rPr>
      </w:pPr>
      <w:r>
        <w:rPr>
          <w:rFonts w:hint="default" w:ascii="Times New Roman" w:hAnsi="Times New Roman" w:eastAsia="楷体_GB2312" w:cs="Times New Roman"/>
          <w:bCs/>
          <w:color w:val="auto"/>
          <w:kern w:val="2"/>
          <w:sz w:val="28"/>
          <w:szCs w:val="28"/>
          <w:highlight w:val="none"/>
        </w:rPr>
        <w:t>（一）组织实施机制</w:t>
      </w:r>
    </w:p>
    <w:p w14:paraId="68B895A0">
      <w:pPr>
        <w:widowControl w:val="0"/>
        <w:spacing w:after="0" w:line="240" w:lineRule="auto"/>
        <w:ind w:firstLine="560" w:firstLineChars="200"/>
        <w:jc w:val="left"/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</w:pPr>
      <w:r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申报单位组织管理方式、协调机制、保障措施等（不超过1000字）。</w:t>
      </w:r>
    </w:p>
    <w:p w14:paraId="7D1A9567">
      <w:pPr>
        <w:widowControl w:val="0"/>
        <w:spacing w:after="0" w:line="240" w:lineRule="auto"/>
        <w:ind w:firstLine="560" w:firstLineChars="200"/>
        <w:jc w:val="both"/>
        <w:outlineLvl w:val="9"/>
        <w:rPr>
          <w:rFonts w:hint="default" w:ascii="Times New Roman" w:hAnsi="Times New Roman" w:eastAsia="楷体_GB2312" w:cs="Times New Roman"/>
          <w:bCs/>
          <w:color w:val="auto"/>
          <w:kern w:val="2"/>
          <w:sz w:val="28"/>
          <w:szCs w:val="28"/>
          <w:highlight w:val="none"/>
        </w:rPr>
      </w:pPr>
      <w:r>
        <w:rPr>
          <w:rFonts w:hint="default" w:ascii="Times New Roman" w:hAnsi="Times New Roman" w:eastAsia="楷体_GB2312" w:cs="Times New Roman"/>
          <w:bCs/>
          <w:color w:val="auto"/>
          <w:kern w:val="2"/>
          <w:sz w:val="28"/>
          <w:szCs w:val="28"/>
          <w:highlight w:val="none"/>
        </w:rPr>
        <w:t>（二）研发资金投入</w:t>
      </w:r>
    </w:p>
    <w:p w14:paraId="486D510A">
      <w:pPr>
        <w:widowControl w:val="0"/>
        <w:spacing w:after="0" w:line="240" w:lineRule="auto"/>
        <w:ind w:firstLine="560" w:firstLineChars="200"/>
        <w:jc w:val="left"/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</w:pPr>
      <w:r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申报单位研发资金投入概算（不超过1000字）。</w:t>
      </w:r>
    </w:p>
    <w:p w14:paraId="2BBF2DC7">
      <w:pPr>
        <w:widowControl w:val="0"/>
        <w:spacing w:after="0" w:line="240" w:lineRule="auto"/>
        <w:ind w:firstLine="560" w:firstLineChars="200"/>
        <w:jc w:val="both"/>
        <w:outlineLvl w:val="9"/>
        <w:rPr>
          <w:rFonts w:hint="default" w:ascii="Times New Roman" w:hAnsi="Times New Roman" w:eastAsia="楷体_GB2312" w:cs="Times New Roman"/>
          <w:bCs/>
          <w:color w:val="auto"/>
          <w:kern w:val="2"/>
          <w:sz w:val="28"/>
          <w:szCs w:val="28"/>
          <w:highlight w:val="none"/>
        </w:rPr>
      </w:pPr>
      <w:r>
        <w:rPr>
          <w:rFonts w:hint="default" w:ascii="Times New Roman" w:hAnsi="Times New Roman" w:eastAsia="楷体_GB2312" w:cs="Times New Roman"/>
          <w:bCs/>
          <w:color w:val="auto"/>
          <w:kern w:val="2"/>
          <w:sz w:val="28"/>
          <w:szCs w:val="28"/>
          <w:highlight w:val="none"/>
        </w:rPr>
        <w:t>（三）风险分析</w:t>
      </w:r>
    </w:p>
    <w:p w14:paraId="668CF9BF">
      <w:pPr>
        <w:widowControl w:val="0"/>
        <w:spacing w:after="0" w:line="240" w:lineRule="auto"/>
        <w:ind w:firstLine="560" w:firstLineChars="200"/>
        <w:jc w:val="left"/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</w:pPr>
      <w:r>
        <w:rPr>
          <w:rFonts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</w:rPr>
        <w:t>从技术风险、市场风险、政策风险等几方面分析项目执行可能面临的风险并提出对策（不超过1000字）。</w:t>
      </w:r>
    </w:p>
    <w:p w14:paraId="3AB3F1CF">
      <w:pPr>
        <w:widowControl w:val="0"/>
        <w:spacing w:after="0" w:line="240" w:lineRule="auto"/>
        <w:ind w:firstLine="560" w:firstLineChars="200"/>
        <w:jc w:val="both"/>
        <w:outlineLvl w:val="1"/>
        <w:rPr>
          <w:rFonts w:ascii="Times New Roman" w:hAnsi="Times New Roman" w:eastAsia="黑体" w:cs="Times New Roman"/>
          <w:bCs/>
          <w:color w:val="auto"/>
          <w:kern w:val="2"/>
          <w:sz w:val="28"/>
          <w:szCs w:val="28"/>
          <w:highlight w:val="none"/>
        </w:rPr>
      </w:pPr>
      <w:r>
        <w:rPr>
          <w:rFonts w:hint="eastAsia" w:ascii="Times New Roman" w:hAnsi="Times New Roman" w:eastAsia="黑体" w:cs="Times New Roman"/>
          <w:bCs/>
          <w:color w:val="auto"/>
          <w:kern w:val="2"/>
          <w:sz w:val="28"/>
          <w:szCs w:val="28"/>
          <w:highlight w:val="none"/>
          <w:lang w:val="en-US" w:eastAsia="zh-CN"/>
        </w:rPr>
        <w:t>五</w:t>
      </w:r>
      <w:r>
        <w:rPr>
          <w:rFonts w:ascii="Times New Roman" w:hAnsi="Times New Roman" w:eastAsia="黑体" w:cs="Times New Roman"/>
          <w:bCs/>
          <w:color w:val="auto"/>
          <w:kern w:val="2"/>
          <w:sz w:val="28"/>
          <w:szCs w:val="28"/>
          <w:highlight w:val="none"/>
        </w:rPr>
        <w:t>、相关附件</w:t>
      </w:r>
    </w:p>
    <w:p w14:paraId="518B701B">
      <w:pPr>
        <w:widowControl w:val="0"/>
        <w:spacing w:before="8" w:after="0" w:line="228" w:lineRule="auto"/>
        <w:ind w:firstLine="560" w:firstLineChars="200"/>
        <w:jc w:val="both"/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color w:val="auto"/>
          <w:kern w:val="2"/>
          <w:sz w:val="28"/>
          <w:szCs w:val="28"/>
          <w:highlight w:val="none"/>
          <w:lang w:val="en-US" w:eastAsia="zh-CN"/>
        </w:rPr>
        <w:t>联合体协议、专精特新“小巨人”企业证明、智能制造系统解决方案供应商分类分级评定名单证明、专利、软著、签订合同及发票、本方案在智能制造试点示范项目应用情况证明等。</w:t>
      </w:r>
    </w:p>
    <w:p w14:paraId="5714CE27">
      <w:pPr>
        <w:widowControl w:val="0"/>
        <w:spacing w:after="0" w:line="240" w:lineRule="auto"/>
        <w:jc w:val="both"/>
        <w:rPr>
          <w:rFonts w:ascii="Times New Roman" w:hAnsi="Times New Roman" w:eastAsia="宋体" w:cs="Times New Roman"/>
          <w:kern w:val="2"/>
          <w:sz w:val="21"/>
          <w:szCs w:val="20"/>
        </w:rPr>
      </w:pPr>
    </w:p>
    <w:p w14:paraId="501DE864">
      <w:r>
        <w:br w:type="page"/>
      </w:r>
    </w:p>
    <w:p w14:paraId="52957EE5">
      <w:pPr>
        <w:widowControl w:val="0"/>
        <w:spacing w:after="0" w:line="240" w:lineRule="auto"/>
        <w:jc w:val="left"/>
        <w:outlineLvl w:val="9"/>
        <w:rPr>
          <w:rFonts w:hint="default" w:ascii="Times New Roman" w:hAnsi="Times New Roman" w:eastAsia="黑体" w:cs="Times New Roman"/>
          <w:color w:val="auto"/>
          <w:spacing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pacing w:val="0"/>
          <w:kern w:val="2"/>
          <w:sz w:val="32"/>
          <w:szCs w:val="32"/>
          <w:highlight w:val="none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color w:val="auto"/>
          <w:spacing w:val="0"/>
          <w:kern w:val="2"/>
          <w:sz w:val="32"/>
          <w:szCs w:val="32"/>
          <w:highlight w:val="none"/>
          <w:lang w:val="en-US" w:eastAsia="zh-CN"/>
        </w:rPr>
        <w:t>2</w:t>
      </w:r>
    </w:p>
    <w:p w14:paraId="2B63873E">
      <w:pPr>
        <w:widowControl w:val="0"/>
        <w:spacing w:after="0" w:line="240" w:lineRule="auto"/>
        <w:jc w:val="left"/>
        <w:outlineLvl w:val="9"/>
        <w:rPr>
          <w:rFonts w:hint="default" w:ascii="Times New Roman" w:hAnsi="Times New Roman" w:eastAsia="黑体" w:cs="Times New Roman"/>
          <w:color w:val="auto"/>
          <w:spacing w:val="0"/>
          <w:kern w:val="2"/>
          <w:sz w:val="32"/>
          <w:szCs w:val="32"/>
          <w:highlight w:val="none"/>
          <w:lang w:val="en-US" w:eastAsia="zh-CN"/>
        </w:rPr>
      </w:pPr>
    </w:p>
    <w:p w14:paraId="0ED17869">
      <w:pPr>
        <w:widowControl w:val="0"/>
        <w:spacing w:after="0" w:line="240" w:lineRule="auto"/>
        <w:jc w:val="center"/>
        <w:outlineLvl w:val="0"/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highlight w:val="none"/>
        </w:rPr>
        <w:t>智能制造系统解决方案</w:t>
      </w:r>
      <w:r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highlight w:val="none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highlight w:val="none"/>
        </w:rPr>
        <w:t>揭榜挂帅</w:t>
      </w:r>
      <w:r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highlight w:val="none"/>
          <w:lang w:eastAsia="zh-CN"/>
        </w:rPr>
        <w:t>”重点行业</w:t>
      </w:r>
    </w:p>
    <w:p w14:paraId="171CFC22">
      <w:pPr>
        <w:widowControl w:val="0"/>
        <w:spacing w:after="0" w:line="240" w:lineRule="auto"/>
        <w:jc w:val="left"/>
        <w:outlineLvl w:val="9"/>
        <w:rPr>
          <w:rFonts w:hint="default" w:ascii="Times New Roman" w:hAnsi="Times New Roman" w:eastAsia="黑体" w:cs="Times New Roman"/>
          <w:color w:val="auto"/>
          <w:spacing w:val="0"/>
          <w:kern w:val="2"/>
          <w:sz w:val="32"/>
          <w:szCs w:val="32"/>
          <w:highlight w:val="none"/>
          <w:lang w:val="en-US" w:eastAsia="zh-CN"/>
        </w:rPr>
      </w:pPr>
    </w:p>
    <w:p w14:paraId="4C94BDBE">
      <w:pPr>
        <w:widowControl/>
        <w:spacing w:before="0" w:beforeAutospacing="0" w:after="0" w:afterAutospacing="0"/>
        <w:ind w:firstLine="640" w:firstLineChars="200"/>
        <w:jc w:val="both"/>
        <w:outlineLvl w:val="9"/>
        <w:rPr>
          <w:rFonts w:hint="eastAsia" w:ascii="黑体" w:hAnsi="黑体" w:eastAsia="黑体" w:cs="黑体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highlight w:val="none"/>
          <w:lang w:val="en-US" w:eastAsia="zh-CN" w:bidi="ar-SA"/>
        </w:rPr>
        <w:t>一、原材料</w:t>
      </w:r>
    </w:p>
    <w:p w14:paraId="05143FD5">
      <w:pPr>
        <w:widowControl/>
        <w:spacing w:before="0" w:beforeAutospacing="0" w:after="0" w:afterAutospacing="0"/>
        <w:ind w:firstLine="640" w:firstLineChars="200"/>
        <w:jc w:val="both"/>
        <w:outlineLvl w:val="9"/>
        <w:rPr>
          <w:rFonts w:hint="eastAsia" w:ascii="宋体" w:hAnsi="宋体" w:eastAsia="仿宋_GB2312" w:cs="宋体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仿宋_GB2312" w:cs="宋体"/>
          <w:kern w:val="0"/>
          <w:sz w:val="32"/>
          <w:szCs w:val="32"/>
          <w:highlight w:val="none"/>
          <w:lang w:val="en-US" w:eastAsia="zh-CN" w:bidi="ar-SA"/>
        </w:rPr>
        <w:t>石化化工、钢铁、有色金属、建材等。</w:t>
      </w:r>
    </w:p>
    <w:p w14:paraId="3542AE76">
      <w:pPr>
        <w:widowControl/>
        <w:spacing w:before="0" w:beforeAutospacing="0" w:after="0" w:afterAutospacing="0"/>
        <w:ind w:firstLine="640" w:firstLineChars="200"/>
        <w:jc w:val="both"/>
        <w:outlineLvl w:val="9"/>
        <w:rPr>
          <w:rFonts w:hint="eastAsia" w:ascii="黑体" w:hAnsi="黑体" w:eastAsia="黑体" w:cs="黑体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highlight w:val="none"/>
          <w:lang w:val="en-US" w:eastAsia="zh-CN" w:bidi="ar-SA"/>
        </w:rPr>
        <w:t>二、高端装备</w:t>
      </w:r>
    </w:p>
    <w:p w14:paraId="35FE58AB">
      <w:pPr>
        <w:widowControl/>
        <w:spacing w:before="0" w:beforeAutospacing="0" w:after="0" w:afterAutospacing="0"/>
        <w:ind w:firstLine="640" w:firstLineChars="200"/>
        <w:jc w:val="both"/>
        <w:outlineLvl w:val="9"/>
        <w:rPr>
          <w:rFonts w:hint="eastAsia" w:ascii="宋体" w:hAnsi="宋体" w:eastAsia="仿宋_GB2312" w:cs="宋体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仿宋_GB2312" w:cs="宋体"/>
          <w:kern w:val="0"/>
          <w:sz w:val="32"/>
          <w:szCs w:val="32"/>
          <w:highlight w:val="none"/>
          <w:lang w:val="en-US" w:eastAsia="zh-CN" w:bidi="ar-SA"/>
        </w:rPr>
        <w:t>传感器及仪器仪表、工业母机、机器人、汽车及汽车零部件、轨道交通装备、医疗装备、工程机械、农业机械、航空航天装备、船舶及海洋工程装备、能源装备、基础零部件等。</w:t>
      </w:r>
    </w:p>
    <w:p w14:paraId="392C7D28">
      <w:pPr>
        <w:widowControl/>
        <w:spacing w:before="0" w:beforeAutospacing="0" w:after="0" w:afterAutospacing="0"/>
        <w:ind w:firstLine="640" w:firstLineChars="200"/>
        <w:jc w:val="both"/>
        <w:outlineLvl w:val="9"/>
        <w:rPr>
          <w:rFonts w:hint="eastAsia" w:ascii="宋体" w:hAnsi="宋体" w:eastAsia="仿宋_GB2312" w:cs="宋体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highlight w:val="none"/>
          <w:lang w:val="en-US" w:eastAsia="zh-CN" w:bidi="ar-SA"/>
        </w:rPr>
        <w:t>三、消费品</w:t>
      </w:r>
    </w:p>
    <w:p w14:paraId="1C448492">
      <w:pPr>
        <w:widowControl/>
        <w:spacing w:before="0" w:beforeAutospacing="0" w:after="0" w:afterAutospacing="0"/>
        <w:ind w:firstLine="640" w:firstLineChars="200"/>
        <w:jc w:val="both"/>
        <w:outlineLvl w:val="9"/>
        <w:rPr>
          <w:rFonts w:hint="default" w:ascii="宋体" w:hAnsi="宋体" w:eastAsia="仿宋_GB2312" w:cs="宋体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仿宋_GB2312" w:cs="宋体"/>
          <w:kern w:val="0"/>
          <w:sz w:val="32"/>
          <w:szCs w:val="32"/>
          <w:highlight w:val="none"/>
          <w:lang w:val="en-US" w:eastAsia="zh-CN" w:bidi="ar-SA"/>
        </w:rPr>
        <w:t>轻工、纺织、食品、医药等。</w:t>
      </w:r>
    </w:p>
    <w:p w14:paraId="79DB3847">
      <w:pPr>
        <w:widowControl/>
        <w:spacing w:before="0" w:beforeAutospacing="0" w:after="0" w:afterAutospacing="0"/>
        <w:ind w:firstLine="640" w:firstLineChars="200"/>
        <w:jc w:val="both"/>
        <w:outlineLvl w:val="9"/>
        <w:rPr>
          <w:rFonts w:hint="default" w:ascii="宋体" w:hAnsi="宋体" w:eastAsia="仿宋_GB2312" w:cs="宋体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highlight w:val="none"/>
          <w:lang w:val="en-US" w:eastAsia="zh-CN" w:bidi="ar-SA"/>
        </w:rPr>
        <w:t>四、电子信息</w:t>
      </w:r>
    </w:p>
    <w:p w14:paraId="11D71E0E">
      <w:pPr>
        <w:widowControl/>
        <w:spacing w:before="0" w:beforeAutospacing="0" w:after="0" w:afterAutospacing="0"/>
        <w:ind w:firstLine="640" w:firstLineChars="200"/>
        <w:jc w:val="both"/>
        <w:outlineLvl w:val="9"/>
        <w:rPr>
          <w:rFonts w:hint="eastAsia" w:ascii="宋体" w:hAnsi="宋体" w:eastAsia="仿宋_GB2312" w:cs="宋体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仿宋_GB2312" w:cs="宋体"/>
          <w:kern w:val="0"/>
          <w:sz w:val="32"/>
          <w:szCs w:val="32"/>
          <w:highlight w:val="none"/>
          <w:lang w:val="en-US" w:eastAsia="zh-CN" w:bidi="ar-SA"/>
        </w:rPr>
        <w:t>电子设备、光伏、集成电路等。</w:t>
      </w:r>
    </w:p>
    <w:p w14:paraId="05275FEC">
      <w:pPr>
        <w:widowControl/>
        <w:spacing w:before="0" w:beforeAutospacing="0" w:after="0" w:afterAutospacing="0"/>
        <w:ind w:firstLine="640" w:firstLineChars="200"/>
        <w:jc w:val="both"/>
        <w:outlineLvl w:val="9"/>
        <w:rPr>
          <w:rFonts w:hint="eastAsia" w:ascii="黑体" w:hAnsi="黑体" w:eastAsia="黑体" w:cs="黑体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highlight w:val="none"/>
          <w:lang w:val="en-US" w:eastAsia="zh-CN" w:bidi="ar-SA"/>
        </w:rPr>
        <w:t>五、其他</w:t>
      </w:r>
    </w:p>
    <w:p w14:paraId="179B898D">
      <w:pPr>
        <w:widowControl/>
        <w:spacing w:before="0" w:beforeAutospacing="0" w:after="0" w:afterAutospacing="0"/>
        <w:ind w:firstLine="640" w:firstLineChars="200"/>
        <w:jc w:val="both"/>
        <w:outlineLvl w:val="9"/>
        <w:rPr>
          <w:rFonts w:hint="eastAsia" w:ascii="宋体" w:hAnsi="宋体" w:eastAsia="仿宋_GB2312" w:cs="宋体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仿宋_GB2312" w:cs="宋体"/>
          <w:kern w:val="0"/>
          <w:sz w:val="32"/>
          <w:szCs w:val="32"/>
          <w:highlight w:val="none"/>
          <w:lang w:val="en-US" w:eastAsia="zh-CN" w:bidi="ar-SA"/>
        </w:rPr>
        <w:t>民爆、矿业、印刷等。</w:t>
      </w:r>
    </w:p>
    <w:p w14:paraId="744E1D3D">
      <w:pPr>
        <w:sectPr>
          <w:headerReference r:id="rId11" w:type="default"/>
          <w:footerReference r:id="rId12" w:type="default"/>
          <w:footerReference r:id="rId13" w:type="even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 w14:paraId="4DA68108">
      <w:pPr>
        <w:widowControl w:val="0"/>
        <w:spacing w:after="120"/>
        <w:jc w:val="both"/>
        <w:outlineLvl w:val="0"/>
        <w:rPr>
          <w:rFonts w:hint="eastAsia" w:ascii="Times New Roman" w:hAnsi="Times New Roman" w:eastAsia="黑体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附件3</w:t>
      </w:r>
    </w:p>
    <w:p w14:paraId="460E8143">
      <w:pPr>
        <w:widowControl w:val="0"/>
        <w:spacing w:after="0" w:line="240" w:lineRule="auto"/>
        <w:jc w:val="center"/>
        <w:outlineLvl w:val="1"/>
        <w:rPr>
          <w:rFonts w:ascii="Times New Roman" w:hAnsi="Times New Roman" w:eastAsia="方正小标宋简体" w:cs="Times New Roman"/>
          <w:bCs/>
          <w:color w:val="auto"/>
          <w:kern w:val="2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Times New Roman"/>
          <w:bCs/>
          <w:color w:val="auto"/>
          <w:kern w:val="2"/>
          <w:sz w:val="44"/>
          <w:szCs w:val="44"/>
          <w:highlight w:val="none"/>
        </w:rPr>
        <w:t>智能制造</w:t>
      </w:r>
      <w:r>
        <w:rPr>
          <w:rFonts w:hint="eastAsia" w:ascii="Times New Roman" w:hAnsi="Times New Roman" w:eastAsia="方正小标宋简体" w:cs="Times New Roman"/>
          <w:bCs/>
          <w:color w:val="auto"/>
          <w:kern w:val="2"/>
          <w:sz w:val="44"/>
          <w:szCs w:val="44"/>
          <w:highlight w:val="none"/>
          <w:lang w:eastAsia="zh-CN"/>
        </w:rPr>
        <w:t>系统</w:t>
      </w:r>
      <w:r>
        <w:rPr>
          <w:rFonts w:hint="eastAsia" w:ascii="Times New Roman" w:hAnsi="Times New Roman" w:eastAsia="方正小标宋简体" w:cs="Times New Roman"/>
          <w:bCs/>
          <w:color w:val="auto"/>
          <w:kern w:val="2"/>
          <w:sz w:val="44"/>
          <w:szCs w:val="44"/>
          <w:highlight w:val="none"/>
        </w:rPr>
        <w:t>解决方案</w:t>
      </w:r>
      <w:r>
        <w:rPr>
          <w:rFonts w:hint="eastAsia" w:ascii="Times New Roman" w:hAnsi="Times New Roman" w:eastAsia="方正小标宋简体" w:cs="Times New Roman"/>
          <w:bCs/>
          <w:color w:val="auto"/>
          <w:kern w:val="2"/>
          <w:sz w:val="44"/>
          <w:szCs w:val="44"/>
          <w:highlight w:val="none"/>
          <w:lang w:eastAsia="zh-CN"/>
        </w:rPr>
        <w:t>“</w:t>
      </w:r>
      <w:r>
        <w:rPr>
          <w:rFonts w:hint="eastAsia" w:ascii="Times New Roman" w:hAnsi="Times New Roman" w:eastAsia="方正小标宋简体" w:cs="Times New Roman"/>
          <w:bCs/>
          <w:color w:val="auto"/>
          <w:kern w:val="2"/>
          <w:sz w:val="44"/>
          <w:szCs w:val="44"/>
          <w:highlight w:val="none"/>
        </w:rPr>
        <w:t>揭榜挂帅</w:t>
      </w:r>
      <w:r>
        <w:rPr>
          <w:rFonts w:hint="eastAsia" w:ascii="Times New Roman" w:hAnsi="Times New Roman" w:eastAsia="方正小标宋简体" w:cs="Times New Roman"/>
          <w:bCs/>
          <w:color w:val="auto"/>
          <w:kern w:val="2"/>
          <w:sz w:val="44"/>
          <w:szCs w:val="44"/>
          <w:highlight w:val="none"/>
          <w:lang w:eastAsia="zh-CN"/>
        </w:rPr>
        <w:t>”</w:t>
      </w:r>
      <w:r>
        <w:rPr>
          <w:rFonts w:hint="eastAsia" w:ascii="Times New Roman" w:hAnsi="Times New Roman" w:eastAsia="方正小标宋简体" w:cs="Times New Roman"/>
          <w:bCs/>
          <w:color w:val="auto"/>
          <w:kern w:val="2"/>
          <w:sz w:val="44"/>
          <w:szCs w:val="44"/>
          <w:highlight w:val="none"/>
        </w:rPr>
        <w:t>项目推荐汇总表</w:t>
      </w:r>
    </w:p>
    <w:p w14:paraId="5CC67113">
      <w:pPr>
        <w:widowControl w:val="0"/>
        <w:spacing w:after="0" w:line="240" w:lineRule="auto"/>
        <w:jc w:val="both"/>
        <w:rPr>
          <w:rFonts w:hint="default" w:ascii="Times New Roman" w:hAnsi="Times New Roman" w:eastAsia="黑体" w:cs="Times New Roman"/>
          <w:color w:val="auto"/>
          <w:kern w:val="2"/>
          <w:sz w:val="30"/>
          <w:szCs w:val="30"/>
          <w:highlight w:val="none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kern w:val="2"/>
          <w:sz w:val="24"/>
          <w:szCs w:val="24"/>
          <w:highlight w:val="none"/>
        </w:rPr>
        <w:t>　　　　</w:t>
      </w:r>
      <w:r>
        <w:rPr>
          <w:rFonts w:hint="default" w:ascii="Times New Roman" w:hAnsi="Times New Roman" w:eastAsia="黑体" w:cs="Times New Roman"/>
          <w:color w:val="auto"/>
          <w:kern w:val="2"/>
          <w:sz w:val="30"/>
          <w:szCs w:val="30"/>
          <w:highlight w:val="none"/>
        </w:rPr>
        <w:t>推荐单位（盖章）：</w:t>
      </w:r>
    </w:p>
    <w:tbl>
      <w:tblPr>
        <w:tblStyle w:val="7"/>
        <w:tblW w:w="0" w:type="auto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4"/>
        <w:gridCol w:w="1796"/>
        <w:gridCol w:w="2520"/>
        <w:gridCol w:w="2388"/>
        <w:gridCol w:w="1637"/>
        <w:gridCol w:w="1991"/>
        <w:gridCol w:w="2359"/>
      </w:tblGrid>
      <w:tr w14:paraId="5AA92F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34" w:type="dxa"/>
            <w:noWrap w:val="0"/>
            <w:vAlign w:val="center"/>
          </w:tcPr>
          <w:p w14:paraId="0C64171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30" w:lineRule="auto"/>
              <w:ind w:left="0" w:right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pacing w:val="6"/>
                <w:kern w:val="2"/>
                <w:sz w:val="24"/>
                <w:szCs w:val="24"/>
                <w:highlight w:val="none"/>
              </w:rPr>
              <w:t>序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pacing w:val="5"/>
                <w:kern w:val="2"/>
                <w:sz w:val="24"/>
                <w:szCs w:val="24"/>
                <w:highlight w:val="none"/>
              </w:rPr>
              <w:t>号</w:t>
            </w:r>
          </w:p>
        </w:tc>
        <w:tc>
          <w:tcPr>
            <w:tcW w:w="1796" w:type="dxa"/>
            <w:noWrap w:val="0"/>
            <w:vAlign w:val="center"/>
          </w:tcPr>
          <w:p w14:paraId="31152B6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29" w:lineRule="auto"/>
              <w:ind w:left="0" w:right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pacing w:val="10"/>
                <w:kern w:val="2"/>
                <w:sz w:val="24"/>
                <w:szCs w:val="24"/>
                <w:highlight w:val="none"/>
              </w:rPr>
              <w:t>单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pacing w:val="7"/>
                <w:kern w:val="2"/>
                <w:sz w:val="24"/>
                <w:szCs w:val="24"/>
                <w:highlight w:val="none"/>
              </w:rPr>
              <w:t>位名称</w:t>
            </w:r>
          </w:p>
        </w:tc>
        <w:tc>
          <w:tcPr>
            <w:tcW w:w="2520" w:type="dxa"/>
            <w:noWrap w:val="0"/>
            <w:vAlign w:val="center"/>
          </w:tcPr>
          <w:p w14:paraId="44B4CB0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28" w:lineRule="auto"/>
              <w:ind w:left="0" w:right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>解决方案名称</w:t>
            </w:r>
          </w:p>
        </w:tc>
        <w:tc>
          <w:tcPr>
            <w:tcW w:w="2388" w:type="dxa"/>
            <w:noWrap w:val="0"/>
            <w:vAlign w:val="center"/>
          </w:tcPr>
          <w:p w14:paraId="5647F47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27" w:lineRule="auto"/>
              <w:ind w:left="0" w:right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 w:val="0"/>
                <w:color w:val="auto"/>
                <w:spacing w:val="9"/>
                <w:kern w:val="2"/>
                <w:sz w:val="24"/>
                <w:szCs w:val="24"/>
                <w:highlight w:val="none"/>
                <w:lang w:val="en-US" w:eastAsia="zh-CN"/>
              </w:rPr>
              <w:t>服务重点行业</w:t>
            </w:r>
          </w:p>
        </w:tc>
        <w:tc>
          <w:tcPr>
            <w:tcW w:w="1637" w:type="dxa"/>
            <w:noWrap w:val="0"/>
            <w:vAlign w:val="center"/>
          </w:tcPr>
          <w:p w14:paraId="07CCC12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29" w:lineRule="auto"/>
              <w:ind w:left="0" w:leftChars="0" w:right="0" w:rightChars="0"/>
              <w:jc w:val="center"/>
              <w:rPr>
                <w:rFonts w:ascii="Times New Roman" w:hAnsi="Times New Roman" w:eastAsia="宋体" w:cs="Times New Roman"/>
                <w:b w:val="0"/>
                <w:bCs w:val="0"/>
                <w:kern w:val="2"/>
                <w:sz w:val="21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 w:val="0"/>
                <w:color w:val="auto"/>
                <w:spacing w:val="9"/>
                <w:kern w:val="2"/>
                <w:sz w:val="24"/>
                <w:szCs w:val="24"/>
                <w:highlight w:val="none"/>
                <w:lang w:val="en-US" w:eastAsia="zh-CN"/>
              </w:rPr>
              <w:t>涉及典型场景</w:t>
            </w:r>
          </w:p>
        </w:tc>
        <w:tc>
          <w:tcPr>
            <w:tcW w:w="1991" w:type="dxa"/>
            <w:noWrap w:val="0"/>
            <w:vAlign w:val="center"/>
          </w:tcPr>
          <w:p w14:paraId="6016E26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30" w:lineRule="auto"/>
              <w:ind w:left="0" w:right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pacing w:val="8"/>
                <w:kern w:val="2"/>
                <w:sz w:val="24"/>
                <w:szCs w:val="24"/>
                <w:highlight w:val="none"/>
              </w:rPr>
              <w:t>联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pacing w:val="7"/>
                <w:kern w:val="2"/>
                <w:sz w:val="24"/>
                <w:szCs w:val="24"/>
                <w:highlight w:val="none"/>
              </w:rPr>
              <w:t>系人</w:t>
            </w:r>
          </w:p>
        </w:tc>
        <w:tc>
          <w:tcPr>
            <w:tcW w:w="2359" w:type="dxa"/>
            <w:noWrap w:val="0"/>
            <w:vAlign w:val="center"/>
          </w:tcPr>
          <w:p w14:paraId="37291F1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27" w:lineRule="auto"/>
              <w:ind w:left="0" w:right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pacing w:val="5"/>
                <w:kern w:val="2"/>
                <w:sz w:val="24"/>
                <w:szCs w:val="24"/>
                <w:highlight w:val="none"/>
              </w:rPr>
              <w:t>手机</w:t>
            </w:r>
          </w:p>
        </w:tc>
      </w:tr>
      <w:tr w14:paraId="4BF582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134" w:type="dxa"/>
            <w:noWrap w:val="0"/>
            <w:vAlign w:val="center"/>
          </w:tcPr>
          <w:p w14:paraId="3DE645A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Autospacing="0" w:after="0" w:afterAutospacing="0" w:line="195" w:lineRule="auto"/>
              <w:ind w:left="0" w:leftChars="0" w:righ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96" w:type="dxa"/>
            <w:noWrap w:val="0"/>
            <w:vAlign w:val="center"/>
          </w:tcPr>
          <w:p w14:paraId="75EB850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20" w:leftChars="100" w:right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7AA4BA1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20" w:leftChars="100" w:right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388" w:type="dxa"/>
            <w:noWrap w:val="0"/>
            <w:vAlign w:val="center"/>
          </w:tcPr>
          <w:p w14:paraId="70D4924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20" w:leftChars="100" w:right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6F14FE8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20" w:leftChars="100" w:right="0" w:rightChars="0"/>
              <w:jc w:val="left"/>
              <w:rPr>
                <w:rFonts w:ascii="Times New Roman" w:hAnsi="Times New Roman" w:eastAsia="宋体" w:cs="Times New Roman"/>
                <w:kern w:val="2"/>
                <w:sz w:val="21"/>
                <w:szCs w:val="20"/>
              </w:rPr>
            </w:pPr>
          </w:p>
        </w:tc>
        <w:tc>
          <w:tcPr>
            <w:tcW w:w="1991" w:type="dxa"/>
            <w:noWrap w:val="0"/>
            <w:vAlign w:val="center"/>
          </w:tcPr>
          <w:p w14:paraId="29622A3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20" w:leftChars="100" w:right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359" w:type="dxa"/>
            <w:noWrap w:val="0"/>
            <w:vAlign w:val="center"/>
          </w:tcPr>
          <w:p w14:paraId="49A9E16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20" w:leftChars="100" w:right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6C1408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134" w:type="dxa"/>
            <w:noWrap w:val="0"/>
            <w:vAlign w:val="center"/>
          </w:tcPr>
          <w:p w14:paraId="138E025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beforeAutospacing="0" w:after="0" w:afterAutospacing="0" w:line="195" w:lineRule="auto"/>
              <w:ind w:left="0" w:leftChars="0" w:righ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96" w:type="dxa"/>
            <w:noWrap w:val="0"/>
            <w:vAlign w:val="center"/>
          </w:tcPr>
          <w:p w14:paraId="0F6B45A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20" w:leftChars="100" w:right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5D80FB4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20" w:leftChars="100" w:right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388" w:type="dxa"/>
            <w:noWrap w:val="0"/>
            <w:vAlign w:val="center"/>
          </w:tcPr>
          <w:p w14:paraId="52AE140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20" w:leftChars="100" w:right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6B6DA0C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20" w:leftChars="100" w:right="0" w:rightChars="0"/>
              <w:jc w:val="left"/>
              <w:rPr>
                <w:rFonts w:ascii="Times New Roman" w:hAnsi="Times New Roman" w:eastAsia="宋体" w:cs="Times New Roman"/>
                <w:kern w:val="2"/>
                <w:sz w:val="21"/>
                <w:szCs w:val="20"/>
              </w:rPr>
            </w:pPr>
          </w:p>
        </w:tc>
        <w:tc>
          <w:tcPr>
            <w:tcW w:w="1991" w:type="dxa"/>
            <w:noWrap w:val="0"/>
            <w:vAlign w:val="center"/>
          </w:tcPr>
          <w:p w14:paraId="6D11666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20" w:leftChars="100" w:right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359" w:type="dxa"/>
            <w:noWrap w:val="0"/>
            <w:vAlign w:val="center"/>
          </w:tcPr>
          <w:p w14:paraId="0503E6F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20" w:leftChars="100" w:right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77C417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1134" w:type="dxa"/>
            <w:noWrap w:val="0"/>
            <w:vAlign w:val="center"/>
          </w:tcPr>
          <w:p w14:paraId="7476805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beforeAutospacing="0" w:after="0" w:afterAutospacing="0" w:line="194" w:lineRule="auto"/>
              <w:ind w:left="0" w:leftChars="0" w:righ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96" w:type="dxa"/>
            <w:noWrap w:val="0"/>
            <w:vAlign w:val="center"/>
          </w:tcPr>
          <w:p w14:paraId="6A2A2F6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20" w:leftChars="100" w:right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72D0C15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20" w:leftChars="100" w:right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388" w:type="dxa"/>
            <w:noWrap w:val="0"/>
            <w:vAlign w:val="center"/>
          </w:tcPr>
          <w:p w14:paraId="13631FC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20" w:leftChars="100" w:right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4A15B67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20" w:leftChars="100" w:right="0" w:rightChars="0"/>
              <w:jc w:val="left"/>
              <w:rPr>
                <w:rFonts w:ascii="Times New Roman" w:hAnsi="Times New Roman" w:eastAsia="宋体" w:cs="Times New Roman"/>
                <w:kern w:val="2"/>
                <w:sz w:val="21"/>
                <w:szCs w:val="20"/>
              </w:rPr>
            </w:pPr>
          </w:p>
        </w:tc>
        <w:tc>
          <w:tcPr>
            <w:tcW w:w="1991" w:type="dxa"/>
            <w:noWrap w:val="0"/>
            <w:vAlign w:val="center"/>
          </w:tcPr>
          <w:p w14:paraId="07E9149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20" w:leftChars="100" w:right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359" w:type="dxa"/>
            <w:noWrap w:val="0"/>
            <w:vAlign w:val="center"/>
          </w:tcPr>
          <w:p w14:paraId="35D8D7C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20" w:leftChars="100" w:right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5FB46D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134" w:type="dxa"/>
            <w:noWrap w:val="0"/>
            <w:vAlign w:val="center"/>
          </w:tcPr>
          <w:p w14:paraId="6531BC0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7" w:beforeAutospacing="0" w:after="0" w:afterAutospacing="0" w:line="73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16"/>
                <w:kern w:val="2"/>
                <w:position w:val="1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796" w:type="dxa"/>
            <w:noWrap w:val="0"/>
            <w:vAlign w:val="center"/>
          </w:tcPr>
          <w:p w14:paraId="760D4E5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20" w:leftChars="100" w:right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31B6284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20" w:leftChars="100" w:right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388" w:type="dxa"/>
            <w:noWrap w:val="0"/>
            <w:vAlign w:val="center"/>
          </w:tcPr>
          <w:p w14:paraId="5C6250D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20" w:leftChars="100" w:right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3847785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20" w:leftChars="100" w:right="0" w:rightChars="0"/>
              <w:jc w:val="left"/>
              <w:rPr>
                <w:rFonts w:ascii="Times New Roman" w:hAnsi="Times New Roman" w:eastAsia="宋体" w:cs="Times New Roman"/>
                <w:kern w:val="2"/>
                <w:sz w:val="21"/>
                <w:szCs w:val="20"/>
              </w:rPr>
            </w:pPr>
          </w:p>
        </w:tc>
        <w:tc>
          <w:tcPr>
            <w:tcW w:w="1991" w:type="dxa"/>
            <w:noWrap w:val="0"/>
            <w:vAlign w:val="center"/>
          </w:tcPr>
          <w:p w14:paraId="3B9EC6E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20" w:leftChars="100" w:right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359" w:type="dxa"/>
            <w:noWrap w:val="0"/>
            <w:vAlign w:val="center"/>
          </w:tcPr>
          <w:p w14:paraId="0CB000D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20" w:leftChars="100" w:right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5A9E69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1134" w:type="dxa"/>
            <w:noWrap w:val="0"/>
            <w:vAlign w:val="center"/>
          </w:tcPr>
          <w:p w14:paraId="76DFAF7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7" w:beforeAutospacing="0" w:after="0" w:afterAutospacing="0" w:line="73" w:lineRule="exact"/>
              <w:ind w:left="0" w:leftChars="0" w:righ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-16"/>
                <w:kern w:val="2"/>
                <w:position w:val="1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796" w:type="dxa"/>
            <w:noWrap w:val="0"/>
            <w:vAlign w:val="center"/>
          </w:tcPr>
          <w:p w14:paraId="696215B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20" w:leftChars="100" w:right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7348AC9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20" w:leftChars="100" w:right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388" w:type="dxa"/>
            <w:noWrap w:val="0"/>
            <w:vAlign w:val="center"/>
          </w:tcPr>
          <w:p w14:paraId="3150C4C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20" w:leftChars="100" w:right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4B44762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20" w:leftChars="100" w:right="0" w:rightChars="0"/>
              <w:jc w:val="left"/>
              <w:rPr>
                <w:rFonts w:ascii="Times New Roman" w:hAnsi="Times New Roman" w:eastAsia="宋体" w:cs="Times New Roman"/>
                <w:kern w:val="2"/>
                <w:sz w:val="21"/>
                <w:szCs w:val="20"/>
              </w:rPr>
            </w:pPr>
          </w:p>
        </w:tc>
        <w:tc>
          <w:tcPr>
            <w:tcW w:w="1991" w:type="dxa"/>
            <w:noWrap w:val="0"/>
            <w:vAlign w:val="center"/>
          </w:tcPr>
          <w:p w14:paraId="6EAB769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20" w:leftChars="100" w:right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359" w:type="dxa"/>
            <w:noWrap w:val="0"/>
            <w:vAlign w:val="center"/>
          </w:tcPr>
          <w:p w14:paraId="5367DBF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220" w:leftChars="100" w:right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</w:tbl>
    <w:p w14:paraId="6042BB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40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pacing w:val="7"/>
          <w:kern w:val="2"/>
          <w:sz w:val="24"/>
          <w:szCs w:val="24"/>
          <w:highlight w:val="none"/>
        </w:rPr>
        <w:t>注：</w:t>
      </w:r>
      <w:r>
        <w:rPr>
          <w:rFonts w:hint="default" w:ascii="Times New Roman" w:hAnsi="Times New Roman" w:eastAsia="宋体" w:cs="Times New Roman"/>
          <w:color w:val="auto"/>
          <w:spacing w:val="7"/>
          <w:kern w:val="2"/>
          <w:sz w:val="24"/>
          <w:szCs w:val="24"/>
          <w:highlight w:val="none"/>
        </w:rPr>
        <w:t>1</w:t>
      </w:r>
      <w:r>
        <w:rPr>
          <w:rFonts w:hint="eastAsia" w:ascii="Times New Roman" w:hAnsi="Times New Roman" w:eastAsia="宋体" w:cs="Times New Roman"/>
          <w:color w:val="auto"/>
          <w:spacing w:val="7"/>
          <w:kern w:val="2"/>
          <w:sz w:val="24"/>
          <w:szCs w:val="24"/>
          <w:highlight w:val="none"/>
          <w:lang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spacing w:val="7"/>
          <w:kern w:val="2"/>
          <w:sz w:val="24"/>
          <w:szCs w:val="24"/>
          <w:highlight w:val="none"/>
        </w:rPr>
        <w:t>本表由地方工业和信息化</w:t>
      </w:r>
      <w:r>
        <w:rPr>
          <w:rFonts w:hint="eastAsia" w:ascii="Times New Roman" w:hAnsi="Times New Roman" w:eastAsia="宋体" w:cs="Times New Roman"/>
          <w:color w:val="auto"/>
          <w:spacing w:val="7"/>
          <w:kern w:val="2"/>
          <w:sz w:val="24"/>
          <w:szCs w:val="24"/>
          <w:highlight w:val="none"/>
          <w:lang w:eastAsia="zh-CN"/>
        </w:rPr>
        <w:t>主管部门</w:t>
      </w:r>
      <w:r>
        <w:rPr>
          <w:rFonts w:hint="default" w:ascii="Times New Roman" w:hAnsi="Times New Roman" w:eastAsia="宋体" w:cs="Times New Roman"/>
          <w:color w:val="auto"/>
          <w:spacing w:val="7"/>
          <w:kern w:val="2"/>
          <w:sz w:val="24"/>
          <w:szCs w:val="24"/>
          <w:highlight w:val="none"/>
          <w:lang w:val="en-US" w:eastAsia="zh-CN"/>
        </w:rPr>
        <w:t>等</w:t>
      </w:r>
      <w:r>
        <w:rPr>
          <w:rFonts w:hint="default" w:ascii="Times New Roman" w:hAnsi="Times New Roman" w:eastAsia="宋体" w:cs="Times New Roman"/>
          <w:color w:val="auto"/>
          <w:spacing w:val="7"/>
          <w:kern w:val="2"/>
          <w:sz w:val="24"/>
          <w:szCs w:val="24"/>
          <w:highlight w:val="none"/>
        </w:rPr>
        <w:t>推荐单位填</w:t>
      </w:r>
      <w:r>
        <w:rPr>
          <w:rFonts w:hint="default" w:ascii="Times New Roman" w:hAnsi="Times New Roman" w:eastAsia="宋体" w:cs="Times New Roman"/>
          <w:color w:val="auto"/>
          <w:spacing w:val="3"/>
          <w:kern w:val="2"/>
          <w:sz w:val="24"/>
          <w:szCs w:val="24"/>
          <w:highlight w:val="none"/>
        </w:rPr>
        <w:t>报。</w:t>
      </w:r>
    </w:p>
    <w:p w14:paraId="76A4AF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40" w:lineRule="auto"/>
        <w:ind w:firstLine="512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pacing w:val="8"/>
          <w:kern w:val="2"/>
          <w:position w:val="2"/>
          <w:sz w:val="24"/>
          <w:szCs w:val="24"/>
          <w:highlight w:val="none"/>
        </w:rPr>
        <w:t>2</w:t>
      </w:r>
      <w:r>
        <w:rPr>
          <w:rFonts w:hint="eastAsia" w:ascii="Times New Roman" w:hAnsi="Times New Roman" w:eastAsia="宋体" w:cs="Times New Roman"/>
          <w:color w:val="auto"/>
          <w:spacing w:val="6"/>
          <w:kern w:val="2"/>
          <w:position w:val="2"/>
          <w:sz w:val="24"/>
          <w:szCs w:val="24"/>
          <w:highlight w:val="none"/>
          <w:lang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spacing w:val="4"/>
          <w:kern w:val="2"/>
          <w:position w:val="2"/>
          <w:sz w:val="24"/>
          <w:szCs w:val="24"/>
          <w:highlight w:val="none"/>
        </w:rPr>
        <w:t>推荐</w:t>
      </w:r>
      <w:r>
        <w:rPr>
          <w:rFonts w:hint="eastAsia" w:ascii="Times New Roman" w:hAnsi="Times New Roman" w:eastAsia="宋体" w:cs="Times New Roman"/>
          <w:color w:val="auto"/>
          <w:spacing w:val="4"/>
          <w:kern w:val="2"/>
          <w:position w:val="2"/>
          <w:sz w:val="24"/>
          <w:szCs w:val="24"/>
          <w:highlight w:val="none"/>
          <w:lang w:eastAsia="zh-CN"/>
        </w:rPr>
        <w:t>项目</w:t>
      </w:r>
      <w:r>
        <w:rPr>
          <w:rFonts w:hint="default" w:ascii="Times New Roman" w:hAnsi="Times New Roman" w:eastAsia="宋体" w:cs="Times New Roman"/>
          <w:color w:val="auto"/>
          <w:spacing w:val="4"/>
          <w:kern w:val="2"/>
          <w:position w:val="2"/>
          <w:sz w:val="24"/>
          <w:szCs w:val="24"/>
          <w:highlight w:val="none"/>
        </w:rPr>
        <w:t>按优先次序排名。</w:t>
      </w:r>
    </w:p>
    <w:p w14:paraId="5524DC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40" w:lineRule="auto"/>
        <w:ind w:firstLine="50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color w:val="auto"/>
          <w:spacing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pacing w:val="5"/>
          <w:kern w:val="2"/>
          <w:sz w:val="24"/>
          <w:szCs w:val="24"/>
          <w:highlight w:val="none"/>
        </w:rPr>
        <w:t>3</w:t>
      </w:r>
      <w:r>
        <w:rPr>
          <w:rFonts w:hint="eastAsia" w:ascii="Times New Roman" w:hAnsi="Times New Roman" w:eastAsia="宋体" w:cs="Times New Roman"/>
          <w:color w:val="auto"/>
          <w:spacing w:val="5"/>
          <w:kern w:val="2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eastAsia="宋体" w:cs="Times New Roman"/>
          <w:color w:val="auto"/>
          <w:spacing w:val="5"/>
          <w:kern w:val="2"/>
          <w:sz w:val="24"/>
          <w:szCs w:val="24"/>
          <w:highlight w:val="none"/>
          <w:lang w:val="en-US" w:eastAsia="zh-CN"/>
        </w:rPr>
        <w:t>解决方案</w:t>
      </w:r>
      <w:r>
        <w:rPr>
          <w:rFonts w:hint="eastAsia" w:ascii="Times New Roman" w:hAnsi="Times New Roman" w:eastAsia="宋体" w:cs="Times New Roman"/>
          <w:color w:val="auto"/>
          <w:spacing w:val="5"/>
          <w:kern w:val="2"/>
          <w:sz w:val="24"/>
          <w:szCs w:val="24"/>
          <w:highlight w:val="none"/>
          <w:lang w:eastAsia="zh-CN"/>
        </w:rPr>
        <w:t>“涉及典型场景”应</w:t>
      </w:r>
      <w:r>
        <w:rPr>
          <w:rFonts w:hint="eastAsia" w:ascii="Times New Roman" w:hAnsi="Times New Roman" w:eastAsia="宋体" w:cs="Times New Roman"/>
          <w:color w:val="auto"/>
          <w:spacing w:val="5"/>
          <w:kern w:val="2"/>
          <w:sz w:val="24"/>
          <w:szCs w:val="24"/>
          <w:highlight w:val="none"/>
          <w:lang w:val="en-US" w:eastAsia="zh-CN"/>
        </w:rPr>
        <w:t>根据</w:t>
      </w:r>
      <w:r>
        <w:rPr>
          <w:rFonts w:hint="eastAsia" w:ascii="Times New Roman" w:hAnsi="Times New Roman" w:eastAsia="宋体" w:cs="Times New Roman"/>
          <w:color w:val="auto"/>
          <w:spacing w:val="5"/>
          <w:kern w:val="2"/>
          <w:sz w:val="24"/>
          <w:szCs w:val="24"/>
          <w:highlight w:val="none"/>
          <w:lang w:eastAsia="zh-CN"/>
        </w:rPr>
        <w:t>《智能制造典型场景参考指引（2024年版）》（工信厅通装函〔2024〕361号）</w:t>
      </w:r>
      <w:r>
        <w:rPr>
          <w:rFonts w:hint="eastAsia" w:ascii="Times New Roman" w:hAnsi="Times New Roman" w:eastAsia="宋体" w:cs="Times New Roman"/>
          <w:color w:val="auto"/>
          <w:spacing w:val="5"/>
          <w:kern w:val="2"/>
          <w:sz w:val="24"/>
          <w:szCs w:val="24"/>
          <w:highlight w:val="none"/>
          <w:lang w:val="en-US" w:eastAsia="zh-CN"/>
        </w:rPr>
        <w:t>填写，当涉及多个智能制造典型场景时，需全部罗列，并用分号隔开</w:t>
      </w:r>
      <w:r>
        <w:rPr>
          <w:rFonts w:hint="default" w:ascii="Times New Roman" w:hAnsi="Times New Roman" w:eastAsia="宋体" w:cs="Times New Roman"/>
          <w:color w:val="auto"/>
          <w:spacing w:val="5"/>
          <w:kern w:val="2"/>
          <w:sz w:val="24"/>
          <w:szCs w:val="24"/>
          <w:highlight w:val="none"/>
        </w:rPr>
        <w:t>。</w:t>
      </w:r>
    </w:p>
    <w:p w14:paraId="59A88836">
      <w:pPr>
        <w:widowControl w:val="0"/>
        <w:spacing w:after="0" w:line="240" w:lineRule="auto"/>
        <w:jc w:val="both"/>
        <w:rPr>
          <w:rFonts w:ascii="Times New Roman" w:hAnsi="Times New Roman" w:eastAsia="宋体" w:cs="Times New Roman"/>
          <w:kern w:val="2"/>
          <w:sz w:val="21"/>
          <w:szCs w:val="20"/>
        </w:rPr>
      </w:pPr>
    </w:p>
    <w:p w14:paraId="0BC649CD"/>
    <w:sectPr>
      <w:headerReference r:id="rId14" w:type="default"/>
      <w:footerReference r:id="rId15" w:type="default"/>
      <w:pgSz w:w="16838" w:h="11906" w:orient="landscape"/>
      <w:pgMar w:top="1800" w:right="1440" w:bottom="1800" w:left="1440" w:header="851" w:footer="992" w:gutter="0"/>
      <w:pgNumType w:fmt="decimal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8BECFD4-E8D0-4184-B677-E152D8360AA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917B5381-0859-4426-8A33-41AB87D6F70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12DF0D69-438C-401F-A053-3105FC640D76}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2F5EEC60-6438-4896-B23E-E9D08ED482A2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FF75F362-995C-45D0-B139-A3304A6610ED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">
    <w:altName w:val="Arial"/>
    <w:panose1 w:val="020B0504020202030204"/>
    <w:charset w:val="00"/>
    <w:family w:val="swiss"/>
    <w:pitch w:val="default"/>
    <w:sig w:usb0="00000000" w:usb1="00000000" w:usb2="00000000" w:usb3="00000000" w:csb0="00000093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4BEB02">
    <w:pPr>
      <w:widowControl w:val="0"/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  <w:p w14:paraId="69D35918">
    <w:pPr>
      <w:widowControl w:val="0"/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5E47A8">
    <w:pPr>
      <w:widowControl w:val="0"/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3D121E8">
                          <w:pPr>
                            <w:widowControl w:val="0"/>
                            <w:snapToGrid w:val="0"/>
                            <w:jc w:val="left"/>
                            <w:rPr>
                              <w:rFonts w:hint="eastAsia" w:ascii="Times New Roman" w:hAnsi="Times New Roman" w:eastAsia="宋体" w:cs="Times New Roman"/>
                              <w:kern w:val="2"/>
                              <w:sz w:val="21"/>
                              <w:szCs w:val="21"/>
                              <w:lang w:val="en-US" w:eastAsia="zh-CN" w:bidi="ar-SA"/>
                            </w:rPr>
                          </w:pPr>
                          <w:r>
                            <w:rPr>
                              <w:rFonts w:hint="eastAsia" w:ascii="Times New Roman" w:hAnsi="Times New Roman" w:eastAsia="宋体" w:cs="Times New Roman"/>
                              <w:kern w:val="2"/>
                              <w:sz w:val="21"/>
                              <w:szCs w:val="21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hint="eastAsia" w:ascii="Times New Roman" w:hAnsi="Times New Roman" w:eastAsia="宋体" w:cs="Times New Roman"/>
                              <w:kern w:val="2"/>
                              <w:sz w:val="21"/>
                              <w:szCs w:val="21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Times New Roman" w:hAnsi="Times New Roman" w:eastAsia="宋体" w:cs="Times New Roman"/>
                              <w:kern w:val="2"/>
                              <w:sz w:val="21"/>
                              <w:szCs w:val="21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hint="eastAsia" w:ascii="Times New Roman" w:hAnsi="Times New Roman" w:eastAsia="宋体" w:cs="Times New Roman"/>
                              <w:kern w:val="2"/>
                              <w:sz w:val="21"/>
                              <w:szCs w:val="21"/>
                              <w:lang w:val="en-US" w:eastAsia="zh-CN" w:bidi="ar-SA"/>
                            </w:rPr>
                            <w:t>2</w:t>
                          </w:r>
                          <w:r>
                            <w:rPr>
                              <w:rFonts w:hint="eastAsia" w:ascii="Times New Roman" w:hAnsi="Times New Roman" w:eastAsia="宋体" w:cs="Times New Roman"/>
                              <w:kern w:val="2"/>
                              <w:sz w:val="21"/>
                              <w:szCs w:val="21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8pZN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3D121E8">
                    <w:pPr>
                      <w:widowControl w:val="0"/>
                      <w:snapToGrid w:val="0"/>
                      <w:jc w:val="left"/>
                      <w:rPr>
                        <w:rFonts w:hint="eastAsia" w:ascii="Times New Roman" w:hAnsi="Times New Roman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</w:pPr>
                    <w:r>
                      <w:rPr>
                        <w:rFonts w:hint="eastAsia" w:ascii="Times New Roman" w:hAnsi="Times New Roman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hint="eastAsia" w:ascii="Times New Roman" w:hAnsi="Times New Roman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hint="eastAsia" w:ascii="Times New Roman" w:hAnsi="Times New Roman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hint="eastAsia" w:ascii="Times New Roman" w:hAnsi="Times New Roman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w:t>2</w:t>
                    </w:r>
                    <w:r>
                      <w:rPr>
                        <w:rFonts w:hint="eastAsia" w:ascii="Times New Roman" w:hAnsi="Times New Roman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B3A2859">
    <w:pPr>
      <w:widowControl w:val="0"/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AE9876">
    <w:pPr>
      <w:widowControl w:val="0"/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21CE90">
                          <w:pPr>
                            <w:widowControl w:val="0"/>
                            <w:snapToGrid w:val="0"/>
                            <w:jc w:val="left"/>
                            <w:rPr>
                              <w:rFonts w:hint="eastAsia" w:ascii="Times New Roman" w:hAnsi="Times New Roman" w:eastAsia="宋体" w:cs="Times New Roman"/>
                              <w:kern w:val="2"/>
                              <w:sz w:val="21"/>
                              <w:szCs w:val="21"/>
                              <w:lang w:val="en-US" w:eastAsia="zh-CN" w:bidi="ar-SA"/>
                            </w:rPr>
                          </w:pPr>
                          <w:r>
                            <w:rPr>
                              <w:rFonts w:hint="eastAsia" w:ascii="Times New Roman" w:hAnsi="Times New Roman" w:eastAsia="宋体" w:cs="Times New Roman"/>
                              <w:kern w:val="2"/>
                              <w:sz w:val="21"/>
                              <w:szCs w:val="21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hint="eastAsia" w:ascii="Times New Roman" w:hAnsi="Times New Roman" w:eastAsia="宋体" w:cs="Times New Roman"/>
                              <w:kern w:val="2"/>
                              <w:sz w:val="21"/>
                              <w:szCs w:val="21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Times New Roman" w:hAnsi="Times New Roman" w:eastAsia="宋体" w:cs="Times New Roman"/>
                              <w:kern w:val="2"/>
                              <w:sz w:val="21"/>
                              <w:szCs w:val="21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hint="eastAsia" w:ascii="Times New Roman" w:hAnsi="Times New Roman" w:eastAsia="宋体" w:cs="Times New Roman"/>
                              <w:kern w:val="2"/>
                              <w:sz w:val="21"/>
                              <w:szCs w:val="21"/>
                              <w:lang w:val="en-US" w:eastAsia="zh-CN" w:bidi="ar-SA"/>
                            </w:rPr>
                            <w:t>2</w:t>
                          </w:r>
                          <w:r>
                            <w:rPr>
                              <w:rFonts w:hint="eastAsia" w:ascii="Times New Roman" w:hAnsi="Times New Roman" w:eastAsia="宋体" w:cs="Times New Roman"/>
                              <w:kern w:val="2"/>
                              <w:sz w:val="21"/>
                              <w:szCs w:val="21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CEDOSk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C21CE90">
                    <w:pPr>
                      <w:widowControl w:val="0"/>
                      <w:snapToGrid w:val="0"/>
                      <w:jc w:val="left"/>
                      <w:rPr>
                        <w:rFonts w:hint="eastAsia" w:ascii="Times New Roman" w:hAnsi="Times New Roman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</w:pPr>
                    <w:r>
                      <w:rPr>
                        <w:rFonts w:hint="eastAsia" w:ascii="Times New Roman" w:hAnsi="Times New Roman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hint="eastAsia" w:ascii="Times New Roman" w:hAnsi="Times New Roman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hint="eastAsia" w:ascii="Times New Roman" w:hAnsi="Times New Roman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hint="eastAsia" w:ascii="Times New Roman" w:hAnsi="Times New Roman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w:t>2</w:t>
                    </w:r>
                    <w:r>
                      <w:rPr>
                        <w:rFonts w:hint="eastAsia" w:ascii="Times New Roman" w:hAnsi="Times New Roman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B36ABEA">
    <w:pPr>
      <w:widowControl w:val="0"/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85FFE0">
    <w:pPr>
      <w:pStyle w:val="3"/>
      <w:jc w:val="right"/>
      <w:rPr>
        <w:sz w:val="21"/>
        <w:szCs w:val="21"/>
      </w:rPr>
    </w:pPr>
    <w:r>
      <w:rPr>
        <w:rFonts w:hint="eastAsia"/>
        <w:sz w:val="21"/>
        <w:szCs w:val="21"/>
      </w:rPr>
      <w:t xml:space="preserve">— </w:t>
    </w: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PAGE   \* MERGEFORMAT</w:instrText>
    </w:r>
    <w:r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sz w:val="24"/>
        <w:szCs w:val="24"/>
      </w:rPr>
      <w:t>3</w:t>
    </w:r>
    <w:r>
      <w:rPr>
        <w:rFonts w:ascii="Times New Roman" w:hAnsi="Times New Roman" w:cs="Times New Roman"/>
        <w:sz w:val="24"/>
        <w:szCs w:val="24"/>
      </w:rPr>
      <w:fldChar w:fldCharType="end"/>
    </w:r>
    <w:r>
      <w:rPr>
        <w:sz w:val="21"/>
        <w:szCs w:val="21"/>
      </w:rPr>
      <w:t xml:space="preserve"> </w:t>
    </w:r>
    <w:r>
      <w:rPr>
        <w:rFonts w:hint="eastAsia"/>
        <w:sz w:val="21"/>
        <w:szCs w:val="21"/>
      </w:rPr>
      <w:t>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C7BB45">
    <w:pPr>
      <w:pStyle w:val="3"/>
      <w:rPr>
        <w:sz w:val="21"/>
        <w:szCs w:val="21"/>
      </w:rPr>
    </w:pPr>
    <w:r>
      <w:rPr>
        <w:rFonts w:hint="eastAsia"/>
        <w:sz w:val="21"/>
        <w:szCs w:val="21"/>
      </w:rPr>
      <w:t xml:space="preserve">— </w:t>
    </w: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PAGE   \* MERGEFORMAT</w:instrText>
    </w:r>
    <w:r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sz w:val="24"/>
        <w:szCs w:val="24"/>
      </w:rPr>
      <w:t>4</w:t>
    </w:r>
    <w:r>
      <w:rPr>
        <w:rFonts w:ascii="Times New Roman" w:hAnsi="Times New Roman" w:cs="Times New Roman"/>
        <w:sz w:val="24"/>
        <w:szCs w:val="24"/>
      </w:rPr>
      <w:fldChar w:fldCharType="end"/>
    </w:r>
    <w:r>
      <w:rPr>
        <w:sz w:val="21"/>
        <w:szCs w:val="21"/>
      </w:rPr>
      <w:t xml:space="preserve"> </w:t>
    </w:r>
    <w:r>
      <w:rPr>
        <w:rFonts w:hint="eastAsia"/>
        <w:sz w:val="21"/>
        <w:szCs w:val="21"/>
      </w:rPr>
      <w:t>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D36FE3">
    <w:pPr>
      <w:widowControl w:val="0"/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5BE060">
                          <w:pPr>
                            <w:widowControl w:val="0"/>
                            <w:snapToGrid w:val="0"/>
                            <w:jc w:val="left"/>
                            <w:rPr>
                              <w:rFonts w:ascii="Times New Roman" w:hAnsi="Times New Roman" w:eastAsia="宋体" w:cs="Times New Roman"/>
                              <w:kern w:val="2"/>
                              <w:sz w:val="24"/>
                              <w:szCs w:val="24"/>
                              <w:lang w:val="en-US" w:eastAsia="zh-CN" w:bidi="ar-SA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M+L3UTQAAAAAgEAAA8AAAAAAAAAAQAgAAAAIgAAAGRycy9kb3du&#10;cmV2LnhtbFBLAQIUABQAAAAIAIdO4kDwdsEQzgEAAJgDAAAOAAAAAAAAAAEAIAAAAB8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45BE060">
                    <w:pPr>
                      <w:widowControl w:val="0"/>
                      <w:snapToGrid w:val="0"/>
                      <w:jc w:val="left"/>
                      <w:rPr>
                        <w:rFonts w:ascii="Times New Roman" w:hAnsi="Times New Roman" w:eastAsia="宋体" w:cs="Times New Roman"/>
                        <w:kern w:val="2"/>
                        <w:sz w:val="24"/>
                        <w:szCs w:val="24"/>
                        <w:lang w:val="en-US" w:eastAsia="zh-CN" w:bidi="ar-SA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4">
    <w:p>
      <w:pPr>
        <w:spacing w:before="0" w:after="0" w:line="276" w:lineRule="auto"/>
      </w:pPr>
      <w:r>
        <w:separator/>
      </w:r>
    </w:p>
  </w:footnote>
  <w:footnote w:type="continuationSeparator" w:id="25">
    <w:p>
      <w:pPr>
        <w:spacing w:before="0" w:after="0" w:line="276" w:lineRule="auto"/>
      </w:pPr>
      <w:r>
        <w:continuationSeparator/>
      </w:r>
    </w:p>
  </w:footnote>
  <w:footnote w:id="0">
    <w:p w14:paraId="18C8A32A">
      <w:pPr>
        <w:widowControl w:val="0"/>
        <w:snapToGrid w:val="0"/>
        <w:jc w:val="left"/>
        <w:rPr>
          <w:rFonts w:hint="default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  <w:footnoteRef/>
      </w:r>
      <w:r>
        <w:rPr>
          <w:rFonts w:hint="eastAsia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  <w:t xml:space="preserve"> 单位性质分为：中央企业、国有企业、院所高校、民营企业、三资企业。</w:t>
      </w:r>
    </w:p>
  </w:footnote>
  <w:footnote w:id="1">
    <w:p w14:paraId="4782ECEF">
      <w:pPr>
        <w:widowControl w:val="0"/>
        <w:snapToGrid w:val="0"/>
        <w:jc w:val="left"/>
        <w:rPr>
          <w:rFonts w:hint="eastAsia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  <w:footnoteRef/>
      </w:r>
      <w:r>
        <w:rPr>
          <w:rFonts w:hint="eastAsia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  <w:t xml:space="preserve"> 根据《统计上大中小微型企业划分办法（2017）》《关于印发中小企业划型标准规定的通知》规定，工业企业大、中、小企业划分标准如下：从业人员1000人及以上，且营业收入40000万元及以上的为大型企业；从业人员300人及以上1000人以下，且营业收入2000万元及以上40000万元以下的为中型企业；从业人员20人及以上300人以下，且营业收入300万元及以上2000万元以下的为小型企业；从业人员20人以下，且营业收入300万元以下的为微型企业。</w:t>
      </w:r>
    </w:p>
  </w:footnote>
  <w:footnote w:id="2">
    <w:p w14:paraId="7DD8CB62">
      <w:pPr>
        <w:widowControl w:val="0"/>
        <w:snapToGrid w:val="0"/>
        <w:jc w:val="left"/>
        <w:rPr>
          <w:rFonts w:hint="eastAsia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  <w:footnoteRef/>
      </w:r>
      <w:r>
        <w:rPr>
          <w:rFonts w:hint="eastAsia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  <w:t xml:space="preserve"> 申报单位从事智能制造系统解决方案的研发、服务等人员数，根据实际情况填写。</w:t>
      </w:r>
    </w:p>
  </w:footnote>
  <w:footnote w:id="3">
    <w:p w14:paraId="3560B71F">
      <w:pPr>
        <w:widowControl w:val="0"/>
        <w:snapToGrid w:val="0"/>
        <w:jc w:val="left"/>
        <w:rPr>
          <w:rFonts w:hint="default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  <w:footnoteRef/>
      </w:r>
      <w:r>
        <w:rPr>
          <w:rFonts w:hint="eastAsia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  <w:t xml:space="preserve"> 特大、重大、较大安全生产事故认定标准见《生产安全事故报告和调查处理条例》（中华人民共和国国务院令493号）第三条（一）（二）（三），特大、重大、较大环境事故认定标准见《国家突发环境事件应急预案》（国办函〔2014〕119号）附件1第一条、第二条、第三条。</w:t>
      </w:r>
    </w:p>
  </w:footnote>
  <w:footnote w:id="4">
    <w:p w14:paraId="7DD75B73">
      <w:pPr>
        <w:widowControl w:val="0"/>
        <w:snapToGrid w:val="0"/>
        <w:jc w:val="left"/>
        <w:rPr>
          <w:rFonts w:hint="eastAsia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  <w:footnoteRef/>
      </w:r>
      <w:r>
        <w:rPr>
          <w:rFonts w:hint="eastAsia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  <w:t xml:space="preserve"> 申报单位自行归纳填写。</w:t>
      </w:r>
    </w:p>
  </w:footnote>
  <w:footnote w:id="5">
    <w:p w14:paraId="157B4BCC">
      <w:pPr>
        <w:widowControl w:val="0"/>
        <w:snapToGrid w:val="0"/>
        <w:jc w:val="left"/>
        <w:rPr>
          <w:rFonts w:hint="eastAsia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  <w:footnoteRef/>
      </w:r>
      <w:r>
        <w:rPr>
          <w:rFonts w:hint="eastAsia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  <w:t xml:space="preserve"> 按照下拉框中涉及的重点行业进行选择，每个行业解决方案验收时需在2家以上企业开展应用验证。</w:t>
      </w:r>
    </w:p>
  </w:footnote>
  <w:footnote w:id="6">
    <w:p w14:paraId="3261ACB0">
      <w:pPr>
        <w:widowControl w:val="0"/>
        <w:snapToGrid w:val="0"/>
        <w:jc w:val="left"/>
        <w:rPr>
          <w:rFonts w:hint="eastAsia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  <w:footnoteRef/>
      </w:r>
      <w:r>
        <w:rPr>
          <w:rFonts w:hint="eastAsia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  <w:t xml:space="preserve"> 按照《智能制造典型场景参考指引（2024年版）》（工信厅通装函〔2024〕361号）中的15个环节40个智能制造典型场景进行选择，当解决方案针对多个场景时，需对应勾选多个场景。</w:t>
      </w:r>
    </w:p>
  </w:footnote>
  <w:footnote w:id="7">
    <w:p w14:paraId="036A90E4">
      <w:pPr>
        <w:widowControl w:val="0"/>
        <w:snapToGrid w:val="0"/>
        <w:jc w:val="left"/>
        <w:rPr>
          <w:rFonts w:hint="default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  <w:footnoteRef/>
      </w:r>
      <w:r>
        <w:rPr>
          <w:rFonts w:hint="eastAsia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  <w:t xml:space="preserve"> 核心制造装备中装备类别包括但不限于：工业母机、工业机器人、增材制造装备、智能传感与控制设备、智能检测装备、智能物流与仓储装备、专用成套制造装备。</w:t>
      </w:r>
    </w:p>
  </w:footnote>
  <w:footnote w:id="8">
    <w:p w14:paraId="6D8DA78A">
      <w:pPr>
        <w:widowControl w:val="0"/>
        <w:snapToGrid w:val="0"/>
        <w:jc w:val="left"/>
        <w:rPr>
          <w:rFonts w:hint="default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  <w:footnoteRef/>
      </w:r>
      <w:r>
        <w:rPr>
          <w:rFonts w:hint="eastAsia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  <w:t xml:space="preserve"> 核心工业软件中软件类别包括但不限于：研发设计类软件、生产制造类软件、经营管理类软件、控制执行类软件、行业专用类软件、新型软件。</w:t>
      </w:r>
    </w:p>
  </w:footnote>
  <w:footnote w:id="9">
    <w:p w14:paraId="1392FA52">
      <w:pPr>
        <w:widowControl w:val="0"/>
        <w:snapToGrid w:val="0"/>
        <w:jc w:val="left"/>
        <w:rPr>
          <w:rFonts w:hint="eastAsia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  <w:footnoteRef/>
      </w:r>
      <w:r>
        <w:rPr>
          <w:rFonts w:hint="eastAsia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  <w:t xml:space="preserve"> 关键技术中技术类别包括但不限于：制造工艺、现场控制、研发设计、生产管控、运营管理、系统集成、新一代信息技术。</w:t>
      </w:r>
    </w:p>
  </w:footnote>
  <w:footnote w:id="10">
    <w:p w14:paraId="25DC08F9">
      <w:pPr>
        <w:widowControl w:val="0"/>
        <w:snapToGrid w:val="0"/>
        <w:jc w:val="left"/>
        <w:rPr>
          <w:rFonts w:hint="eastAsia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  <w:footnoteRef/>
      </w:r>
      <w:r>
        <w:rPr>
          <w:rFonts w:hint="eastAsia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  <w:t xml:space="preserve"> 研制或应用的标准中标准类别分为：国际标准、国家标准、行业标准、地方标准、团体标准、企业标准；标准体系位置参照《国家智能制造标准体系建设指南（2021版）》智能制造标准体系框架图中的位置自行填写。</w:t>
      </w:r>
    </w:p>
  </w:footnote>
  <w:footnote w:id="11">
    <w:p w14:paraId="73B2A409">
      <w:pPr>
        <w:widowControl w:val="0"/>
        <w:snapToGrid w:val="0"/>
        <w:jc w:val="left"/>
        <w:rPr>
          <w:rFonts w:hint="eastAsia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  <w:footnoteRef/>
      </w:r>
      <w:r>
        <w:rPr>
          <w:rFonts w:hint="eastAsia" w:ascii="Times New Roman" w:hAnsi="Times New Roman" w:eastAsia="宋体" w:cs="Times New Roman"/>
          <w:kern w:val="2"/>
          <w:sz w:val="15"/>
          <w:szCs w:val="15"/>
          <w:lang w:val="en-US" w:eastAsia="zh-CN" w:bidi="ar-SA"/>
        </w:rPr>
        <w:t xml:space="preserve"> 预期应用成效可依据《智能制造典型场景参考指引（2024年版）》（工信厅通装函〔2024〕361号）中的预期效果自行填写。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FA82C2">
    <w:pPr>
      <w:widowControl w:val="0"/>
      <w:pBdr>
        <w:bottom w:val="none" w:color="auto" w:sz="0" w:space="1"/>
      </w:pBdr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512504">
    <w:pPr>
      <w:widowControl w:val="0"/>
      <w:pBdr>
        <w:bottom w:val="none" w:color="auto" w:sz="0" w:space="1"/>
      </w:pBdr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3E2218">
    <w:pPr>
      <w:widowControl w:val="0"/>
      <w:pBdr>
        <w:bottom w:val="none" w:color="auto" w:sz="0" w:space="1"/>
      </w:pBdr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760545">
    <w:pPr>
      <w:pStyle w:val="4"/>
      <w:pBdr>
        <w:bottom w:val="none" w:color="auto" w:sz="0" w:space="1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F23D63"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footnotePr>
    <w:footnote w:id="24"/>
    <w:footnote w:id="25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hYzJjNzY3MDMyNTI2ZGRhYzk5NGE4NWUxZDU3ZjEifQ=="/>
  </w:docVars>
  <w:rsids>
    <w:rsidRoot w:val="003C564E"/>
    <w:rsid w:val="00202E71"/>
    <w:rsid w:val="002608BE"/>
    <w:rsid w:val="003C564E"/>
    <w:rsid w:val="00413F32"/>
    <w:rsid w:val="00701E58"/>
    <w:rsid w:val="008178E0"/>
    <w:rsid w:val="00C56960"/>
    <w:rsid w:val="00DC7415"/>
    <w:rsid w:val="00FB6C30"/>
    <w:rsid w:val="27934609"/>
    <w:rsid w:val="32721BAD"/>
    <w:rsid w:val="3FF022EF"/>
    <w:rsid w:val="4690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0" w:semiHidden="0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5">
    <w:name w:val="footnote text"/>
    <w:basedOn w:val="1"/>
    <w:unhideWhenUsed/>
    <w:qFormat/>
    <w:uiPriority w:val="0"/>
    <w:pPr>
      <w:snapToGrid w:val="0"/>
      <w:jc w:val="left"/>
    </w:pPr>
    <w:rPr>
      <w:rFonts w:ascii="Calibri" w:hAnsi="Calibri" w:cs="黑体"/>
      <w:sz w:val="18"/>
      <w:szCs w:val="22"/>
    </w:rPr>
  </w:style>
  <w:style w:type="paragraph" w:styleId="6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table" w:styleId="8">
    <w:name w:val="Table Grid"/>
    <w:basedOn w:val="7"/>
    <w:qFormat/>
    <w:uiPriority w:val="39"/>
    <w:pPr>
      <w:widowControl w:val="0"/>
      <w:spacing w:after="200" w:line="276" w:lineRule="auto"/>
      <w:jc w:val="both"/>
    </w:pPr>
    <w:rPr>
      <w:kern w:val="0"/>
      <w:sz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footnote reference"/>
    <w:unhideWhenUsed/>
    <w:qFormat/>
    <w:uiPriority w:val="0"/>
    <w:rPr>
      <w:vertAlign w:val="superscript"/>
    </w:rPr>
  </w:style>
  <w:style w:type="character" w:customStyle="1" w:styleId="11">
    <w:name w:val="页脚 Char"/>
    <w:basedOn w:val="9"/>
    <w:link w:val="3"/>
    <w:qFormat/>
    <w:uiPriority w:val="99"/>
    <w:rPr>
      <w:kern w:val="0"/>
      <w:sz w:val="18"/>
      <w:szCs w:val="18"/>
    </w:rPr>
  </w:style>
  <w:style w:type="paragraph" w:styleId="12">
    <w:name w:val="No Spacing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3">
    <w:name w:val="页眉 Char"/>
    <w:basedOn w:val="9"/>
    <w:link w:val="4"/>
    <w:qFormat/>
    <w:uiPriority w:val="99"/>
    <w:rPr>
      <w:kern w:val="0"/>
      <w:sz w:val="18"/>
      <w:szCs w:val="18"/>
    </w:rPr>
  </w:style>
  <w:style w:type="paragraph" w:customStyle="1" w:styleId="14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theme" Target="theme/theme1.xml"/><Relationship Id="rId15" Type="http://schemas.openxmlformats.org/officeDocument/2006/relationships/footer" Target="footer6.xml"/><Relationship Id="rId14" Type="http://schemas.openxmlformats.org/officeDocument/2006/relationships/header" Target="header5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12</Pages>
  <Words>3942</Words>
  <Characters>4118</Characters>
  <Lines>13</Lines>
  <Paragraphs>3</Paragraphs>
  <TotalTime>0</TotalTime>
  <ScaleCrop>false</ScaleCrop>
  <LinksUpToDate>false</LinksUpToDate>
  <CharactersWithSpaces>4443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2024-10-28T02:39:00Z</dcterms:created>
  <dc:creator>微软用户</dc:creator>
  <cp:lastModifiedBy>Wuus</cp:lastModifiedBy>
  <dcterms:modified xsi:type="dcterms:W3CDTF">2024-11-06T08:53:44Z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3F3DD7F878DD40CE9C33322D77C45698_13</vt:lpwstr>
  </property>
</Properties>
</file>