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after="0" w:line="560" w:lineRule="exact"/>
        <w:ind w:firstLine="200"/>
        <w:jc w:val="left"/>
        <w:rPr>
          <w:rFonts w:hint="eastAsia" w:ascii="文星黑体" w:hAnsi="文星黑体" w:eastAsia="文星黑体" w:cs="文星黑体"/>
          <w:szCs w:val="24"/>
          <w:lang w:val="en-US" w:eastAsia="zh-CN"/>
        </w:rPr>
      </w:pPr>
      <w:bookmarkStart w:id="0" w:name="_GoBack"/>
      <w:bookmarkEnd w:id="0"/>
      <w:r>
        <w:rPr>
          <w:rFonts w:hint="eastAsia" w:ascii="文星黑体" w:hAnsi="方正小标宋_GBK" w:eastAsia="文星黑体" w:cs="方正小标宋_GBK"/>
          <w:sz w:val="32"/>
          <w:szCs w:val="32"/>
          <w:shd w:val="clear" w:color="auto" w:fill="FFFFFF"/>
        </w:rPr>
        <w:t>附件</w:t>
      </w:r>
      <w:r>
        <w:rPr>
          <w:rFonts w:hint="eastAsia" w:ascii="文星黑体" w:hAnsi="方正小标宋_GBK" w:eastAsia="文星黑体" w:cs="方正小标宋_GBK"/>
          <w:sz w:val="32"/>
          <w:szCs w:val="32"/>
          <w:shd w:val="clear" w:color="auto" w:fill="FFFFFF"/>
          <w:lang w:val="en-US" w:eastAsia="zh-CN"/>
        </w:rPr>
        <w:t>1</w:t>
      </w:r>
    </w:p>
    <w:p>
      <w:pPr>
        <w:suppressAutoHyphens/>
        <w:spacing w:line="560" w:lineRule="exact"/>
        <w:rPr>
          <w:rFonts w:ascii="Calibri" w:hAnsi="Calibri" w:eastAsia="宋体" w:cs="Times New Roman"/>
          <w:szCs w:val="24"/>
        </w:rPr>
      </w:pPr>
    </w:p>
    <w:p>
      <w:pPr>
        <w:suppressAutoHyphens/>
        <w:spacing w:line="560" w:lineRule="exact"/>
        <w:jc w:val="center"/>
        <w:rPr>
          <w:rFonts w:ascii="文星标宋" w:hAnsi="黑体" w:eastAsia="文星标宋" w:cs="Times New Roman"/>
          <w:bCs/>
          <w:spacing w:val="11"/>
          <w:sz w:val="44"/>
          <w:szCs w:val="44"/>
        </w:rPr>
      </w:pPr>
      <w:r>
        <w:rPr>
          <w:rFonts w:hint="eastAsia" w:ascii="文星标宋" w:hAnsi="黑体" w:eastAsia="文星标宋" w:cs="Times New Roman"/>
          <w:bCs/>
          <w:spacing w:val="11"/>
          <w:sz w:val="44"/>
          <w:szCs w:val="44"/>
        </w:rPr>
        <w:t>武汉市科技成果转化中试平台</w:t>
      </w:r>
    </w:p>
    <w:p>
      <w:pPr>
        <w:suppressAutoHyphens/>
        <w:spacing w:line="560" w:lineRule="exact"/>
        <w:jc w:val="center"/>
        <w:rPr>
          <w:rFonts w:ascii="黑体" w:hAnsi="黑体" w:eastAsia="黑体" w:cs="Times New Roman"/>
          <w:b/>
          <w:sz w:val="44"/>
          <w:szCs w:val="44"/>
        </w:rPr>
      </w:pPr>
      <w:r>
        <w:rPr>
          <w:rFonts w:hint="eastAsia" w:ascii="文星标宋" w:hAnsi="黑体" w:eastAsia="文星标宋" w:cs="Times New Roman"/>
          <w:bCs/>
          <w:spacing w:val="11"/>
          <w:sz w:val="44"/>
          <w:szCs w:val="44"/>
        </w:rPr>
        <w:t>建设补助申报书</w:t>
      </w:r>
    </w:p>
    <w:p>
      <w:pPr>
        <w:suppressAutoHyphens/>
        <w:rPr>
          <w:rFonts w:ascii="Calibri" w:hAnsi="Calibri" w:eastAsia="宋体" w:cs="Times New Roman"/>
          <w:szCs w:val="24"/>
        </w:rPr>
      </w:pPr>
    </w:p>
    <w:p>
      <w:pPr>
        <w:suppressAutoHyphens/>
        <w:rPr>
          <w:rFonts w:ascii="Calibri" w:hAnsi="Calibri" w:eastAsia="宋体" w:cs="Times New Roman"/>
          <w:szCs w:val="24"/>
        </w:rPr>
      </w:pPr>
    </w:p>
    <w:p>
      <w:pPr>
        <w:suppressAutoHyphens/>
        <w:rPr>
          <w:rFonts w:ascii="Calibri" w:hAnsi="Calibri" w:eastAsia="宋体" w:cs="Times New Roman"/>
          <w:szCs w:val="24"/>
        </w:rPr>
      </w:pPr>
    </w:p>
    <w:p>
      <w:pPr>
        <w:suppressAutoHyphens/>
        <w:ind w:firstLine="960" w:firstLineChars="300"/>
        <w:rPr>
          <w:rFonts w:ascii="文星黑体" w:hAnsi="文星黑体" w:eastAsia="文星黑体" w:cs="文星黑体"/>
          <w:sz w:val="32"/>
          <w:szCs w:val="32"/>
        </w:rPr>
      </w:pPr>
      <w:r>
        <w:rPr>
          <w:rFonts w:hint="eastAsia" w:ascii="文星黑体" w:hAnsi="文星黑体" w:eastAsia="文星黑体" w:cs="文星黑体"/>
          <w:sz w:val="32"/>
          <w:szCs w:val="32"/>
        </w:rPr>
        <w:t>平台名称：</w:t>
      </w:r>
      <w:r>
        <w:rPr>
          <w:rFonts w:hint="eastAsia" w:ascii="文星黑体" w:hAnsi="文星黑体" w:eastAsia="文星黑体" w:cs="文星黑体"/>
          <w:sz w:val="32"/>
          <w:szCs w:val="32"/>
          <w:u w:val="single"/>
        </w:rPr>
        <w:t xml:space="preserve">                                </w:t>
      </w:r>
      <w:r>
        <w:rPr>
          <w:rFonts w:hint="eastAsia" w:ascii="文星黑体" w:hAnsi="文星黑体" w:eastAsia="文星黑体" w:cs="文星黑体"/>
          <w:sz w:val="32"/>
          <w:szCs w:val="32"/>
        </w:rPr>
        <w:t xml:space="preserve">                                </w:t>
      </w:r>
    </w:p>
    <w:p>
      <w:pPr>
        <w:suppressAutoHyphens/>
        <w:ind w:firstLine="960" w:firstLineChars="300"/>
        <w:rPr>
          <w:rFonts w:ascii="文星黑体" w:hAnsi="文星黑体" w:eastAsia="文星黑体" w:cs="文星黑体"/>
          <w:b/>
          <w:sz w:val="32"/>
          <w:szCs w:val="32"/>
          <w:u w:val="single"/>
        </w:rPr>
      </w:pPr>
      <w:r>
        <w:rPr>
          <w:rFonts w:hint="eastAsia" w:ascii="文星黑体" w:hAnsi="文星黑体" w:eastAsia="文星黑体" w:cs="文星黑体"/>
          <w:sz w:val="32"/>
          <w:szCs w:val="32"/>
        </w:rPr>
        <w:t>申报单位：</w:t>
      </w:r>
      <w:r>
        <w:rPr>
          <w:rFonts w:hint="eastAsia" w:ascii="文星黑体" w:hAnsi="文星黑体" w:eastAsia="文星黑体" w:cs="文星黑体"/>
          <w:sz w:val="32"/>
          <w:szCs w:val="32"/>
          <w:u w:val="single"/>
        </w:rPr>
        <w:t xml:space="preserve">                     （盖章）   </w:t>
      </w:r>
    </w:p>
    <w:p>
      <w:pPr>
        <w:suppressAutoHyphens/>
        <w:ind w:firstLine="960" w:firstLineChars="300"/>
        <w:rPr>
          <w:rFonts w:ascii="文星黑体" w:hAnsi="文星黑体" w:eastAsia="文星黑体" w:cs="文星黑体"/>
          <w:b/>
          <w:sz w:val="32"/>
          <w:szCs w:val="32"/>
          <w:u w:val="single"/>
        </w:rPr>
      </w:pPr>
      <w:r>
        <w:rPr>
          <w:rFonts w:hint="eastAsia" w:ascii="文星黑体" w:hAnsi="文星黑体" w:eastAsia="文星黑体" w:cs="文星黑体"/>
          <w:sz w:val="32"/>
          <w:szCs w:val="32"/>
        </w:rPr>
        <w:t>单位地址：</w:t>
      </w:r>
      <w:r>
        <w:rPr>
          <w:rFonts w:hint="eastAsia" w:ascii="文星黑体" w:hAnsi="文星黑体" w:eastAsia="文星黑体" w:cs="文星黑体"/>
          <w:sz w:val="32"/>
          <w:szCs w:val="32"/>
          <w:u w:val="single"/>
        </w:rPr>
        <w:t xml:space="preserve">                                </w:t>
      </w:r>
    </w:p>
    <w:p>
      <w:pPr>
        <w:suppressAutoHyphens/>
        <w:ind w:firstLine="960" w:firstLineChars="300"/>
        <w:rPr>
          <w:rFonts w:ascii="文星黑体" w:hAnsi="文星黑体" w:eastAsia="文星黑体" w:cs="文星黑体"/>
          <w:b/>
          <w:sz w:val="32"/>
          <w:szCs w:val="32"/>
          <w:u w:val="single"/>
        </w:rPr>
      </w:pPr>
      <w:r>
        <w:rPr>
          <w:rFonts w:hint="eastAsia" w:ascii="文星黑体" w:hAnsi="文星黑体" w:eastAsia="文星黑体" w:cs="文星黑体"/>
          <w:sz w:val="32"/>
          <w:szCs w:val="32"/>
        </w:rPr>
        <w:t>联系人：</w:t>
      </w:r>
      <w:r>
        <w:rPr>
          <w:rFonts w:hint="eastAsia" w:ascii="文星黑体" w:hAnsi="文星黑体" w:eastAsia="文星黑体" w:cs="文星黑体"/>
          <w:sz w:val="32"/>
          <w:szCs w:val="32"/>
          <w:u w:val="single"/>
        </w:rPr>
        <w:t xml:space="preserve">             </w:t>
      </w:r>
      <w:r>
        <w:rPr>
          <w:rFonts w:hint="eastAsia" w:ascii="文星黑体" w:hAnsi="文星黑体" w:eastAsia="文星黑体" w:cs="文星黑体"/>
          <w:sz w:val="32"/>
          <w:szCs w:val="32"/>
        </w:rPr>
        <w:t xml:space="preserve"> 移动电话：</w:t>
      </w:r>
      <w:r>
        <w:rPr>
          <w:rFonts w:hint="eastAsia" w:ascii="文星黑体" w:hAnsi="文星黑体" w:eastAsia="文星黑体" w:cs="文星黑体"/>
          <w:sz w:val="32"/>
          <w:szCs w:val="32"/>
          <w:u w:val="single"/>
        </w:rPr>
        <w:t xml:space="preserve">          </w:t>
      </w:r>
    </w:p>
    <w:p>
      <w:pPr>
        <w:suppressAutoHyphens/>
        <w:ind w:firstLine="960" w:firstLineChars="300"/>
        <w:rPr>
          <w:rFonts w:ascii="文星黑体" w:hAnsi="文星黑体" w:eastAsia="文星黑体" w:cs="文星黑体"/>
          <w:b/>
          <w:sz w:val="32"/>
          <w:szCs w:val="32"/>
        </w:rPr>
      </w:pPr>
      <w:r>
        <w:rPr>
          <w:rFonts w:hint="eastAsia" w:ascii="文星黑体" w:hAnsi="文星黑体" w:eastAsia="文星黑体" w:cs="文星黑体"/>
          <w:sz w:val="32"/>
          <w:szCs w:val="32"/>
        </w:rPr>
        <w:t>申报日期：</w:t>
      </w:r>
      <w:r>
        <w:rPr>
          <w:rFonts w:hint="eastAsia" w:ascii="文星黑体" w:hAnsi="文星黑体" w:eastAsia="文星黑体" w:cs="文星黑体"/>
          <w:sz w:val="32"/>
          <w:szCs w:val="32"/>
          <w:u w:val="single"/>
        </w:rPr>
        <w:t xml:space="preserve">                                </w:t>
      </w:r>
      <w:r>
        <w:rPr>
          <w:rFonts w:hint="eastAsia" w:ascii="文星黑体" w:hAnsi="文星黑体" w:eastAsia="文星黑体" w:cs="文星黑体"/>
          <w:sz w:val="32"/>
          <w:szCs w:val="32"/>
        </w:rPr>
        <w:t xml:space="preserve"> </w:t>
      </w:r>
    </w:p>
    <w:p>
      <w:pPr>
        <w:suppressAutoHyphens/>
        <w:ind w:firstLine="960" w:firstLineChars="300"/>
        <w:rPr>
          <w:rFonts w:ascii="文星黑体" w:hAnsi="文星黑体" w:eastAsia="文星黑体" w:cs="文星黑体"/>
          <w:sz w:val="32"/>
          <w:szCs w:val="32"/>
          <w:u w:val="single"/>
        </w:rPr>
      </w:pPr>
      <w:r>
        <w:rPr>
          <w:rFonts w:hint="eastAsia" w:ascii="文星黑体" w:hAnsi="文星黑体" w:eastAsia="文星黑体" w:cs="文星黑体"/>
          <w:sz w:val="32"/>
          <w:szCs w:val="32"/>
        </w:rPr>
        <w:t>推荐单位：</w:t>
      </w:r>
      <w:r>
        <w:rPr>
          <w:rFonts w:hint="eastAsia" w:ascii="文星黑体" w:hAnsi="文星黑体" w:eastAsia="文星黑体" w:cs="文星黑体"/>
          <w:bCs/>
          <w:sz w:val="32"/>
          <w:szCs w:val="32"/>
          <w:u w:val="single"/>
        </w:rPr>
        <w:t xml:space="preserve">                                </w:t>
      </w:r>
    </w:p>
    <w:p>
      <w:pPr>
        <w:suppressAutoHyphens/>
        <w:rPr>
          <w:rFonts w:ascii="Calibri" w:hAnsi="Calibri" w:eastAsia="宋体" w:cs="Times New Roman"/>
          <w:sz w:val="20"/>
        </w:rPr>
      </w:pPr>
    </w:p>
    <w:p>
      <w:pPr>
        <w:suppressAutoHyphens/>
        <w:spacing w:line="300" w:lineRule="auto"/>
        <w:jc w:val="center"/>
        <w:rPr>
          <w:rFonts w:hint="eastAsia" w:ascii="文星黑体" w:hAnsi="黑体" w:eastAsia="文星黑体" w:cs="Times New Roman"/>
          <w:sz w:val="32"/>
          <w:szCs w:val="32"/>
        </w:rPr>
      </w:pPr>
    </w:p>
    <w:p>
      <w:pPr>
        <w:suppressAutoHyphens/>
        <w:spacing w:line="300" w:lineRule="auto"/>
        <w:jc w:val="center"/>
        <w:rPr>
          <w:rFonts w:hint="eastAsia" w:ascii="文星黑体" w:hAnsi="黑体" w:eastAsia="文星黑体" w:cs="Times New Roman"/>
          <w:sz w:val="32"/>
          <w:szCs w:val="32"/>
        </w:rPr>
      </w:pPr>
    </w:p>
    <w:p>
      <w:pPr>
        <w:pStyle w:val="2"/>
        <w:rPr>
          <w:rFonts w:hint="eastAsia" w:ascii="文星黑体" w:hAnsi="黑体" w:eastAsia="文星黑体" w:cs="Times New Roman"/>
          <w:sz w:val="32"/>
          <w:szCs w:val="32"/>
        </w:rPr>
      </w:pPr>
    </w:p>
    <w:p>
      <w:pPr>
        <w:rPr>
          <w:rFonts w:hint="eastAsia"/>
        </w:rPr>
      </w:pPr>
    </w:p>
    <w:p>
      <w:pPr>
        <w:suppressAutoHyphens/>
        <w:spacing w:line="300" w:lineRule="auto"/>
        <w:jc w:val="center"/>
        <w:rPr>
          <w:rFonts w:hint="eastAsia" w:ascii="文星黑体" w:hAnsi="黑体" w:eastAsia="文星黑体" w:cs="Times New Roman"/>
          <w:sz w:val="32"/>
          <w:szCs w:val="32"/>
        </w:rPr>
      </w:pPr>
    </w:p>
    <w:p>
      <w:pPr>
        <w:suppressAutoHyphens/>
        <w:spacing w:line="300" w:lineRule="auto"/>
        <w:jc w:val="center"/>
        <w:rPr>
          <w:rFonts w:ascii="文星黑体" w:hAnsi="黑体" w:eastAsia="文星黑体" w:cs="Times New Roman"/>
          <w:sz w:val="32"/>
          <w:szCs w:val="32"/>
        </w:rPr>
      </w:pPr>
      <w:r>
        <w:rPr>
          <w:rFonts w:hint="eastAsia" w:ascii="文星黑体" w:hAnsi="黑体" w:eastAsia="文星黑体" w:cs="Times New Roman"/>
          <w:sz w:val="32"/>
          <w:szCs w:val="32"/>
        </w:rPr>
        <w:t>武汉市科技创新局制</w:t>
      </w:r>
    </w:p>
    <w:p>
      <w:pPr>
        <w:suppressAutoHyphens/>
        <w:jc w:val="center"/>
        <w:rPr>
          <w:rFonts w:ascii="文星黑体" w:hAnsi="黑体" w:eastAsia="文星黑体" w:cs="Times New Roman"/>
          <w:sz w:val="32"/>
          <w:szCs w:val="32"/>
        </w:rPr>
      </w:pPr>
      <w:r>
        <w:rPr>
          <w:rFonts w:hint="eastAsia" w:ascii="文星黑体" w:hAnsi="黑体" w:eastAsia="文星黑体" w:cs="Times New Roman"/>
          <w:sz w:val="32"/>
          <w:szCs w:val="32"/>
        </w:rPr>
        <w:t>二〇二四年</w:t>
      </w:r>
    </w:p>
    <w:p>
      <w:pPr>
        <w:suppressAutoHyphens/>
        <w:adjustRightInd w:val="0"/>
        <w:snapToGrid w:val="0"/>
        <w:spacing w:line="560" w:lineRule="exact"/>
        <w:jc w:val="center"/>
        <w:rPr>
          <w:rFonts w:ascii="Calibri" w:hAnsi="Calibri" w:eastAsia="宋体" w:cs="Times New Roman"/>
          <w:szCs w:val="24"/>
        </w:rPr>
      </w:pPr>
      <w:r>
        <w:rPr>
          <w:rFonts w:ascii="Calibri" w:hAnsi="Calibri" w:eastAsia="宋体" w:cs="Times New Roman"/>
          <w:szCs w:val="24"/>
        </w:rPr>
        <w:br w:type="page"/>
      </w:r>
    </w:p>
    <w:p>
      <w:pPr>
        <w:suppressAutoHyphens/>
        <w:adjustRightInd w:val="0"/>
        <w:snapToGrid w:val="0"/>
        <w:spacing w:line="560" w:lineRule="exact"/>
        <w:jc w:val="center"/>
        <w:rPr>
          <w:rFonts w:ascii="文星标宋" w:hAnsi="Calibri" w:eastAsia="文星标宋" w:cs="Times New Roman"/>
          <w:sz w:val="44"/>
          <w:szCs w:val="44"/>
        </w:rPr>
      </w:pPr>
      <w:r>
        <w:rPr>
          <w:rFonts w:hint="eastAsia" w:ascii="文星标宋" w:hAnsi="Calibri" w:eastAsia="文星标宋" w:cs="Times New Roman"/>
          <w:sz w:val="44"/>
          <w:szCs w:val="44"/>
        </w:rPr>
        <w:t>填 写 说 明</w:t>
      </w:r>
    </w:p>
    <w:p>
      <w:pPr>
        <w:suppressAutoHyphens/>
        <w:adjustRightInd w:val="0"/>
        <w:snapToGrid w:val="0"/>
        <w:spacing w:line="560" w:lineRule="exact"/>
        <w:ind w:firstLine="640" w:firstLineChars="200"/>
        <w:rPr>
          <w:rFonts w:ascii="文星仿宋" w:hAnsi="Calibri" w:eastAsia="文星仿宋" w:cs="Times New Roman"/>
          <w:szCs w:val="32"/>
        </w:rPr>
      </w:pPr>
    </w:p>
    <w:p>
      <w:pPr>
        <w:suppressAutoHyphens/>
        <w:adjustRightInd w:val="0"/>
        <w:snapToGrid w:val="0"/>
        <w:spacing w:line="600" w:lineRule="exact"/>
        <w:ind w:firstLine="640" w:firstLineChars="200"/>
        <w:rPr>
          <w:rFonts w:ascii="文星仿宋" w:hAnsi="华文仿宋" w:eastAsia="文星仿宋" w:cs="Times New Roman"/>
          <w:sz w:val="32"/>
          <w:szCs w:val="32"/>
        </w:rPr>
      </w:pPr>
      <w:r>
        <w:rPr>
          <w:rFonts w:hint="eastAsia" w:ascii="文星仿宋" w:hAnsi="华文仿宋" w:eastAsia="文星仿宋" w:cs="Times New Roman"/>
          <w:sz w:val="32"/>
          <w:szCs w:val="32"/>
        </w:rPr>
        <w:t>1</w:t>
      </w:r>
      <w:r>
        <w:rPr>
          <w:rFonts w:ascii="文星仿宋" w:hAnsi="华文仿宋" w:eastAsia="文星仿宋" w:cs="Times New Roman"/>
          <w:sz w:val="32"/>
          <w:szCs w:val="32"/>
        </w:rPr>
        <w:t>.</w:t>
      </w:r>
      <w:r>
        <w:rPr>
          <w:rFonts w:hint="eastAsia" w:ascii="文星仿宋" w:hAnsi="华文仿宋" w:eastAsia="文星仿宋" w:cs="Times New Roman"/>
          <w:sz w:val="32"/>
          <w:szCs w:val="32"/>
        </w:rPr>
        <w:t>申报单位是中试平台所在的法人单位（运营主体），申报单位必须填写全名。</w:t>
      </w:r>
    </w:p>
    <w:p>
      <w:pPr>
        <w:suppressAutoHyphens/>
        <w:adjustRightInd w:val="0"/>
        <w:snapToGrid w:val="0"/>
        <w:spacing w:line="600" w:lineRule="exact"/>
        <w:ind w:firstLine="640" w:firstLineChars="200"/>
        <w:rPr>
          <w:rFonts w:ascii="文星仿宋" w:hAnsi="华文仿宋" w:eastAsia="文星仿宋" w:cs="Times New Roman"/>
          <w:sz w:val="32"/>
          <w:szCs w:val="32"/>
        </w:rPr>
      </w:pPr>
      <w:r>
        <w:rPr>
          <w:rFonts w:hint="eastAsia" w:ascii="文星仿宋" w:hAnsi="华文仿宋" w:eastAsia="文星仿宋" w:cs="Times New Roman"/>
          <w:sz w:val="32"/>
          <w:szCs w:val="32"/>
        </w:rPr>
        <w:t>2</w:t>
      </w:r>
      <w:r>
        <w:rPr>
          <w:rFonts w:ascii="文星仿宋" w:hAnsi="华文仿宋" w:eastAsia="文星仿宋" w:cs="Times New Roman"/>
          <w:sz w:val="32"/>
          <w:szCs w:val="32"/>
        </w:rPr>
        <w:t>.</w:t>
      </w:r>
      <w:r>
        <w:rPr>
          <w:rFonts w:hint="eastAsia" w:ascii="文星仿宋" w:hAnsi="华文仿宋" w:eastAsia="文星仿宋" w:cs="Times New Roman"/>
          <w:sz w:val="32"/>
          <w:szCs w:val="32"/>
        </w:rPr>
        <w:t>申报单位请认真阅读《武汉市科技成果转化中试平台（基地）备案管理办法》（武科规〔2022〕4号）后，并根据申报书的要求填写。</w:t>
      </w:r>
    </w:p>
    <w:p>
      <w:pPr>
        <w:suppressAutoHyphens/>
        <w:adjustRightInd w:val="0"/>
        <w:snapToGrid w:val="0"/>
        <w:spacing w:line="600" w:lineRule="exact"/>
        <w:ind w:firstLine="640" w:firstLineChars="200"/>
        <w:rPr>
          <w:rFonts w:ascii="文星仿宋" w:hAnsi="华文仿宋" w:eastAsia="文星仿宋" w:cs="Times New Roman"/>
          <w:sz w:val="32"/>
          <w:szCs w:val="32"/>
        </w:rPr>
      </w:pPr>
      <w:r>
        <w:rPr>
          <w:rFonts w:ascii="文星仿宋" w:hAnsi="华文仿宋" w:eastAsia="文星仿宋" w:cs="Times New Roman"/>
          <w:sz w:val="32"/>
          <w:szCs w:val="32"/>
        </w:rPr>
        <w:t>3.</w:t>
      </w:r>
      <w:r>
        <w:rPr>
          <w:rFonts w:hint="eastAsia" w:ascii="文星仿宋" w:hAnsi="华文仿宋" w:eastAsia="文星仿宋" w:cs="Times New Roman"/>
          <w:sz w:val="32"/>
          <w:szCs w:val="32"/>
        </w:rPr>
        <w:t>申报书用仿宋体小四号字填写并需打印（A4）；凡不填内容的栏目，均用“无”表示；如内容较多不够填写，可适当附页。</w:t>
      </w:r>
    </w:p>
    <w:p>
      <w:pPr>
        <w:suppressAutoHyphens/>
        <w:adjustRightInd w:val="0"/>
        <w:snapToGrid w:val="0"/>
        <w:spacing w:line="600" w:lineRule="exact"/>
        <w:ind w:firstLine="640" w:firstLineChars="200"/>
        <w:rPr>
          <w:rFonts w:ascii="文星黑体" w:hAnsi="Calibri" w:eastAsia="文星黑体" w:cs="Times New Roman"/>
          <w:bCs/>
          <w:sz w:val="32"/>
          <w:szCs w:val="32"/>
        </w:rPr>
      </w:pPr>
      <w:r>
        <w:rPr>
          <w:rFonts w:ascii="文星仿宋" w:hAnsi="华文仿宋" w:eastAsia="文星仿宋" w:cs="Times New Roman"/>
          <w:sz w:val="32"/>
          <w:szCs w:val="32"/>
        </w:rPr>
        <w:t>4.</w:t>
      </w:r>
      <w:r>
        <w:rPr>
          <w:rFonts w:hint="eastAsia" w:ascii="文星仿宋" w:hAnsi="华文仿宋" w:eastAsia="文星仿宋" w:cs="Times New Roman"/>
          <w:sz w:val="32"/>
          <w:szCs w:val="32"/>
        </w:rPr>
        <w:t>申报单位须对所填写内容的真实性、完整性负责，推荐单位须对机构申报材料认真进行初审。一经发现有故意隐瞒、虚报、漏报等行为，将取消申报资格。</w:t>
      </w:r>
    </w:p>
    <w:p>
      <w:pPr>
        <w:keepNext/>
        <w:keepLines/>
        <w:suppressAutoHyphens/>
        <w:spacing w:before="260" w:after="260" w:line="413" w:lineRule="auto"/>
        <w:outlineLvl w:val="1"/>
        <w:rPr>
          <w:rFonts w:ascii="Arial" w:hAnsi="Arial" w:eastAsia="黑体" w:cs="Times New Roman"/>
          <w:b/>
          <w:szCs w:val="24"/>
        </w:rPr>
      </w:pPr>
    </w:p>
    <w:p>
      <w:pPr>
        <w:keepNext/>
        <w:keepLines/>
        <w:suppressAutoHyphens/>
        <w:spacing w:before="260" w:after="260" w:line="413" w:lineRule="auto"/>
        <w:outlineLvl w:val="1"/>
        <w:rPr>
          <w:rFonts w:ascii="Arial" w:hAnsi="Arial" w:eastAsia="黑体" w:cs="Times New Roman"/>
          <w:b/>
          <w:szCs w:val="24"/>
        </w:rPr>
      </w:pPr>
    </w:p>
    <w:p>
      <w:pPr>
        <w:suppressAutoHyphens/>
        <w:adjustRightInd w:val="0"/>
        <w:snapToGrid w:val="0"/>
        <w:spacing w:after="156" w:afterLines="50" w:line="560" w:lineRule="exact"/>
        <w:jc w:val="left"/>
        <w:rPr>
          <w:rFonts w:ascii="Calibri" w:hAnsi="Calibri" w:eastAsia="宋体" w:cs="Times New Roman"/>
          <w:szCs w:val="24"/>
        </w:rPr>
      </w:pPr>
    </w:p>
    <w:p>
      <w:pPr>
        <w:widowControl/>
        <w:spacing w:after="312" w:afterLines="100" w:line="400" w:lineRule="exact"/>
        <w:ind w:firstLine="640" w:firstLineChars="200"/>
        <w:jc w:val="left"/>
        <w:rPr>
          <w:rFonts w:ascii="宋体" w:hAnsi="宋体" w:eastAsia="宋体" w:cs="宋体"/>
          <w:sz w:val="24"/>
          <w:szCs w:val="24"/>
        </w:rPr>
      </w:pPr>
      <w:r>
        <w:rPr>
          <w:rFonts w:ascii="文星黑体" w:hAnsi="Calibri" w:eastAsia="文星黑体" w:cs="Times New Roman"/>
          <w:bCs/>
          <w:sz w:val="32"/>
          <w:szCs w:val="32"/>
        </w:rPr>
        <w:br w:type="page"/>
      </w:r>
      <w:r>
        <w:rPr>
          <w:rFonts w:hint="eastAsia" w:ascii="文星黑体" w:hAnsi="Calibri" w:eastAsia="文星黑体" w:cs="Times New Roman"/>
          <w:bCs/>
          <w:sz w:val="32"/>
          <w:szCs w:val="32"/>
        </w:rPr>
        <w:t>一、关键大型仪器设备情况</w:t>
      </w:r>
      <w:r>
        <w:rPr>
          <w:rFonts w:hint="eastAsia" w:ascii="宋体" w:hAnsi="宋体" w:eastAsia="宋体" w:cs="宋体"/>
          <w:sz w:val="24"/>
          <w:szCs w:val="24"/>
        </w:rPr>
        <w:t xml:space="preserve">  </w:t>
      </w:r>
      <w:r>
        <w:rPr>
          <w:rFonts w:hint="eastAsia" w:ascii="宋体" w:hAnsi="宋体" w:eastAsia="宋体" w:cs="宋体"/>
          <w:sz w:val="28"/>
          <w:szCs w:val="28"/>
        </w:rPr>
        <w:t xml:space="preserve">   </w:t>
      </w:r>
      <w:r>
        <w:rPr>
          <w:rFonts w:hint="eastAsia" w:ascii="宋体" w:hAnsi="宋体" w:eastAsia="宋体" w:cs="宋体"/>
          <w:sz w:val="24"/>
          <w:szCs w:val="24"/>
        </w:rPr>
        <w:t xml:space="preserve">         </w:t>
      </w:r>
    </w:p>
    <w:tbl>
      <w:tblPr>
        <w:tblStyle w:val="6"/>
        <w:tblpPr w:leftFromText="180" w:rightFromText="180" w:vertAnchor="text" w:horzAnchor="margin" w:tblpY="26"/>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600"/>
        <w:gridCol w:w="1600"/>
        <w:gridCol w:w="160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5" w:type="pct"/>
            <w:vMerge w:val="restart"/>
            <w:noWrap w:val="0"/>
            <w:vAlign w:val="center"/>
          </w:tcPr>
          <w:p>
            <w:pPr>
              <w:suppressAutoHyphens/>
              <w:adjustRightInd w:val="0"/>
              <w:snapToGrid w:val="0"/>
              <w:spacing w:after="0" w:line="320" w:lineRule="exact"/>
              <w:jc w:val="center"/>
              <w:rPr>
                <w:rFonts w:ascii="文星黑体" w:hAnsi="文星仿宋" w:eastAsia="文星黑体" w:cs="文星仿宋"/>
                <w:spacing w:val="-4"/>
                <w:sz w:val="24"/>
                <w:szCs w:val="24"/>
              </w:rPr>
            </w:pPr>
            <w:r>
              <w:rPr>
                <w:rFonts w:hint="eastAsia" w:ascii="文星黑体" w:hAnsi="文星仿宋" w:eastAsia="文星黑体" w:cs="文星仿宋"/>
                <w:spacing w:val="-4"/>
                <w:sz w:val="24"/>
                <w:szCs w:val="24"/>
              </w:rPr>
              <w:t>近两年关键大型仪器设备投入成本</w:t>
            </w:r>
          </w:p>
          <w:p>
            <w:pPr>
              <w:suppressAutoHyphens/>
              <w:adjustRightInd w:val="0"/>
              <w:snapToGrid w:val="0"/>
              <w:spacing w:after="0" w:line="320" w:lineRule="exact"/>
              <w:jc w:val="center"/>
              <w:rPr>
                <w:rFonts w:ascii="文星黑体" w:hAnsi="文星仿宋" w:eastAsia="文星黑体" w:cs="文星仿宋"/>
                <w:spacing w:val="-4"/>
                <w:sz w:val="24"/>
                <w:szCs w:val="24"/>
              </w:rPr>
            </w:pPr>
            <w:r>
              <w:rPr>
                <w:rFonts w:hint="eastAsia" w:ascii="文星黑体" w:hAnsi="文星仿宋" w:eastAsia="文星黑体" w:cs="文星仿宋"/>
                <w:spacing w:val="-4"/>
                <w:sz w:val="24"/>
                <w:szCs w:val="24"/>
              </w:rPr>
              <w:t>（万元）</w:t>
            </w:r>
          </w:p>
        </w:tc>
        <w:tc>
          <w:tcPr>
            <w:tcW w:w="939" w:type="pct"/>
            <w:noWrap w:val="0"/>
            <w:vAlign w:val="center"/>
          </w:tcPr>
          <w:p>
            <w:pPr>
              <w:suppressAutoHyphens/>
              <w:adjustRightInd w:val="0"/>
              <w:snapToGrid w:val="0"/>
              <w:spacing w:after="0" w:line="320" w:lineRule="exact"/>
              <w:jc w:val="right"/>
              <w:rPr>
                <w:rFonts w:ascii="文星仿宋" w:hAnsi="文星仿宋" w:eastAsia="文星仿宋" w:cs="文星仿宋"/>
                <w:sz w:val="24"/>
                <w:szCs w:val="24"/>
              </w:rPr>
            </w:pPr>
            <w:r>
              <w:rPr>
                <w:rFonts w:hint="eastAsia" w:ascii="文星仿宋" w:hAnsi="文星仿宋" w:eastAsia="文星仿宋" w:cs="文星仿宋"/>
                <w:sz w:val="24"/>
                <w:szCs w:val="24"/>
                <w:u w:val="single"/>
              </w:rPr>
              <w:t xml:space="preserve">         </w:t>
            </w:r>
            <w:r>
              <w:rPr>
                <w:rFonts w:hint="eastAsia" w:ascii="文星仿宋" w:hAnsi="文星仿宋" w:eastAsia="文星仿宋" w:cs="文星仿宋"/>
                <w:sz w:val="24"/>
                <w:szCs w:val="24"/>
              </w:rPr>
              <w:t xml:space="preserve"> 年</w:t>
            </w:r>
          </w:p>
        </w:tc>
        <w:tc>
          <w:tcPr>
            <w:tcW w:w="939" w:type="pct"/>
            <w:noWrap w:val="0"/>
            <w:vAlign w:val="center"/>
          </w:tcPr>
          <w:p>
            <w:pPr>
              <w:suppressAutoHyphens/>
              <w:adjustRightInd w:val="0"/>
              <w:snapToGrid w:val="0"/>
              <w:spacing w:after="0" w:line="320" w:lineRule="exact"/>
              <w:jc w:val="right"/>
              <w:rPr>
                <w:rFonts w:ascii="文星仿宋" w:hAnsi="文星仿宋" w:eastAsia="文星仿宋" w:cs="文星仿宋"/>
                <w:sz w:val="24"/>
                <w:szCs w:val="24"/>
              </w:rPr>
            </w:pPr>
            <w:r>
              <w:rPr>
                <w:rFonts w:hint="eastAsia" w:ascii="文星仿宋" w:hAnsi="文星仿宋" w:eastAsia="文星仿宋" w:cs="文星仿宋"/>
                <w:sz w:val="24"/>
                <w:szCs w:val="24"/>
                <w:u w:val="single"/>
              </w:rPr>
              <w:t xml:space="preserve">         </w:t>
            </w:r>
            <w:r>
              <w:rPr>
                <w:rFonts w:hint="eastAsia" w:ascii="文星仿宋" w:hAnsi="文星仿宋" w:eastAsia="文星仿宋" w:cs="文星仿宋"/>
                <w:sz w:val="24"/>
                <w:szCs w:val="24"/>
              </w:rPr>
              <w:t xml:space="preserve"> 年</w:t>
            </w:r>
          </w:p>
        </w:tc>
        <w:tc>
          <w:tcPr>
            <w:tcW w:w="939" w:type="pct"/>
            <w:noWrap w:val="0"/>
            <w:vAlign w:val="center"/>
          </w:tcPr>
          <w:p>
            <w:pPr>
              <w:suppressAutoHyphens/>
              <w:adjustRightInd w:val="0"/>
              <w:snapToGrid w:val="0"/>
              <w:spacing w:after="0" w:line="320" w:lineRule="exact"/>
              <w:jc w:val="right"/>
              <w:rPr>
                <w:rFonts w:ascii="文星仿宋" w:hAnsi="文星仿宋" w:eastAsia="文星仿宋" w:cs="文星仿宋"/>
                <w:sz w:val="24"/>
                <w:szCs w:val="24"/>
              </w:rPr>
            </w:pPr>
            <w:r>
              <w:rPr>
                <w:rFonts w:hint="eastAsia" w:ascii="文星仿宋" w:hAnsi="文星仿宋" w:eastAsia="文星仿宋" w:cs="文星仿宋"/>
                <w:sz w:val="24"/>
                <w:szCs w:val="24"/>
                <w:u w:val="single"/>
              </w:rPr>
              <w:t xml:space="preserve">         </w:t>
            </w:r>
            <w:r>
              <w:rPr>
                <w:rFonts w:hint="eastAsia" w:ascii="文星仿宋" w:hAnsi="文星仿宋" w:eastAsia="文星仿宋" w:cs="文星仿宋"/>
                <w:sz w:val="24"/>
                <w:szCs w:val="24"/>
              </w:rPr>
              <w:t xml:space="preserve"> 年</w:t>
            </w:r>
          </w:p>
        </w:tc>
        <w:tc>
          <w:tcPr>
            <w:tcW w:w="939" w:type="pct"/>
            <w:noWrap w:val="0"/>
            <w:vAlign w:val="center"/>
          </w:tcPr>
          <w:p>
            <w:pPr>
              <w:suppressAutoHyphens/>
              <w:adjustRightInd w:val="0"/>
              <w:snapToGrid w:val="0"/>
              <w:spacing w:after="0" w:line="320" w:lineRule="exact"/>
              <w:jc w:val="center"/>
              <w:rPr>
                <w:rFonts w:ascii="文星仿宋" w:hAnsi="文星仿宋" w:eastAsia="文星仿宋" w:cs="文星仿宋"/>
                <w:sz w:val="24"/>
                <w:szCs w:val="24"/>
              </w:rPr>
            </w:pPr>
            <w:r>
              <w:rPr>
                <w:rFonts w:hint="eastAsia" w:ascii="文星仿宋" w:hAnsi="文星仿宋" w:eastAsia="文星仿宋" w:cs="文星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5" w:type="pct"/>
            <w:vMerge w:val="continue"/>
            <w:noWrap w:val="0"/>
            <w:vAlign w:val="center"/>
          </w:tcPr>
          <w:p>
            <w:pPr>
              <w:suppressAutoHyphens/>
              <w:adjustRightInd w:val="0"/>
              <w:snapToGrid w:val="0"/>
              <w:spacing w:after="0" w:line="320" w:lineRule="exact"/>
              <w:jc w:val="center"/>
              <w:rPr>
                <w:rFonts w:ascii="文星黑体" w:hAnsi="文星仿宋" w:eastAsia="文星黑体" w:cs="文星仿宋"/>
                <w:spacing w:val="-4"/>
                <w:sz w:val="24"/>
                <w:szCs w:val="24"/>
              </w:rPr>
            </w:pPr>
          </w:p>
        </w:tc>
        <w:tc>
          <w:tcPr>
            <w:tcW w:w="939" w:type="pct"/>
            <w:noWrap w:val="0"/>
            <w:vAlign w:val="center"/>
          </w:tcPr>
          <w:p>
            <w:pPr>
              <w:suppressAutoHyphens/>
              <w:adjustRightInd w:val="0"/>
              <w:snapToGrid w:val="0"/>
              <w:spacing w:after="0" w:line="320" w:lineRule="exact"/>
              <w:rPr>
                <w:rFonts w:ascii="文星仿宋" w:hAnsi="文星仿宋" w:eastAsia="文星仿宋" w:cs="文星仿宋"/>
                <w:sz w:val="24"/>
                <w:szCs w:val="24"/>
              </w:rPr>
            </w:pPr>
          </w:p>
        </w:tc>
        <w:tc>
          <w:tcPr>
            <w:tcW w:w="939" w:type="pct"/>
            <w:noWrap w:val="0"/>
            <w:vAlign w:val="center"/>
          </w:tcPr>
          <w:p>
            <w:pPr>
              <w:suppressAutoHyphens/>
              <w:adjustRightInd w:val="0"/>
              <w:snapToGrid w:val="0"/>
              <w:spacing w:after="0" w:line="320" w:lineRule="exact"/>
              <w:rPr>
                <w:rFonts w:ascii="文星仿宋" w:hAnsi="文星仿宋" w:eastAsia="文星仿宋" w:cs="文星仿宋"/>
                <w:sz w:val="24"/>
                <w:szCs w:val="24"/>
              </w:rPr>
            </w:pPr>
          </w:p>
        </w:tc>
        <w:tc>
          <w:tcPr>
            <w:tcW w:w="939" w:type="pct"/>
            <w:noWrap w:val="0"/>
            <w:vAlign w:val="center"/>
          </w:tcPr>
          <w:p>
            <w:pPr>
              <w:suppressAutoHyphens/>
              <w:adjustRightInd w:val="0"/>
              <w:snapToGrid w:val="0"/>
              <w:spacing w:after="0" w:line="320" w:lineRule="exact"/>
              <w:rPr>
                <w:rFonts w:ascii="文星仿宋" w:hAnsi="文星仿宋" w:eastAsia="文星仿宋" w:cs="文星仿宋"/>
                <w:sz w:val="24"/>
                <w:szCs w:val="24"/>
              </w:rPr>
            </w:pPr>
          </w:p>
        </w:tc>
        <w:tc>
          <w:tcPr>
            <w:tcW w:w="939" w:type="pct"/>
            <w:noWrap w:val="0"/>
            <w:vAlign w:val="center"/>
          </w:tcPr>
          <w:p>
            <w:pPr>
              <w:suppressAutoHyphens/>
              <w:adjustRightInd w:val="0"/>
              <w:snapToGrid w:val="0"/>
              <w:spacing w:after="0" w:line="320" w:lineRule="exact"/>
              <w:rPr>
                <w:rFonts w:ascii="文星仿宋" w:hAnsi="文星仿宋" w:eastAsia="文星仿宋" w:cs="文星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5" w:type="pct"/>
            <w:noWrap w:val="0"/>
            <w:vAlign w:val="center"/>
          </w:tcPr>
          <w:p>
            <w:pPr>
              <w:suppressAutoHyphens/>
              <w:adjustRightInd w:val="0"/>
              <w:snapToGrid w:val="0"/>
              <w:spacing w:after="0" w:line="320" w:lineRule="exact"/>
              <w:jc w:val="center"/>
              <w:rPr>
                <w:rFonts w:ascii="文星黑体" w:hAnsi="文星仿宋" w:eastAsia="文星黑体" w:cs="文星仿宋"/>
                <w:spacing w:val="-4"/>
                <w:sz w:val="24"/>
                <w:szCs w:val="24"/>
              </w:rPr>
            </w:pPr>
            <w:r>
              <w:rPr>
                <w:rFonts w:hint="eastAsia" w:ascii="文星黑体" w:hAnsi="文星仿宋" w:eastAsia="文星黑体" w:cs="文星仿宋"/>
                <w:spacing w:val="-4"/>
                <w:sz w:val="24"/>
                <w:szCs w:val="24"/>
              </w:rPr>
              <w:t>申报补助金额</w:t>
            </w:r>
          </w:p>
          <w:p>
            <w:pPr>
              <w:suppressAutoHyphens/>
              <w:adjustRightInd w:val="0"/>
              <w:snapToGrid w:val="0"/>
              <w:spacing w:after="0" w:line="320" w:lineRule="exact"/>
              <w:jc w:val="center"/>
              <w:rPr>
                <w:rFonts w:ascii="文星黑体" w:hAnsi="文星仿宋" w:eastAsia="文星黑体" w:cs="文星仿宋"/>
                <w:spacing w:val="-4"/>
                <w:sz w:val="24"/>
                <w:szCs w:val="24"/>
              </w:rPr>
            </w:pPr>
            <w:r>
              <w:rPr>
                <w:rFonts w:hint="eastAsia" w:ascii="文星黑体" w:hAnsi="文星仿宋" w:eastAsia="文星黑体" w:cs="文星仿宋"/>
                <w:spacing w:val="-4"/>
                <w:sz w:val="24"/>
                <w:szCs w:val="24"/>
              </w:rPr>
              <w:t>（万元）</w:t>
            </w:r>
          </w:p>
        </w:tc>
        <w:tc>
          <w:tcPr>
            <w:tcW w:w="3755" w:type="pct"/>
            <w:gridSpan w:val="4"/>
            <w:noWrap w:val="0"/>
            <w:vAlign w:val="center"/>
          </w:tcPr>
          <w:p>
            <w:pPr>
              <w:suppressAutoHyphens/>
              <w:adjustRightInd w:val="0"/>
              <w:snapToGrid w:val="0"/>
              <w:spacing w:after="0" w:line="320" w:lineRule="exact"/>
              <w:jc w:val="center"/>
              <w:rPr>
                <w:rFonts w:ascii="文星仿宋" w:hAnsi="文星仿宋" w:eastAsia="文星仿宋" w:cs="文星仿宋"/>
                <w:sz w:val="24"/>
                <w:szCs w:val="24"/>
              </w:rPr>
            </w:pPr>
            <w:r>
              <w:rPr>
                <w:rFonts w:hint="eastAsia" w:ascii="文星仿宋" w:hAnsi="文星仿宋" w:eastAsia="文星仿宋" w:cs="文星仿宋"/>
                <w:sz w:val="24"/>
                <w:szCs w:val="24"/>
              </w:rPr>
              <w:t>（</w:t>
            </w:r>
            <w:r>
              <w:rPr>
                <w:rFonts w:hint="eastAsia" w:ascii="文星仿宋" w:hAnsi="文星仿宋" w:eastAsia="文星仿宋" w:cs="文星仿宋"/>
                <w:spacing w:val="-4"/>
                <w:sz w:val="24"/>
                <w:szCs w:val="24"/>
              </w:rPr>
              <w:t>近两年关键大型仪器设备投入成本的2</w:t>
            </w:r>
            <w:r>
              <w:rPr>
                <w:rFonts w:ascii="文星仿宋" w:hAnsi="文星仿宋" w:eastAsia="文星仿宋" w:cs="文星仿宋"/>
                <w:spacing w:val="-4"/>
                <w:sz w:val="24"/>
                <w:szCs w:val="24"/>
              </w:rPr>
              <w:t>0%</w:t>
            </w:r>
            <w:r>
              <w:rPr>
                <w:rFonts w:hint="eastAsia" w:ascii="文星仿宋" w:hAnsi="文星仿宋" w:eastAsia="文星仿宋" w:cs="文星仿宋"/>
                <w:spacing w:val="-4"/>
                <w:sz w:val="24"/>
                <w:szCs w:val="24"/>
              </w:rPr>
              <w:t>）</w:t>
            </w:r>
          </w:p>
        </w:tc>
      </w:tr>
    </w:tbl>
    <w:tbl>
      <w:tblPr>
        <w:tblStyle w:val="6"/>
        <w:tblpPr w:leftFromText="180" w:rightFromText="180" w:vertAnchor="text" w:horzAnchor="margin" w:tblpY="119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2025"/>
        <w:gridCol w:w="886"/>
        <w:gridCol w:w="959"/>
        <w:gridCol w:w="646"/>
        <w:gridCol w:w="180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596"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关键大型仪器设备总数（台）</w:t>
            </w:r>
          </w:p>
        </w:tc>
        <w:tc>
          <w:tcPr>
            <w:tcW w:w="1083"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p>
        </w:tc>
        <w:tc>
          <w:tcPr>
            <w:tcW w:w="1438"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关键大型仪器设备</w:t>
            </w:r>
          </w:p>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原值（万元）</w:t>
            </w:r>
          </w:p>
        </w:tc>
        <w:tc>
          <w:tcPr>
            <w:tcW w:w="883"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8"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序号</w:t>
            </w:r>
          </w:p>
        </w:tc>
        <w:tc>
          <w:tcPr>
            <w:tcW w:w="1708"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仪器设备名称</w:t>
            </w:r>
          </w:p>
        </w:tc>
        <w:tc>
          <w:tcPr>
            <w:tcW w:w="942"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型号</w:t>
            </w:r>
          </w:p>
        </w:tc>
        <w:tc>
          <w:tcPr>
            <w:tcW w:w="1059"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购置日期</w:t>
            </w:r>
          </w:p>
        </w:tc>
        <w:tc>
          <w:tcPr>
            <w:tcW w:w="883"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8"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1</w:t>
            </w:r>
          </w:p>
        </w:tc>
        <w:tc>
          <w:tcPr>
            <w:tcW w:w="1708"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p>
        </w:tc>
        <w:tc>
          <w:tcPr>
            <w:tcW w:w="942"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1059"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883"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8"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2</w:t>
            </w:r>
          </w:p>
        </w:tc>
        <w:tc>
          <w:tcPr>
            <w:tcW w:w="1708"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p>
        </w:tc>
        <w:tc>
          <w:tcPr>
            <w:tcW w:w="942"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1059"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883"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8" w:type="pct"/>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p>
        </w:tc>
        <w:tc>
          <w:tcPr>
            <w:tcW w:w="1708"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spacing w:after="0" w:line="400" w:lineRule="exact"/>
              <w:contextualSpacing/>
              <w:jc w:val="center"/>
              <w:rPr>
                <w:rFonts w:ascii="文星黑体" w:hAnsi="文星黑体" w:eastAsia="文星黑体" w:cs="文星黑体"/>
                <w:kern w:val="0"/>
                <w:sz w:val="24"/>
                <w:szCs w:val="24"/>
              </w:rPr>
            </w:pPr>
            <w:r>
              <w:rPr>
                <w:rFonts w:hint="eastAsia" w:ascii="文星黑体" w:hAnsi="文星黑体" w:eastAsia="文星黑体" w:cs="文星黑体"/>
                <w:kern w:val="0"/>
                <w:sz w:val="24"/>
                <w:szCs w:val="24"/>
              </w:rPr>
              <w:t>……</w:t>
            </w:r>
          </w:p>
        </w:tc>
        <w:tc>
          <w:tcPr>
            <w:tcW w:w="942" w:type="pct"/>
            <w:gridSpan w:val="2"/>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1059"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c>
          <w:tcPr>
            <w:tcW w:w="883"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400" w:lineRule="exact"/>
              <w:contextualSpacing/>
              <w:rPr>
                <w:rFonts w:ascii="文星黑体" w:hAnsi="文星黑体" w:eastAsia="文星黑体" w:cs="文星黑体"/>
                <w:kern w:val="0"/>
                <w:sz w:val="24"/>
                <w:szCs w:val="24"/>
              </w:rPr>
            </w:pPr>
          </w:p>
        </w:tc>
      </w:tr>
    </w:tbl>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42"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320" w:lineRule="exact"/>
              <w:jc w:val="center"/>
              <w:rPr>
                <w:rFonts w:ascii="文星黑体" w:hAnsi="仿宋" w:eastAsia="文星黑体" w:cs="Times New Roman"/>
                <w:color w:val="auto"/>
                <w:spacing w:val="-6"/>
                <w:sz w:val="24"/>
                <w:szCs w:val="24"/>
                <w:highlight w:val="none"/>
              </w:rPr>
            </w:pPr>
            <w:r>
              <w:rPr>
                <w:rFonts w:hint="eastAsia" w:ascii="文星黑体" w:hAnsi="仿宋" w:eastAsia="文星黑体" w:cs="Times New Roman"/>
                <w:color w:val="auto"/>
                <w:spacing w:val="-6"/>
                <w:sz w:val="24"/>
                <w:szCs w:val="24"/>
                <w:highlight w:val="none"/>
              </w:rPr>
              <w:t>“武创通”平台使用情况</w:t>
            </w:r>
          </w:p>
        </w:tc>
        <w:tc>
          <w:tcPr>
            <w:tcW w:w="4057"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after="0" w:line="320" w:lineRule="exact"/>
              <w:jc w:val="left"/>
              <w:rPr>
                <w:rFonts w:ascii="文星仿宋" w:hAnsi="仿宋" w:eastAsia="文星仿宋" w:cs="Times New Roman"/>
                <w:color w:val="auto"/>
                <w:spacing w:val="-6"/>
                <w:sz w:val="24"/>
                <w:highlight w:val="none"/>
              </w:rPr>
            </w:pPr>
            <w:r>
              <w:rPr>
                <w:rFonts w:hint="eastAsia" w:ascii="文星仿宋" w:hAnsi="仿宋" w:eastAsia="文星仿宋" w:cs="Times New Roman"/>
                <w:color w:val="auto"/>
                <w:spacing w:val="-6"/>
                <w:sz w:val="24"/>
                <w:highlight w:val="none"/>
              </w:rPr>
              <w:t>上传成果</w:t>
            </w:r>
            <w:r>
              <w:rPr>
                <w:rFonts w:hint="eastAsia" w:ascii="文星仿宋" w:hAnsi="仿宋" w:eastAsia="文星仿宋" w:cs="Times New Roman"/>
                <w:color w:val="auto"/>
                <w:spacing w:val="-6"/>
                <w:sz w:val="24"/>
                <w:highlight w:val="none"/>
                <w:lang w:val="en-US" w:eastAsia="zh-CN"/>
              </w:rPr>
              <w:t>/产品</w:t>
            </w:r>
            <w:r>
              <w:rPr>
                <w:rFonts w:hint="eastAsia" w:ascii="文星仿宋" w:hAnsi="仿宋" w:eastAsia="文星仿宋" w:cs="Times New Roman"/>
                <w:color w:val="auto"/>
                <w:spacing w:val="-6"/>
                <w:sz w:val="24"/>
                <w:highlight w:val="none"/>
                <w:u w:val="single"/>
              </w:rPr>
              <w:t xml:space="preserve">    </w:t>
            </w:r>
            <w:r>
              <w:rPr>
                <w:rFonts w:ascii="文星仿宋" w:hAnsi="仿宋" w:eastAsia="文星仿宋" w:cs="Times New Roman"/>
                <w:color w:val="auto"/>
                <w:spacing w:val="-6"/>
                <w:sz w:val="24"/>
                <w:highlight w:val="none"/>
                <w:u w:val="single"/>
              </w:rPr>
              <w:t xml:space="preserve">  </w:t>
            </w:r>
            <w:r>
              <w:rPr>
                <w:rFonts w:hint="eastAsia" w:ascii="文星仿宋" w:hAnsi="仿宋" w:eastAsia="文星仿宋" w:cs="Times New Roman"/>
                <w:color w:val="auto"/>
                <w:spacing w:val="-6"/>
                <w:sz w:val="24"/>
                <w:highlight w:val="none"/>
              </w:rPr>
              <w:t>项、需求</w:t>
            </w:r>
            <w:r>
              <w:rPr>
                <w:rFonts w:hint="eastAsia" w:ascii="文星仿宋" w:hAnsi="仿宋" w:eastAsia="文星仿宋" w:cs="Times New Roman"/>
                <w:color w:val="auto"/>
                <w:spacing w:val="-6"/>
                <w:sz w:val="24"/>
                <w:highlight w:val="none"/>
                <w:u w:val="single"/>
              </w:rPr>
              <w:t xml:space="preserve">    </w:t>
            </w:r>
            <w:r>
              <w:rPr>
                <w:rFonts w:ascii="文星仿宋" w:hAnsi="仿宋" w:eastAsia="文星仿宋" w:cs="Times New Roman"/>
                <w:color w:val="auto"/>
                <w:spacing w:val="-6"/>
                <w:sz w:val="24"/>
                <w:highlight w:val="none"/>
                <w:u w:val="single"/>
              </w:rPr>
              <w:t xml:space="preserve">  </w:t>
            </w:r>
            <w:r>
              <w:rPr>
                <w:rFonts w:hint="eastAsia" w:ascii="文星仿宋" w:hAnsi="仿宋" w:eastAsia="文星仿宋" w:cs="Times New Roman"/>
                <w:color w:val="auto"/>
                <w:spacing w:val="-6"/>
                <w:sz w:val="24"/>
                <w:highlight w:val="none"/>
              </w:rPr>
              <w:t>项、揭榜攻关项目</w:t>
            </w:r>
            <w:r>
              <w:rPr>
                <w:rFonts w:hint="eastAsia" w:ascii="文星仿宋" w:hAnsi="仿宋" w:eastAsia="文星仿宋" w:cs="Times New Roman"/>
                <w:color w:val="auto"/>
                <w:spacing w:val="-6"/>
                <w:sz w:val="24"/>
                <w:highlight w:val="none"/>
                <w:u w:val="single"/>
              </w:rPr>
              <w:t xml:space="preserve">    </w:t>
            </w:r>
            <w:r>
              <w:rPr>
                <w:rFonts w:ascii="文星仿宋" w:hAnsi="仿宋" w:eastAsia="文星仿宋" w:cs="Times New Roman"/>
                <w:color w:val="auto"/>
                <w:spacing w:val="-6"/>
                <w:sz w:val="24"/>
                <w:highlight w:val="none"/>
                <w:u w:val="single"/>
              </w:rPr>
              <w:t xml:space="preserve">  </w:t>
            </w:r>
            <w:r>
              <w:rPr>
                <w:rFonts w:hint="eastAsia" w:ascii="文星仿宋" w:hAnsi="仿宋" w:eastAsia="文星仿宋" w:cs="Times New Roman"/>
                <w:color w:val="auto"/>
                <w:spacing w:val="-6"/>
                <w:sz w:val="24"/>
                <w:highlight w:val="none"/>
              </w:rPr>
              <w:t>项，</w:t>
            </w:r>
          </w:p>
          <w:p>
            <w:pPr>
              <w:suppressAutoHyphens/>
              <w:adjustRightInd w:val="0"/>
              <w:snapToGrid w:val="0"/>
              <w:spacing w:after="0" w:line="320" w:lineRule="exact"/>
              <w:jc w:val="left"/>
              <w:rPr>
                <w:rFonts w:ascii="文星仿宋" w:hAnsi="仿宋" w:eastAsia="文星仿宋" w:cs="Times New Roman"/>
                <w:color w:val="auto"/>
                <w:spacing w:val="-6"/>
                <w:sz w:val="24"/>
                <w:szCs w:val="24"/>
                <w:highlight w:val="none"/>
              </w:rPr>
            </w:pPr>
            <w:r>
              <w:rPr>
                <w:rFonts w:hint="eastAsia" w:ascii="文星仿宋" w:hAnsi="仿宋" w:eastAsia="文星仿宋" w:cs="Times New Roman"/>
                <w:color w:val="auto"/>
                <w:spacing w:val="-6"/>
                <w:sz w:val="24"/>
                <w:highlight w:val="none"/>
              </w:rPr>
              <w:t>服务应答</w:t>
            </w:r>
            <w:r>
              <w:rPr>
                <w:rFonts w:hint="eastAsia" w:ascii="文星仿宋" w:hAnsi="仿宋" w:eastAsia="文星仿宋" w:cs="Times New Roman"/>
                <w:color w:val="auto"/>
                <w:spacing w:val="-6"/>
                <w:sz w:val="24"/>
                <w:highlight w:val="none"/>
                <w:u w:val="single"/>
              </w:rPr>
              <w:t xml:space="preserve">    </w:t>
            </w:r>
            <w:r>
              <w:rPr>
                <w:rFonts w:ascii="文星仿宋" w:hAnsi="仿宋" w:eastAsia="文星仿宋" w:cs="Times New Roman"/>
                <w:color w:val="auto"/>
                <w:spacing w:val="-6"/>
                <w:sz w:val="24"/>
                <w:highlight w:val="none"/>
                <w:u w:val="single"/>
              </w:rPr>
              <w:t xml:space="preserve"> </w:t>
            </w:r>
            <w:r>
              <w:rPr>
                <w:rFonts w:hint="eastAsia" w:ascii="文星仿宋" w:hAnsi="仿宋" w:eastAsia="文星仿宋" w:cs="Times New Roman"/>
                <w:color w:val="auto"/>
                <w:spacing w:val="-6"/>
                <w:sz w:val="24"/>
                <w:highlight w:val="none"/>
              </w:rPr>
              <w:t>次、匹配需求并促成技术合作</w:t>
            </w:r>
            <w:r>
              <w:rPr>
                <w:rFonts w:hint="eastAsia" w:ascii="文星仿宋" w:hAnsi="仿宋" w:eastAsia="文星仿宋" w:cs="Times New Roman"/>
                <w:color w:val="auto"/>
                <w:spacing w:val="-6"/>
                <w:sz w:val="24"/>
                <w:highlight w:val="none"/>
                <w:lang w:val="en-US" w:eastAsia="zh-CN"/>
              </w:rPr>
              <w:t>/</w:t>
            </w:r>
            <w:r>
              <w:rPr>
                <w:rFonts w:hint="eastAsia" w:ascii="文星仿宋" w:hAnsi="仿宋" w:eastAsia="文星仿宋" w:cs="Times New Roman"/>
                <w:color w:val="auto"/>
                <w:spacing w:val="-6"/>
                <w:sz w:val="24"/>
                <w:highlight w:val="none"/>
                <w:lang w:eastAsia="zh-CN"/>
              </w:rPr>
              <w:t>完成订单</w:t>
            </w:r>
            <w:r>
              <w:rPr>
                <w:rFonts w:hint="eastAsia" w:ascii="文星仿宋" w:hAnsi="仿宋" w:eastAsia="文星仿宋" w:cs="Times New Roman"/>
                <w:color w:val="auto"/>
                <w:spacing w:val="-6"/>
                <w:sz w:val="24"/>
                <w:highlight w:val="none"/>
                <w:u w:val="single"/>
              </w:rPr>
              <w:t xml:space="preserve">    </w:t>
            </w:r>
            <w:r>
              <w:rPr>
                <w:rFonts w:ascii="文星仿宋" w:hAnsi="仿宋" w:eastAsia="文星仿宋" w:cs="Times New Roman"/>
                <w:color w:val="auto"/>
                <w:spacing w:val="-6"/>
                <w:sz w:val="24"/>
                <w:highlight w:val="none"/>
                <w:u w:val="single"/>
              </w:rPr>
              <w:t xml:space="preserve">  </w:t>
            </w:r>
            <w:r>
              <w:rPr>
                <w:rFonts w:hint="eastAsia" w:ascii="文星仿宋" w:hAnsi="仿宋" w:eastAsia="文星仿宋" w:cs="Times New Roman"/>
                <w:color w:val="auto"/>
                <w:spacing w:val="-6"/>
                <w:sz w:val="24"/>
                <w:highlight w:val="none"/>
              </w:rPr>
              <w:t>项</w:t>
            </w:r>
          </w:p>
        </w:tc>
      </w:tr>
    </w:tbl>
    <w:p>
      <w:pPr>
        <w:suppressAutoHyphens/>
        <w:snapToGrid w:val="0"/>
        <w:spacing w:after="0" w:line="560" w:lineRule="exact"/>
        <w:ind w:firstLine="560" w:firstLineChars="200"/>
        <w:jc w:val="left"/>
        <w:rPr>
          <w:rFonts w:ascii="文星黑体" w:hAnsi="文星黑体" w:eastAsia="文星黑体" w:cs="文星黑体"/>
          <w:bCs/>
          <w:sz w:val="32"/>
          <w:szCs w:val="24"/>
        </w:rPr>
      </w:pPr>
      <w:r>
        <w:rPr>
          <w:rFonts w:hint="eastAsia" w:ascii="文星楷体" w:hAnsi="文星仿宋" w:eastAsia="文星楷体" w:cs="文星仿宋"/>
          <w:sz w:val="28"/>
          <w:szCs w:val="28"/>
        </w:rPr>
        <w:t>说明：关键大型仪器设备指用于科学研究和技术开发活动的各类重大科研基础设施和单台套价值在50万元及以上的科学仪器设备。</w:t>
      </w:r>
    </w:p>
    <w:p>
      <w:pPr>
        <w:suppressAutoHyphens/>
        <w:spacing w:line="560" w:lineRule="exact"/>
        <w:ind w:firstLine="640" w:firstLineChars="200"/>
        <w:jc w:val="left"/>
        <w:rPr>
          <w:rFonts w:ascii="文星黑体" w:hAnsi="文星黑体" w:eastAsia="文星黑体" w:cs="文星黑体"/>
          <w:color w:val="000000"/>
          <w:sz w:val="32"/>
          <w:szCs w:val="32"/>
        </w:rPr>
      </w:pPr>
      <w:r>
        <w:rPr>
          <w:rFonts w:hint="eastAsia" w:ascii="文星黑体" w:hAnsi="文星黑体" w:eastAsia="文星黑体" w:cs="文星黑体"/>
          <w:bCs/>
          <w:sz w:val="32"/>
          <w:szCs w:val="24"/>
        </w:rPr>
        <w:t>二、</w:t>
      </w:r>
      <w:r>
        <w:rPr>
          <w:rFonts w:hint="eastAsia" w:ascii="文星黑体" w:hAnsi="文星黑体" w:eastAsia="文星黑体" w:cs="文星黑体"/>
          <w:color w:val="000000"/>
          <w:sz w:val="32"/>
          <w:szCs w:val="32"/>
        </w:rPr>
        <w:t>中试服务情况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3785"/>
        <w:gridCol w:w="14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1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line="400" w:lineRule="exact"/>
              <w:jc w:val="center"/>
              <w:rPr>
                <w:rFonts w:ascii="文星黑体" w:hAnsi="仿宋" w:eastAsia="文星黑体" w:cs="Times New Roman"/>
                <w:spacing w:val="-6"/>
                <w:sz w:val="24"/>
                <w:szCs w:val="24"/>
              </w:rPr>
            </w:pPr>
            <w:r>
              <w:rPr>
                <w:rFonts w:hint="eastAsia" w:ascii="文星黑体" w:hAnsi="仿宋" w:eastAsia="文星黑体" w:cs="Times New Roman"/>
                <w:spacing w:val="-6"/>
                <w:sz w:val="24"/>
                <w:szCs w:val="24"/>
              </w:rPr>
              <w:t>序号</w:t>
            </w:r>
          </w:p>
        </w:tc>
        <w:tc>
          <w:tcPr>
            <w:tcW w:w="222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line="400" w:lineRule="exact"/>
              <w:jc w:val="center"/>
              <w:rPr>
                <w:rFonts w:ascii="文星黑体" w:hAnsi="仿宋" w:eastAsia="文星黑体" w:cs="Times New Roman"/>
                <w:spacing w:val="-6"/>
                <w:sz w:val="24"/>
                <w:szCs w:val="24"/>
              </w:rPr>
            </w:pPr>
            <w:r>
              <w:rPr>
                <w:rFonts w:hint="eastAsia" w:ascii="文星黑体" w:hAnsi="仿宋" w:eastAsia="文星黑体" w:cs="Times New Roman"/>
                <w:spacing w:val="-6"/>
                <w:sz w:val="24"/>
                <w:szCs w:val="24"/>
              </w:rPr>
              <w:t>服务事项名称</w:t>
            </w:r>
          </w:p>
        </w:tc>
        <w:tc>
          <w:tcPr>
            <w:tcW w:w="86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line="400" w:lineRule="exact"/>
              <w:jc w:val="center"/>
              <w:rPr>
                <w:rFonts w:ascii="文星黑体" w:hAnsi="仿宋" w:eastAsia="文星黑体" w:cs="Times New Roman"/>
                <w:spacing w:val="-6"/>
                <w:sz w:val="24"/>
                <w:szCs w:val="24"/>
              </w:rPr>
            </w:pPr>
            <w:r>
              <w:rPr>
                <w:rFonts w:hint="eastAsia" w:ascii="文星黑体" w:hAnsi="仿宋" w:eastAsia="文星黑体" w:cs="Times New Roman"/>
                <w:spacing w:val="-6"/>
                <w:sz w:val="24"/>
                <w:szCs w:val="24"/>
              </w:rPr>
              <w:t>服务类别</w:t>
            </w:r>
          </w:p>
        </w:tc>
        <w:tc>
          <w:tcPr>
            <w:tcW w:w="130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spacing w:line="400" w:lineRule="exact"/>
              <w:jc w:val="center"/>
              <w:rPr>
                <w:rFonts w:ascii="文星黑体" w:hAnsi="仿宋" w:eastAsia="文星黑体" w:cs="Times New Roman"/>
                <w:spacing w:val="-6"/>
                <w:sz w:val="24"/>
                <w:szCs w:val="24"/>
              </w:rPr>
            </w:pPr>
            <w:r>
              <w:rPr>
                <w:rFonts w:hint="eastAsia" w:ascii="文星黑体" w:hAnsi="仿宋" w:eastAsia="文星黑体" w:cs="Times New Roman"/>
                <w:spacing w:val="-6"/>
                <w:sz w:val="24"/>
                <w:szCs w:val="24"/>
              </w:rPr>
              <w:t>服务收入（万元）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1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1</w:t>
            </w:r>
          </w:p>
        </w:tc>
        <w:tc>
          <w:tcPr>
            <w:tcW w:w="222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c>
          <w:tcPr>
            <w:tcW w:w="86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c>
          <w:tcPr>
            <w:tcW w:w="130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1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2</w:t>
            </w:r>
          </w:p>
        </w:tc>
        <w:tc>
          <w:tcPr>
            <w:tcW w:w="222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c>
          <w:tcPr>
            <w:tcW w:w="86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c>
          <w:tcPr>
            <w:tcW w:w="130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1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jc w:val="center"/>
              <w:rPr>
                <w:rFonts w:ascii="宋体" w:hAnsi="宋体" w:eastAsia="宋体" w:cs="Times New Roman"/>
                <w:sz w:val="24"/>
                <w:szCs w:val="24"/>
              </w:rPr>
            </w:pPr>
          </w:p>
        </w:tc>
        <w:tc>
          <w:tcPr>
            <w:tcW w:w="222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jc w:val="center"/>
              <w:rPr>
                <w:rFonts w:ascii="宋体" w:hAnsi="宋体" w:eastAsia="宋体" w:cs="宋体"/>
                <w:spacing w:val="-4"/>
                <w:sz w:val="24"/>
                <w:szCs w:val="24"/>
              </w:rPr>
            </w:pPr>
            <w:r>
              <w:rPr>
                <w:rFonts w:hint="eastAsia" w:ascii="宋体" w:hAnsi="宋体" w:eastAsia="宋体" w:cs="Times New Roman"/>
                <w:sz w:val="24"/>
                <w:szCs w:val="24"/>
              </w:rPr>
              <w:t>……</w:t>
            </w:r>
          </w:p>
        </w:tc>
        <w:tc>
          <w:tcPr>
            <w:tcW w:w="864"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jc w:val="center"/>
              <w:rPr>
                <w:rFonts w:ascii="宋体" w:hAnsi="宋体" w:eastAsia="宋体" w:cs="Times New Roman"/>
                <w:sz w:val="24"/>
                <w:szCs w:val="24"/>
              </w:rPr>
            </w:pPr>
          </w:p>
        </w:tc>
        <w:tc>
          <w:tcPr>
            <w:tcW w:w="1301" w:type="pct"/>
            <w:tcBorders>
              <w:top w:val="single" w:color="auto" w:sz="4" w:space="0"/>
              <w:left w:val="single" w:color="auto" w:sz="4" w:space="0"/>
              <w:bottom w:val="single" w:color="auto" w:sz="4" w:space="0"/>
              <w:right w:val="single" w:color="auto" w:sz="4" w:space="0"/>
            </w:tcBorders>
            <w:noWrap w:val="0"/>
            <w:vAlign w:val="center"/>
          </w:tcPr>
          <w:p>
            <w:pPr>
              <w:suppressAutoHyphens/>
              <w:adjustRightInd w:val="0"/>
              <w:snapToGrid w:val="0"/>
              <w:rPr>
                <w:rFonts w:ascii="宋体" w:hAnsi="宋体" w:eastAsia="宋体" w:cs="宋体"/>
                <w:spacing w:val="-4"/>
                <w:sz w:val="24"/>
                <w:szCs w:val="24"/>
              </w:rPr>
            </w:pPr>
          </w:p>
        </w:tc>
      </w:tr>
    </w:tbl>
    <w:p>
      <w:pPr>
        <w:suppressAutoHyphens/>
        <w:snapToGrid w:val="0"/>
        <w:spacing w:after="0" w:line="560" w:lineRule="exact"/>
        <w:ind w:firstLine="640" w:firstLineChars="200"/>
        <w:jc w:val="left"/>
        <w:rPr>
          <w:rFonts w:ascii="文星黑体" w:hAnsi="文星黑体" w:eastAsia="文星黑体" w:cs="文星黑体"/>
          <w:color w:val="000000"/>
          <w:sz w:val="32"/>
          <w:szCs w:val="32"/>
        </w:rPr>
      </w:pPr>
      <w:r>
        <w:rPr>
          <w:rFonts w:hint="eastAsia" w:ascii="文星黑体" w:hAnsi="文星黑体" w:eastAsia="文星黑体" w:cs="文星黑体"/>
          <w:color w:val="000000"/>
          <w:sz w:val="32"/>
          <w:szCs w:val="32"/>
        </w:rPr>
        <w:t>三、中试平台单位概况</w:t>
      </w:r>
    </w:p>
    <w:p>
      <w:pPr>
        <w:suppressAutoHyphens/>
        <w:snapToGrid w:val="0"/>
        <w:spacing w:after="0" w:line="560" w:lineRule="exact"/>
        <w:ind w:firstLine="560" w:firstLineChars="200"/>
        <w:jc w:val="left"/>
        <w:rPr>
          <w:rFonts w:ascii="文星楷体" w:hAnsi="文星仿宋" w:eastAsia="文星楷体" w:cs="文星仿宋"/>
          <w:sz w:val="28"/>
          <w:szCs w:val="28"/>
        </w:rPr>
      </w:pPr>
      <w:r>
        <w:rPr>
          <w:rFonts w:hint="eastAsia" w:ascii="文星楷体" w:hAnsi="文星仿宋" w:eastAsia="文星楷体" w:cs="文星仿宋"/>
          <w:sz w:val="28"/>
          <w:szCs w:val="28"/>
        </w:rPr>
        <w:t>请简要介绍中试平台建设运行概况，如建设目标、核心功能、组织架构、运营管理、服务体系、服务团队等情况。</w:t>
      </w:r>
    </w:p>
    <w:p>
      <w:pPr>
        <w:widowControl/>
        <w:spacing w:after="0" w:line="560" w:lineRule="exact"/>
        <w:ind w:firstLine="640" w:firstLineChars="200"/>
        <w:jc w:val="left"/>
        <w:rPr>
          <w:rFonts w:ascii="文星黑体" w:hAnsi="文星黑体" w:eastAsia="文星黑体" w:cs="文星黑体"/>
          <w:bCs/>
          <w:sz w:val="32"/>
          <w:szCs w:val="24"/>
        </w:rPr>
      </w:pPr>
      <w:r>
        <w:rPr>
          <w:rFonts w:hint="eastAsia" w:ascii="文星黑体" w:hAnsi="Calibri" w:eastAsia="文星黑体" w:cs="Times New Roman"/>
          <w:bCs/>
          <w:sz w:val="32"/>
          <w:szCs w:val="32"/>
        </w:rPr>
        <w:t>四、产业价值及优势情况</w:t>
      </w:r>
    </w:p>
    <w:p>
      <w:pPr>
        <w:suppressAutoHyphens/>
        <w:snapToGrid w:val="0"/>
        <w:spacing w:after="0" w:line="560" w:lineRule="exact"/>
        <w:ind w:firstLine="560" w:firstLineChars="200"/>
        <w:jc w:val="left"/>
        <w:rPr>
          <w:rFonts w:ascii="文星楷体" w:hAnsi="文星仿宋" w:eastAsia="文星楷体" w:cs="文星仿宋"/>
          <w:sz w:val="28"/>
          <w:szCs w:val="28"/>
        </w:rPr>
      </w:pPr>
      <w:r>
        <w:rPr>
          <w:rFonts w:hint="eastAsia" w:ascii="文星楷体" w:hAnsi="文星仿宋" w:eastAsia="文星楷体" w:cs="文星仿宋"/>
          <w:sz w:val="28"/>
          <w:szCs w:val="28"/>
        </w:rPr>
        <w:t>请围绕中试平台对我市部分产业领域存在的短板和弱项弥补情况，简要介绍对我市产业发展的支撑作用、成果转化示范带动效应、取得的相关资质及荣誉等</w:t>
      </w:r>
      <w:r>
        <w:rPr>
          <w:rFonts w:ascii="文星楷体" w:hAnsi="文星仿宋" w:eastAsia="文星楷体" w:cs="文星仿宋"/>
          <w:sz w:val="28"/>
          <w:szCs w:val="28"/>
        </w:rPr>
        <w:t xml:space="preserve"> </w:t>
      </w:r>
      <w:r>
        <w:rPr>
          <w:rFonts w:hint="eastAsia" w:ascii="文星楷体" w:hAnsi="文星仿宋" w:eastAsia="文星楷体" w:cs="文星仿宋"/>
          <w:sz w:val="28"/>
          <w:szCs w:val="28"/>
        </w:rPr>
        <w:t>。</w:t>
      </w:r>
    </w:p>
    <w:p>
      <w:pPr>
        <w:adjustRightInd w:val="0"/>
        <w:snapToGrid w:val="0"/>
        <w:spacing w:after="0" w:line="400" w:lineRule="exact"/>
        <w:ind w:firstLine="640" w:firstLineChars="200"/>
        <w:rPr>
          <w:rFonts w:ascii="文星黑体" w:hAnsi="文星黑体" w:eastAsia="文星黑体" w:cs="文星黑体"/>
          <w:bCs/>
          <w:sz w:val="32"/>
        </w:rPr>
      </w:pPr>
      <w:r>
        <w:rPr>
          <w:rFonts w:hint="eastAsia" w:ascii="文星黑体" w:hAnsi="文星黑体" w:eastAsia="文星黑体" w:cs="文星黑体"/>
          <w:bCs/>
          <w:sz w:val="32"/>
        </w:rPr>
        <w:t>五、“武创通”平台服务工作总结</w:t>
      </w:r>
    </w:p>
    <w:p>
      <w:pPr>
        <w:suppressAutoHyphens/>
        <w:snapToGrid w:val="0"/>
        <w:spacing w:after="0" w:line="560" w:lineRule="exact"/>
        <w:ind w:firstLine="560" w:firstLineChars="200"/>
        <w:jc w:val="left"/>
        <w:rPr>
          <w:rFonts w:ascii="文星楷体" w:hAnsi="文星仿宋" w:eastAsia="文星楷体" w:cs="文星仿宋"/>
          <w:sz w:val="28"/>
          <w:szCs w:val="28"/>
        </w:rPr>
      </w:pPr>
      <w:r>
        <w:rPr>
          <w:rFonts w:hint="eastAsia" w:ascii="文星楷体" w:hAnsi="文星仿宋" w:eastAsia="文星楷体" w:cs="文星仿宋"/>
          <w:sz w:val="28"/>
          <w:szCs w:val="28"/>
        </w:rPr>
        <w:t>请简要介绍在“武创通”科创服务平台上开展中试服务、对接武汉市科技网格员团队等情况，在所属产业领域取得的进展及成效、对产业发展的促进作用等。</w:t>
      </w:r>
    </w:p>
    <w:p>
      <w:pPr>
        <w:suppressAutoHyphens/>
        <w:adjustRightInd w:val="0"/>
        <w:snapToGrid w:val="0"/>
        <w:spacing w:after="0" w:line="520" w:lineRule="exact"/>
        <w:ind w:firstLine="640" w:firstLineChars="200"/>
        <w:jc w:val="left"/>
        <w:rPr>
          <w:rFonts w:ascii="文星黑体" w:hAnsi="文星黑体" w:eastAsia="文星黑体" w:cs="文星黑体"/>
          <w:bCs/>
          <w:sz w:val="32"/>
          <w:szCs w:val="24"/>
        </w:rPr>
      </w:pPr>
      <w:r>
        <w:rPr>
          <w:rFonts w:hint="eastAsia" w:ascii="文星黑体" w:hAnsi="文星黑体" w:eastAsia="文星黑体" w:cs="文星黑体"/>
          <w:bCs/>
          <w:sz w:val="32"/>
          <w:szCs w:val="24"/>
        </w:rPr>
        <w:t>六、关键大型仪器设备证明材料</w:t>
      </w:r>
    </w:p>
    <w:p>
      <w:pPr>
        <w:suppressAutoHyphens/>
        <w:snapToGrid w:val="0"/>
        <w:spacing w:line="480" w:lineRule="exact"/>
        <w:ind w:firstLine="560" w:firstLineChars="200"/>
        <w:jc w:val="left"/>
        <w:rPr>
          <w:rFonts w:ascii="文星楷体" w:hAnsi="文星仿宋" w:eastAsia="文星楷体" w:cs="文星仿宋"/>
          <w:sz w:val="28"/>
          <w:szCs w:val="28"/>
        </w:rPr>
      </w:pPr>
      <w:r>
        <w:rPr>
          <w:rFonts w:hint="eastAsia" w:ascii="文星楷体" w:hAnsi="文星仿宋" w:eastAsia="文星楷体" w:cs="文星仿宋"/>
          <w:sz w:val="28"/>
          <w:szCs w:val="28"/>
        </w:rPr>
        <w:t>请提供关键大型仪器设备证明材料，包括但不仅限于</w:t>
      </w:r>
      <w:r>
        <w:rPr>
          <w:rFonts w:hint="eastAsia" w:ascii="文星楷体" w:hAnsi="文星仿宋" w:eastAsia="文星楷体" w:cs="文星仿宋"/>
          <w:sz w:val="28"/>
          <w:szCs w:val="28"/>
          <w:lang w:eastAsia="zh-CN"/>
        </w:rPr>
        <w:t>仪器设备购置清单、</w:t>
      </w:r>
      <w:r>
        <w:rPr>
          <w:rFonts w:hint="eastAsia" w:ascii="文星楷体" w:hAnsi="文星仿宋" w:eastAsia="文星楷体" w:cs="文星仿宋"/>
          <w:sz w:val="28"/>
          <w:szCs w:val="28"/>
        </w:rPr>
        <w:t>购置合同、转账记录、发票证明、</w:t>
      </w:r>
      <w:r>
        <w:rPr>
          <w:rFonts w:hint="eastAsia" w:ascii="文星楷体" w:hAnsi="文星仿宋" w:eastAsia="文星楷体" w:cs="文星仿宋"/>
          <w:sz w:val="28"/>
          <w:szCs w:val="28"/>
          <w:lang w:eastAsia="zh-CN"/>
        </w:rPr>
        <w:t>银行回单、</w:t>
      </w:r>
      <w:r>
        <w:rPr>
          <w:rFonts w:hint="eastAsia" w:ascii="文星楷体" w:hAnsi="文星仿宋" w:eastAsia="文星楷体" w:cs="文星仿宋"/>
          <w:b/>
          <w:bCs/>
          <w:sz w:val="28"/>
          <w:szCs w:val="28"/>
          <w:lang w:eastAsia="zh-CN"/>
        </w:rPr>
        <w:t>具有资质的第三方机构出具的</w:t>
      </w:r>
      <w:r>
        <w:rPr>
          <w:rFonts w:hint="eastAsia" w:ascii="文星楷体" w:hAnsi="文星仿宋" w:eastAsia="文星楷体" w:cs="文星仿宋"/>
          <w:b/>
          <w:bCs/>
          <w:sz w:val="28"/>
          <w:szCs w:val="28"/>
        </w:rPr>
        <w:t>专项审计报告</w:t>
      </w:r>
      <w:r>
        <w:rPr>
          <w:rFonts w:hint="eastAsia" w:ascii="文星楷体" w:hAnsi="文星仿宋" w:eastAsia="文星楷体" w:cs="文星仿宋"/>
          <w:sz w:val="28"/>
          <w:szCs w:val="28"/>
          <w:lang w:eastAsia="zh-CN"/>
        </w:rPr>
        <w:t>（</w:t>
      </w:r>
      <w:r>
        <w:rPr>
          <w:rFonts w:hint="eastAsia" w:ascii="文星楷体" w:hAnsi="文星仿宋" w:eastAsia="文星楷体" w:cs="文星仿宋"/>
          <w:sz w:val="28"/>
          <w:szCs w:val="28"/>
          <w:lang w:val="en-US" w:eastAsia="zh-CN"/>
        </w:rPr>
        <w:t>2022年、2023年</w:t>
      </w:r>
      <w:r>
        <w:rPr>
          <w:rFonts w:hint="eastAsia" w:ascii="文星楷体" w:hAnsi="文星仿宋" w:eastAsia="文星楷体" w:cs="文星仿宋"/>
          <w:sz w:val="28"/>
          <w:szCs w:val="28"/>
          <w:lang w:eastAsia="zh-CN"/>
        </w:rPr>
        <w:t>单台套价值在</w:t>
      </w:r>
      <w:r>
        <w:rPr>
          <w:rFonts w:hint="eastAsia" w:ascii="文星楷体" w:hAnsi="文星仿宋" w:eastAsia="文星楷体" w:cs="文星仿宋"/>
          <w:sz w:val="28"/>
          <w:szCs w:val="28"/>
          <w:lang w:val="en-US" w:eastAsia="zh-CN"/>
        </w:rPr>
        <w:t>50万以上的科学仪器设备购置支出</w:t>
      </w:r>
      <w:r>
        <w:rPr>
          <w:rFonts w:hint="eastAsia" w:ascii="文星楷体" w:hAnsi="文星仿宋" w:eastAsia="文星楷体" w:cs="文星仿宋"/>
          <w:sz w:val="28"/>
          <w:szCs w:val="28"/>
          <w:lang w:eastAsia="zh-CN"/>
        </w:rPr>
        <w:t>）</w:t>
      </w:r>
      <w:r>
        <w:rPr>
          <w:rFonts w:hint="eastAsia" w:ascii="文星楷体" w:hAnsi="文星仿宋" w:eastAsia="文星楷体" w:cs="文星仿宋"/>
          <w:sz w:val="28"/>
          <w:szCs w:val="28"/>
        </w:rPr>
        <w:t>等。</w:t>
      </w:r>
    </w:p>
    <w:p>
      <w:pPr>
        <w:suppressAutoHyphens/>
        <w:adjustRightInd w:val="0"/>
        <w:snapToGrid w:val="0"/>
        <w:spacing w:after="0" w:line="520" w:lineRule="exact"/>
        <w:ind w:firstLine="640" w:firstLineChars="200"/>
        <w:jc w:val="left"/>
        <w:rPr>
          <w:rFonts w:ascii="文星黑体" w:hAnsi="文星黑体" w:eastAsia="文星黑体" w:cs="文星黑体"/>
          <w:bCs/>
          <w:sz w:val="32"/>
          <w:szCs w:val="24"/>
        </w:rPr>
      </w:pPr>
      <w:r>
        <w:rPr>
          <w:rFonts w:hint="eastAsia" w:ascii="文星黑体" w:hAnsi="文星黑体" w:eastAsia="文星黑体" w:cs="文星黑体"/>
          <w:bCs/>
          <w:sz w:val="32"/>
          <w:szCs w:val="24"/>
        </w:rPr>
        <w:t>七、中试服务证明</w:t>
      </w:r>
    </w:p>
    <w:p>
      <w:pPr>
        <w:suppressAutoHyphens/>
        <w:snapToGrid w:val="0"/>
        <w:spacing w:line="480" w:lineRule="exact"/>
        <w:ind w:firstLine="560" w:firstLineChars="200"/>
        <w:jc w:val="left"/>
        <w:rPr>
          <w:rFonts w:hint="eastAsia" w:ascii="文星楷体" w:hAnsi="文星仿宋" w:eastAsia="文星楷体" w:cs="文星仿宋"/>
          <w:color w:val="auto"/>
          <w:sz w:val="28"/>
          <w:szCs w:val="28"/>
          <w:highlight w:val="none"/>
          <w:lang w:eastAsia="zh-CN"/>
        </w:rPr>
      </w:pPr>
      <w:r>
        <w:rPr>
          <w:rFonts w:hint="eastAsia" w:ascii="文星楷体" w:hAnsi="文星仿宋" w:eastAsia="文星楷体" w:cs="文星仿宋"/>
          <w:sz w:val="28"/>
          <w:szCs w:val="28"/>
        </w:rPr>
        <w:t>请提供中试服务项目证明材料，包括但不仅限于项目清单、服务协议、验证报告、收入证明、技术合同信息表、</w:t>
      </w:r>
      <w:r>
        <w:rPr>
          <w:rFonts w:hint="eastAsia" w:ascii="文星楷体" w:hAnsi="文星仿宋" w:eastAsia="文星楷体" w:cs="文星仿宋"/>
          <w:b/>
          <w:bCs/>
          <w:sz w:val="28"/>
          <w:szCs w:val="28"/>
          <w:lang w:eastAsia="zh-CN"/>
        </w:rPr>
        <w:t>具有资质的第三方机构出具的</w:t>
      </w:r>
      <w:r>
        <w:rPr>
          <w:rFonts w:hint="eastAsia" w:ascii="文星楷体" w:hAnsi="文星仿宋" w:eastAsia="文星楷体" w:cs="文星仿宋"/>
          <w:b/>
          <w:bCs/>
          <w:sz w:val="28"/>
          <w:szCs w:val="28"/>
        </w:rPr>
        <w:t>专项审计报告</w:t>
      </w:r>
      <w:r>
        <w:rPr>
          <w:rFonts w:hint="eastAsia" w:ascii="文星楷体" w:hAnsi="文星仿宋" w:eastAsia="文星楷体" w:cs="文星仿宋"/>
          <w:color w:val="auto"/>
          <w:sz w:val="28"/>
          <w:szCs w:val="28"/>
          <w:highlight w:val="none"/>
          <w:lang w:eastAsia="zh-CN"/>
        </w:rPr>
        <w:t>（</w:t>
      </w:r>
      <w:r>
        <w:rPr>
          <w:rFonts w:hint="eastAsia" w:ascii="文星楷体" w:hAnsi="文星仿宋" w:eastAsia="文星楷体" w:cs="文星仿宋"/>
          <w:color w:val="auto"/>
          <w:sz w:val="28"/>
          <w:szCs w:val="28"/>
          <w:highlight w:val="none"/>
          <w:lang w:val="en-US" w:eastAsia="zh-CN"/>
        </w:rPr>
        <w:t>2022年、2023年中试服务收入，</w:t>
      </w:r>
      <w:r>
        <w:rPr>
          <w:rFonts w:hint="eastAsia" w:ascii="文星楷体" w:hAnsi="文星仿宋" w:eastAsia="文星楷体" w:cs="文星仿宋"/>
          <w:color w:val="auto"/>
          <w:sz w:val="28"/>
          <w:szCs w:val="28"/>
          <w:highlight w:val="none"/>
          <w:lang w:eastAsia="zh-CN"/>
        </w:rPr>
        <w:t>中试服务是围绕概念验证、产品试制、产学研联合攻关等中试需求，对科技成果进行技术熟化、二次开发、工艺化等服务，不含单独的检测服务合同）、用户反馈意见等。</w:t>
      </w:r>
    </w:p>
    <w:p>
      <w:pPr>
        <w:suppressAutoHyphens/>
        <w:adjustRightInd w:val="0"/>
        <w:snapToGrid w:val="0"/>
        <w:spacing w:after="0" w:line="520" w:lineRule="exact"/>
        <w:ind w:firstLine="640" w:firstLineChars="200"/>
        <w:jc w:val="left"/>
        <w:rPr>
          <w:rFonts w:ascii="文星黑体" w:hAnsi="文星仿宋" w:eastAsia="文星黑体" w:cs="文星仿宋"/>
          <w:sz w:val="32"/>
          <w:szCs w:val="32"/>
        </w:rPr>
      </w:pPr>
      <w:r>
        <w:rPr>
          <w:rFonts w:hint="eastAsia" w:ascii="文星黑体" w:hAnsi="文星黑体" w:eastAsia="文星黑体" w:cs="文星黑体"/>
          <w:bCs/>
          <w:sz w:val="32"/>
          <w:szCs w:val="24"/>
        </w:rPr>
        <w:t>八、其他证明材料</w:t>
      </w:r>
    </w:p>
    <w:p>
      <w:pPr>
        <w:suppressAutoHyphens/>
        <w:snapToGrid w:val="0"/>
        <w:spacing w:line="480" w:lineRule="exact"/>
        <w:ind w:firstLine="560" w:firstLineChars="200"/>
        <w:jc w:val="left"/>
        <w:rPr>
          <w:rFonts w:ascii="文星楷体" w:hAnsi="文星仿宋" w:eastAsia="文星楷体" w:cs="文星仿宋"/>
          <w:sz w:val="28"/>
          <w:szCs w:val="28"/>
        </w:rPr>
      </w:pPr>
      <w:r>
        <w:rPr>
          <w:rFonts w:hint="eastAsia" w:ascii="文星楷体" w:hAnsi="文星仿宋" w:eastAsia="文星楷体" w:cs="文星仿宋"/>
          <w:sz w:val="28"/>
          <w:szCs w:val="28"/>
        </w:rPr>
        <w:t>鼓励提供上年度研发投入报表，报表由申报单位从国家统计局、科技部或教育部相关统计平台导出，加盖单位公章后提交。如有其他重大变化，也请一并提供相关证明材料。</w:t>
      </w:r>
    </w:p>
    <w:p>
      <w:pPr>
        <w:suppressAutoHyphens/>
        <w:spacing w:after="156" w:afterLines="50" w:line="560" w:lineRule="exact"/>
        <w:ind w:firstLine="640" w:firstLineChars="200"/>
        <w:jc w:val="left"/>
        <w:rPr>
          <w:rFonts w:hint="eastAsia" w:ascii="文星黑体" w:hAnsi="文星黑体" w:eastAsia="文星黑体" w:cs="文星黑体"/>
          <w:bCs/>
          <w:sz w:val="32"/>
        </w:rPr>
      </w:pPr>
    </w:p>
    <w:p>
      <w:pPr>
        <w:suppressAutoHyphens/>
        <w:spacing w:after="156" w:afterLines="50" w:line="560" w:lineRule="exact"/>
        <w:ind w:firstLine="640" w:firstLineChars="200"/>
        <w:jc w:val="left"/>
        <w:rPr>
          <w:rFonts w:ascii="文星黑体" w:hAnsi="文星黑体" w:eastAsia="文星黑体" w:cs="文星黑体"/>
          <w:bCs/>
          <w:sz w:val="32"/>
        </w:rPr>
      </w:pPr>
      <w:r>
        <w:rPr>
          <w:rFonts w:hint="eastAsia" w:ascii="文星黑体" w:hAnsi="文星黑体" w:eastAsia="文星黑体" w:cs="文星黑体"/>
          <w:bCs/>
          <w:sz w:val="32"/>
        </w:rPr>
        <w:t>九、诚信承诺书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overflowPunct w:val="0"/>
              <w:spacing w:after="0" w:line="560" w:lineRule="exact"/>
              <w:ind w:firstLine="560" w:firstLineChars="200"/>
              <w:rPr>
                <w:rFonts w:ascii="文星仿宋" w:hAnsi="文星仿宋" w:eastAsia="文星仿宋" w:cs="文星仿宋"/>
                <w:sz w:val="28"/>
                <w:szCs w:val="28"/>
              </w:rPr>
            </w:pPr>
            <w:r>
              <w:rPr>
                <w:rFonts w:hint="eastAsia" w:ascii="文星仿宋" w:hAnsi="文星仿宋" w:eastAsia="文星仿宋" w:cs="文星仿宋"/>
                <w:sz w:val="28"/>
                <w:szCs w:val="28"/>
              </w:rPr>
              <w:t>本单位严格遵守《关于进一步加强科研诚信建设的若干意见》规定，承诺申报书及附件材料中所有内容、事项、数据均真实有效，不存在抄袭、伪造、作假等违背诚信要求的行为；如有违反，本人及单位愿接受管理机构和相关部门做出的各项处理决定，包括但不限于取消认定资格，向社会通报违规情况，取消一定期限科技计划项目申报及推荐资格，记入科研信用黑名单、科研诚信严重失信行为数据库等。涉及违法的，将依法追究相关责任。</w:t>
            </w:r>
          </w:p>
          <w:p>
            <w:pPr>
              <w:overflowPunct w:val="0"/>
              <w:spacing w:after="0" w:line="560" w:lineRule="exact"/>
              <w:rPr>
                <w:rFonts w:ascii="文星仿宋" w:hAnsi="文星仿宋" w:eastAsia="文星仿宋" w:cs="文星仿宋"/>
                <w:sz w:val="28"/>
                <w:szCs w:val="28"/>
              </w:rPr>
            </w:pPr>
            <w:r>
              <w:rPr>
                <w:rFonts w:hint="eastAsia" w:ascii="文星仿宋" w:hAnsi="文星仿宋" w:eastAsia="文星仿宋" w:cs="文星仿宋"/>
                <w:sz w:val="28"/>
                <w:szCs w:val="28"/>
              </w:rPr>
              <w:t xml:space="preserve">                  </w:t>
            </w:r>
          </w:p>
          <w:p>
            <w:pPr>
              <w:overflowPunct w:val="0"/>
              <w:spacing w:after="0" w:line="560" w:lineRule="exact"/>
              <w:ind w:firstLine="4480" w:firstLineChars="1600"/>
              <w:rPr>
                <w:rFonts w:ascii="文星仿宋" w:hAnsi="文星仿宋" w:eastAsia="文星仿宋" w:cs="文星仿宋"/>
                <w:sz w:val="28"/>
                <w:szCs w:val="28"/>
              </w:rPr>
            </w:pPr>
            <w:r>
              <w:rPr>
                <w:rFonts w:hint="eastAsia" w:ascii="文星仿宋" w:hAnsi="文星仿宋" w:eastAsia="文星仿宋" w:cs="文星仿宋"/>
                <w:sz w:val="28"/>
                <w:szCs w:val="28"/>
              </w:rPr>
              <w:t>法定</w:t>
            </w:r>
            <w:r>
              <w:rPr>
                <w:rFonts w:ascii="文星仿宋" w:hAnsi="文星仿宋" w:eastAsia="文星仿宋" w:cs="文星仿宋"/>
                <w:sz w:val="28"/>
                <w:szCs w:val="28"/>
              </w:rPr>
              <w:t>代表（</w:t>
            </w:r>
            <w:r>
              <w:rPr>
                <w:rFonts w:hint="eastAsia" w:ascii="文星仿宋" w:hAnsi="文星仿宋" w:eastAsia="文星仿宋" w:cs="文星仿宋"/>
                <w:sz w:val="28"/>
                <w:szCs w:val="28"/>
              </w:rPr>
              <w:t>签字</w:t>
            </w:r>
            <w:r>
              <w:rPr>
                <w:rFonts w:ascii="文星仿宋" w:hAnsi="文星仿宋" w:eastAsia="文星仿宋" w:cs="文星仿宋"/>
                <w:sz w:val="28"/>
                <w:szCs w:val="28"/>
              </w:rPr>
              <w:t>）</w:t>
            </w:r>
            <w:r>
              <w:rPr>
                <w:rFonts w:hint="eastAsia" w:ascii="文星仿宋" w:hAnsi="文星仿宋" w:eastAsia="文星仿宋" w:cs="文星仿宋"/>
                <w:sz w:val="28"/>
                <w:szCs w:val="28"/>
              </w:rPr>
              <w:t>：</w:t>
            </w:r>
          </w:p>
          <w:p>
            <w:pPr>
              <w:overflowPunct w:val="0"/>
              <w:spacing w:after="0" w:line="560" w:lineRule="exact"/>
              <w:ind w:firstLine="4900" w:firstLineChars="1750"/>
              <w:rPr>
                <w:rFonts w:ascii="文星仿宋" w:hAnsi="文星仿宋" w:eastAsia="文星仿宋" w:cs="文星仿宋"/>
                <w:sz w:val="28"/>
                <w:szCs w:val="28"/>
              </w:rPr>
            </w:pPr>
          </w:p>
          <w:p>
            <w:pPr>
              <w:overflowPunct w:val="0"/>
              <w:spacing w:after="0" w:line="560" w:lineRule="exact"/>
              <w:ind w:firstLine="4480" w:firstLineChars="1600"/>
              <w:rPr>
                <w:rFonts w:ascii="文星仿宋" w:hAnsi="文星仿宋" w:eastAsia="文星仿宋" w:cs="文星仿宋"/>
                <w:sz w:val="28"/>
                <w:szCs w:val="28"/>
              </w:rPr>
            </w:pPr>
            <w:r>
              <w:rPr>
                <w:rFonts w:hint="eastAsia" w:ascii="文星仿宋" w:hAnsi="文星仿宋" w:eastAsia="文星仿宋" w:cs="文星仿宋"/>
                <w:sz w:val="28"/>
                <w:szCs w:val="28"/>
              </w:rPr>
              <w:t>申报</w:t>
            </w:r>
            <w:r>
              <w:rPr>
                <w:rFonts w:ascii="文星仿宋" w:hAnsi="文星仿宋" w:eastAsia="文星仿宋" w:cs="文星仿宋"/>
                <w:sz w:val="28"/>
                <w:szCs w:val="28"/>
              </w:rPr>
              <w:t>单位（</w:t>
            </w:r>
            <w:r>
              <w:rPr>
                <w:rFonts w:hint="eastAsia" w:ascii="文星仿宋" w:hAnsi="文星仿宋" w:eastAsia="文星仿宋" w:cs="文星仿宋"/>
                <w:sz w:val="28"/>
                <w:szCs w:val="28"/>
              </w:rPr>
              <w:t>公章</w:t>
            </w:r>
            <w:r>
              <w:rPr>
                <w:rFonts w:ascii="文星仿宋" w:hAnsi="文星仿宋" w:eastAsia="文星仿宋" w:cs="文星仿宋"/>
                <w:sz w:val="28"/>
                <w:szCs w:val="28"/>
              </w:rPr>
              <w:t>）</w:t>
            </w:r>
            <w:r>
              <w:rPr>
                <w:rFonts w:hint="eastAsia" w:ascii="文星仿宋" w:hAnsi="文星仿宋" w:eastAsia="文星仿宋" w:cs="文星仿宋"/>
                <w:sz w:val="28"/>
                <w:szCs w:val="28"/>
              </w:rPr>
              <w:t>：</w:t>
            </w:r>
          </w:p>
          <w:p>
            <w:pPr>
              <w:overflowPunct w:val="0"/>
              <w:spacing w:after="0" w:line="560" w:lineRule="exact"/>
              <w:ind w:firstLine="4900" w:firstLineChars="1750"/>
              <w:rPr>
                <w:rFonts w:ascii="文星仿宋" w:hAnsi="文星仿宋" w:eastAsia="文星仿宋" w:cs="文星仿宋"/>
                <w:sz w:val="28"/>
                <w:szCs w:val="28"/>
              </w:rPr>
            </w:pPr>
          </w:p>
          <w:p>
            <w:pPr>
              <w:overflowPunct w:val="0"/>
              <w:spacing w:after="0" w:line="560" w:lineRule="exact"/>
              <w:rPr>
                <w:rFonts w:ascii="文星仿宋" w:hAnsi="文星仿宋" w:eastAsia="文星仿宋" w:cs="文星仿宋"/>
                <w:sz w:val="28"/>
                <w:szCs w:val="28"/>
              </w:rPr>
            </w:pPr>
            <w:r>
              <w:rPr>
                <w:rFonts w:hint="eastAsia" w:ascii="文星仿宋" w:hAnsi="文星仿宋" w:eastAsia="文星仿宋" w:cs="文星仿宋"/>
                <w:sz w:val="28"/>
                <w:szCs w:val="28"/>
              </w:rPr>
              <w:t xml:space="preserve"> </w:t>
            </w:r>
            <w:r>
              <w:rPr>
                <w:rFonts w:ascii="文星仿宋" w:hAnsi="文星仿宋" w:eastAsia="文星仿宋" w:cs="文星仿宋"/>
                <w:sz w:val="28"/>
                <w:szCs w:val="28"/>
              </w:rPr>
              <w:t xml:space="preserve">                                      </w:t>
            </w:r>
            <w:r>
              <w:rPr>
                <w:rFonts w:hint="eastAsia" w:ascii="文星仿宋" w:hAnsi="文星仿宋" w:eastAsia="文星仿宋" w:cs="文星仿宋"/>
                <w:sz w:val="28"/>
                <w:szCs w:val="28"/>
              </w:rPr>
              <w:t>年</w:t>
            </w:r>
            <w:r>
              <w:rPr>
                <w:rFonts w:ascii="文星仿宋" w:hAnsi="文星仿宋" w:eastAsia="文星仿宋" w:cs="文星仿宋"/>
                <w:sz w:val="28"/>
                <w:szCs w:val="28"/>
              </w:rPr>
              <w:t xml:space="preserve">    </w:t>
            </w:r>
            <w:r>
              <w:rPr>
                <w:rFonts w:hint="eastAsia" w:ascii="文星仿宋" w:hAnsi="文星仿宋" w:eastAsia="文星仿宋" w:cs="文星仿宋"/>
                <w:sz w:val="28"/>
                <w:szCs w:val="28"/>
              </w:rPr>
              <w:t xml:space="preserve">  月 </w:t>
            </w:r>
            <w:r>
              <w:rPr>
                <w:rFonts w:ascii="文星仿宋" w:hAnsi="文星仿宋" w:eastAsia="文星仿宋" w:cs="文星仿宋"/>
                <w:sz w:val="28"/>
                <w:szCs w:val="28"/>
              </w:rPr>
              <w:t xml:space="preserve">  </w:t>
            </w:r>
            <w:r>
              <w:rPr>
                <w:rFonts w:hint="eastAsia" w:ascii="文星仿宋" w:hAnsi="文星仿宋" w:eastAsia="文星仿宋" w:cs="文星仿宋"/>
                <w:sz w:val="28"/>
                <w:szCs w:val="28"/>
              </w:rPr>
              <w:t xml:space="preserve">  日</w:t>
            </w:r>
          </w:p>
          <w:p>
            <w:pPr>
              <w:overflowPunct w:val="0"/>
              <w:spacing w:after="0" w:line="560" w:lineRule="exact"/>
              <w:jc w:val="center"/>
              <w:rPr>
                <w:rFonts w:ascii="文星楷体" w:hAnsi="文星仿宋" w:eastAsia="文星楷体" w:cs="文星仿宋"/>
                <w:sz w:val="40"/>
                <w:szCs w:val="40"/>
              </w:rPr>
            </w:pPr>
            <w:r>
              <w:rPr>
                <w:rFonts w:ascii="Times New Roman" w:hAnsi="Times New Roman" w:eastAsia="方正仿宋_GBK" w:cs="Times New Roman"/>
                <w:sz w:val="32"/>
                <w:szCs w:val="32"/>
              </w:rPr>
              <w:br w:type="page"/>
            </w:r>
          </w:p>
        </w:tc>
      </w:tr>
    </w:tbl>
    <w:p>
      <w:pPr>
        <w:numPr>
          <w:ilvl w:val="0"/>
          <w:numId w:val="0"/>
        </w:numPr>
        <w:ind w:leftChars="0"/>
        <w:rPr>
          <w:rFonts w:hint="default"/>
          <w:lang w:val="en-US" w:eastAsia="zh-CN"/>
        </w:rPr>
      </w:pPr>
    </w:p>
    <w:sectPr>
      <w:footerReference r:id="rId3" w:type="default"/>
      <w:pgSz w:w="11905" w:h="16838" w:orient="landscape"/>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7ADB78C-DDCF-400C-939F-999392D5B0D9}"/>
  </w:font>
  <w:font w:name="黑体">
    <w:panose1 w:val="02010609060101010101"/>
    <w:charset w:val="86"/>
    <w:family w:val="auto"/>
    <w:pitch w:val="default"/>
    <w:sig w:usb0="800002BF" w:usb1="38CF7CFA" w:usb2="00000016" w:usb3="00000000" w:csb0="00040001" w:csb1="00000000"/>
    <w:embedRegular r:id="rId2" w:fontKey="{14156BE6-3B20-4368-80AB-E73DF2CBE8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0104D93-F0DB-4761-B1E4-58935988140D}"/>
  </w:font>
  <w:font w:name="仿宋_GB2312">
    <w:altName w:val="仿宋"/>
    <w:panose1 w:val="02010609030101010101"/>
    <w:charset w:val="86"/>
    <w:family w:val="modern"/>
    <w:pitch w:val="default"/>
    <w:sig w:usb0="00000000" w:usb1="00000000" w:usb2="00000010" w:usb3="00000000" w:csb0="00040000" w:csb1="00000000"/>
  </w:font>
  <w:font w:name="@文星楷体">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embedRegular r:id="rId4" w:fontKey="{248F3607-E525-4F29-A2BA-2C9C3E982427}"/>
  </w:font>
  <w:font w:name="方正小标宋_GBK">
    <w:panose1 w:val="02000000000000000000"/>
    <w:charset w:val="86"/>
    <w:family w:val="script"/>
    <w:pitch w:val="default"/>
    <w:sig w:usb0="A00002BF" w:usb1="38CF7CFA" w:usb2="00082016" w:usb3="00000000" w:csb0="00040001" w:csb1="00000000"/>
    <w:embedRegular r:id="rId5" w:fontKey="{6E21AEB7-5165-460D-8009-6DE1003D7C1F}"/>
  </w:font>
  <w:font w:name="文星标宋">
    <w:panose1 w:val="02010609000101010101"/>
    <w:charset w:val="86"/>
    <w:family w:val="modern"/>
    <w:pitch w:val="default"/>
    <w:sig w:usb0="00000001" w:usb1="080E0000" w:usb2="00000000" w:usb3="00000000" w:csb0="00040000" w:csb1="00000000"/>
    <w:embedRegular r:id="rId6" w:fontKey="{32C02800-3997-4A6F-9F05-1F4D95D4F1EF}"/>
  </w:font>
  <w:font w:name="文星仿宋">
    <w:panose1 w:val="02010609000101010101"/>
    <w:charset w:val="86"/>
    <w:family w:val="auto"/>
    <w:pitch w:val="default"/>
    <w:sig w:usb0="00000001" w:usb1="080E0000" w:usb2="00000000" w:usb3="00000000" w:csb0="00040000" w:csb1="00000000"/>
    <w:embedRegular r:id="rId7" w:fontKey="{B15672FB-DBEB-4FD9-AEF1-1064B4505996}"/>
  </w:font>
  <w:font w:name="华文仿宋">
    <w:panose1 w:val="02010600040101010101"/>
    <w:charset w:val="86"/>
    <w:family w:val="auto"/>
    <w:pitch w:val="default"/>
    <w:sig w:usb0="00000287" w:usb1="080F0000" w:usb2="00000000" w:usb3="00000000" w:csb0="0004009F" w:csb1="DFD70000"/>
    <w:embedRegular r:id="rId8" w:fontKey="{81150275-5312-40C7-8406-183B278A8938}"/>
  </w:font>
  <w:font w:name="仿宋">
    <w:panose1 w:val="02010609060101010101"/>
    <w:charset w:val="86"/>
    <w:family w:val="auto"/>
    <w:pitch w:val="default"/>
    <w:sig w:usb0="800002BF" w:usb1="38CF7CFA" w:usb2="00000016" w:usb3="00000000" w:csb0="00040001" w:csb1="00000000"/>
    <w:embedRegular r:id="rId9" w:fontKey="{2701D7AC-2500-494E-B81B-0C8FFB0FB981}"/>
  </w:font>
  <w:font w:name="文星楷体">
    <w:panose1 w:val="02010609000101010101"/>
    <w:charset w:val="86"/>
    <w:family w:val="modern"/>
    <w:pitch w:val="default"/>
    <w:sig w:usb0="00000001" w:usb1="080E0000" w:usb2="00000000" w:usb3="00000000" w:csb0="00040000" w:csb1="00000000"/>
    <w:embedRegular r:id="rId10" w:fontKey="{AC6F7D6C-CCFD-4CA3-AF03-DBC4831843BB}"/>
  </w:font>
  <w:font w:name="方正仿宋_GBK">
    <w:altName w:val="微软雅黑"/>
    <w:panose1 w:val="03000509000000000000"/>
    <w:charset w:val="86"/>
    <w:family w:val="script"/>
    <w:pitch w:val="default"/>
    <w:sig w:usb0="00000000" w:usb1="00000000" w:usb2="00000010" w:usb3="00000000" w:csb0="00040000" w:csb1="00000000"/>
    <w:embedRegular r:id="rId11" w:fontKey="{EE51B174-48EC-4A12-AA5D-AA199817F1F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hyphenationZone w:val="360"/>
  <w:bookFoldPrinting w:val="1"/>
  <w:bookFoldPrintingSheets w:val="65532"/>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mNkNjc2ZjYxNmI0MTQ5YjgxNmM5M2UwOTRiOTYifQ=="/>
    <w:docVar w:name="KSO_WPS_MARK_KEY" w:val="8efd9ef5-d8af-4e35-b686-f180b939a370"/>
  </w:docVars>
  <w:rsids>
    <w:rsidRoot w:val="7B7FAAE2"/>
    <w:rsid w:val="00156405"/>
    <w:rsid w:val="00A83DF3"/>
    <w:rsid w:val="010A099B"/>
    <w:rsid w:val="03F87732"/>
    <w:rsid w:val="09DC429A"/>
    <w:rsid w:val="0B57681E"/>
    <w:rsid w:val="0E751850"/>
    <w:rsid w:val="0E956A30"/>
    <w:rsid w:val="0F97335F"/>
    <w:rsid w:val="102D6DD9"/>
    <w:rsid w:val="10961DD5"/>
    <w:rsid w:val="11F74C09"/>
    <w:rsid w:val="12FE1C75"/>
    <w:rsid w:val="16C15D4C"/>
    <w:rsid w:val="1CC1329A"/>
    <w:rsid w:val="23D66E58"/>
    <w:rsid w:val="27AE55C0"/>
    <w:rsid w:val="2B536BAA"/>
    <w:rsid w:val="2D0F66B3"/>
    <w:rsid w:val="2E2A78C0"/>
    <w:rsid w:val="2E625689"/>
    <w:rsid w:val="2FF50D65"/>
    <w:rsid w:val="32794DB2"/>
    <w:rsid w:val="33661445"/>
    <w:rsid w:val="354F2247"/>
    <w:rsid w:val="376F5D97"/>
    <w:rsid w:val="43C66112"/>
    <w:rsid w:val="4427245D"/>
    <w:rsid w:val="451842CE"/>
    <w:rsid w:val="454D7D06"/>
    <w:rsid w:val="46717A55"/>
    <w:rsid w:val="46AB4EE0"/>
    <w:rsid w:val="482D09AD"/>
    <w:rsid w:val="4B28062A"/>
    <w:rsid w:val="4B6B0F4E"/>
    <w:rsid w:val="4EB428D0"/>
    <w:rsid w:val="4EF72C5F"/>
    <w:rsid w:val="52C34BE9"/>
    <w:rsid w:val="538D4E00"/>
    <w:rsid w:val="57D35BA4"/>
    <w:rsid w:val="5B5419FF"/>
    <w:rsid w:val="5B8C4E91"/>
    <w:rsid w:val="5C861E69"/>
    <w:rsid w:val="5D5F121C"/>
    <w:rsid w:val="5E8E347A"/>
    <w:rsid w:val="5EE975A9"/>
    <w:rsid w:val="611759A9"/>
    <w:rsid w:val="647E75FB"/>
    <w:rsid w:val="680D7442"/>
    <w:rsid w:val="6BEF3C25"/>
    <w:rsid w:val="6C103720"/>
    <w:rsid w:val="6F955A8C"/>
    <w:rsid w:val="7584582E"/>
    <w:rsid w:val="79C80EF2"/>
    <w:rsid w:val="7B7FAAE2"/>
    <w:rsid w:val="7C131144"/>
    <w:rsid w:val="BB9F7B83"/>
    <w:rsid w:val="FBFB7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Cs/>
      <w:sz w:val="32"/>
      <w:szCs w:val="32"/>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7">
    <w:name w:val="Table Grid"/>
    <w:basedOn w:val="6"/>
    <w:qFormat/>
    <w:uiPriority w:val="39"/>
    <w:rPr>
      <w:rFonts w:ascii="Calibri" w:hAnsi="Calibri" w:eastAsia="宋体"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99"/>
    <w:pPr>
      <w:widowControl w:val="0"/>
      <w:autoSpaceDE w:val="0"/>
      <w:autoSpaceDN w:val="0"/>
      <w:adjustRightInd w:val="0"/>
    </w:pPr>
    <w:rPr>
      <w:rFonts w:ascii="宋体" w:hAnsi="@文星楷体" w:eastAsia="宋体" w:cs="宋体"/>
      <w:color w:val="000000"/>
      <w:sz w:val="24"/>
      <w:szCs w:val="24"/>
      <w:lang w:val="en-US" w:eastAsia="zh-CN" w:bidi="ar-SA"/>
    </w:rPr>
  </w:style>
  <w:style w:type="paragraph" w:customStyle="1" w:styleId="10">
    <w:name w:val="BodyText"/>
    <w:basedOn w:val="1"/>
    <w:qFormat/>
    <w:uiPriority w:val="0"/>
    <w:pPr>
      <w:spacing w:after="120"/>
      <w:jc w:val="both"/>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1358</Words>
  <Characters>1382</Characters>
  <Lines>0</Lines>
  <Paragraphs>0</Paragraphs>
  <TotalTime>34</TotalTime>
  <ScaleCrop>false</ScaleCrop>
  <LinksUpToDate>false</LinksUpToDate>
  <CharactersWithSpaces>1736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2023-04-22T01:48:00Z</dcterms:created>
  <dc:creator>user</dc:creator>
  <cp:lastModifiedBy>旷旷</cp:lastModifiedBy>
  <cp:lastPrinted>2024-04-10T10:42:09Z</cp:lastPrinted>
  <dcterms:modified xsi:type="dcterms:W3CDTF">2024-04-15T05:38:36Z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1F4CE446F001413C82A21765F205C401_13</vt:lpwstr>
  </property>
</Properties>
</file>