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文星黑体" w:hAnsi="文星黑体" w:eastAsia="文星黑体" w:cs="文星黑体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Cs w:val="32"/>
        </w:rPr>
        <w:t>附件</w:t>
      </w:r>
      <w:r>
        <w:rPr>
          <w:rFonts w:hint="eastAsia" w:ascii="文星黑体" w:hAnsi="文星黑体" w:eastAsia="文星黑体" w:cs="文星黑体"/>
          <w:szCs w:val="32"/>
          <w:lang w:val="en-US" w:eastAsia="zh-CN"/>
        </w:rPr>
        <w:t>1</w:t>
      </w:r>
    </w:p>
    <w:p>
      <w:pPr>
        <w:rPr>
          <w:rFonts w:hint="eastAsia" w:ascii="文星仿宋" w:hAnsi="文星仿宋" w:eastAsia="文星仿宋"/>
          <w:szCs w:val="32"/>
        </w:rPr>
      </w:pPr>
    </w:p>
    <w:p>
      <w:pPr>
        <w:rPr>
          <w:rFonts w:hint="eastAsia" w:ascii="文星仿宋" w:hAnsi="文星仿宋" w:eastAsia="文星仿宋"/>
          <w:szCs w:val="32"/>
        </w:rPr>
      </w:pPr>
    </w:p>
    <w:p>
      <w:pPr>
        <w:snapToGrid w:val="0"/>
        <w:spacing w:line="360" w:lineRule="auto"/>
        <w:jc w:val="center"/>
        <w:rPr>
          <w:rFonts w:hint="eastAsia" w:ascii="文星标宋" w:eastAsia="文星标宋"/>
          <w:sz w:val="44"/>
          <w:szCs w:val="44"/>
        </w:rPr>
      </w:pPr>
      <w:r>
        <w:rPr>
          <w:rFonts w:hint="eastAsia" w:ascii="文星标宋" w:eastAsia="文星标宋"/>
          <w:sz w:val="44"/>
          <w:szCs w:val="44"/>
        </w:rPr>
        <w:t>武汉市科技特派员工作站申报书</w:t>
      </w:r>
    </w:p>
    <w:p>
      <w:pPr>
        <w:rPr>
          <w:rFonts w:hint="eastAsia" w:ascii="文星仿宋" w:hAnsi="文星仿宋" w:eastAsia="文星仿宋"/>
          <w:szCs w:val="32"/>
        </w:rPr>
      </w:pPr>
    </w:p>
    <w:p>
      <w:pPr>
        <w:rPr>
          <w:rFonts w:hint="eastAsia" w:ascii="文星仿宋" w:hAnsi="文星仿宋" w:eastAsia="文星仿宋"/>
          <w:szCs w:val="32"/>
        </w:rPr>
      </w:pPr>
    </w:p>
    <w:p>
      <w:pPr>
        <w:rPr>
          <w:rFonts w:hint="eastAsia" w:ascii="文星仿宋" w:hAnsi="文星仿宋" w:eastAsia="文星仿宋"/>
          <w:szCs w:val="32"/>
        </w:rPr>
      </w:pPr>
    </w:p>
    <w:p>
      <w:pPr>
        <w:rPr>
          <w:rFonts w:hint="eastAsia" w:ascii="文星仿宋" w:hAnsi="文星仿宋" w:eastAsia="文星仿宋"/>
          <w:szCs w:val="32"/>
        </w:rPr>
      </w:pPr>
    </w:p>
    <w:p>
      <w:pPr>
        <w:widowControl/>
        <w:tabs>
          <w:tab w:val="left" w:pos="3119"/>
        </w:tabs>
        <w:spacing w:line="360" w:lineRule="auto"/>
        <w:ind w:left="708" w:leftChars="171" w:hanging="175" w:hangingChars="56"/>
        <w:jc w:val="left"/>
        <w:rPr>
          <w:rFonts w:hint="eastAsia" w:ascii="文星仿宋" w:hAnsi="文星仿宋" w:eastAsia="文星仿宋" w:cs="宋体"/>
          <w:kern w:val="0"/>
          <w:szCs w:val="32"/>
          <w:u w:val="single"/>
        </w:rPr>
      </w:pPr>
      <w:r>
        <w:rPr>
          <w:rFonts w:hint="eastAsia" w:ascii="文星仿宋" w:hAnsi="文星仿宋" w:eastAsia="文星仿宋" w:cs="宋体"/>
          <w:kern w:val="0"/>
          <w:szCs w:val="32"/>
        </w:rPr>
        <w:t xml:space="preserve">工作站名 称  </w:t>
      </w:r>
      <w:r>
        <w:rPr>
          <w:rFonts w:hint="eastAsia" w:ascii="文星仿宋" w:hAnsi="文星仿宋" w:eastAsia="文星仿宋" w:cs="宋体"/>
          <w:kern w:val="0"/>
          <w:szCs w:val="32"/>
          <w:u w:val="single"/>
        </w:rPr>
        <w:t xml:space="preserve"> (公司全称+武汉市科技特派员工作站)  </w:t>
      </w:r>
    </w:p>
    <w:p>
      <w:pPr>
        <w:widowControl/>
        <w:tabs>
          <w:tab w:val="left" w:pos="3119"/>
        </w:tabs>
        <w:spacing w:line="360" w:lineRule="auto"/>
        <w:ind w:left="708" w:leftChars="171" w:hanging="175" w:hangingChars="56"/>
        <w:jc w:val="left"/>
        <w:rPr>
          <w:rFonts w:hint="eastAsia" w:ascii="文星仿宋" w:hAnsi="文星仿宋" w:eastAsia="文星仿宋" w:cs="宋体"/>
          <w:kern w:val="0"/>
          <w:szCs w:val="32"/>
          <w:u w:val="single"/>
        </w:rPr>
      </w:pPr>
      <w:r>
        <w:rPr>
          <w:rFonts w:hint="eastAsia" w:ascii="文星仿宋" w:hAnsi="文星仿宋" w:eastAsia="文星仿宋" w:cs="宋体"/>
          <w:kern w:val="0"/>
          <w:szCs w:val="32"/>
        </w:rPr>
        <w:t>申</w:t>
      </w:r>
      <w:r>
        <w:rPr>
          <w:rFonts w:hint="eastAsia" w:ascii="文星仿宋" w:hAnsi="文星仿宋" w:eastAsia="文星仿宋" w:cs="宋体"/>
          <w:kern w:val="0"/>
          <w:szCs w:val="32"/>
          <w:lang w:val="en-US" w:eastAsia="zh-CN"/>
        </w:rPr>
        <w:t xml:space="preserve"> </w:t>
      </w:r>
      <w:r>
        <w:rPr>
          <w:rFonts w:hint="eastAsia" w:ascii="文星仿宋" w:hAnsi="文星仿宋" w:eastAsia="文星仿宋" w:cs="宋体"/>
          <w:kern w:val="0"/>
          <w:szCs w:val="32"/>
        </w:rPr>
        <w:t xml:space="preserve">报 单 位  </w:t>
      </w:r>
      <w:r>
        <w:rPr>
          <w:rFonts w:hint="eastAsia" w:ascii="文星仿宋" w:hAnsi="文星仿宋" w:eastAsia="文星仿宋" w:cs="宋体"/>
          <w:kern w:val="0"/>
          <w:szCs w:val="32"/>
          <w:u w:val="single"/>
        </w:rPr>
        <w:t xml:space="preserve">                        (盖章)       </w:t>
      </w:r>
    </w:p>
    <w:p>
      <w:pPr>
        <w:widowControl/>
        <w:spacing w:line="360" w:lineRule="auto"/>
        <w:ind w:left="708" w:leftChars="171" w:hanging="175" w:hangingChars="56"/>
        <w:jc w:val="left"/>
        <w:rPr>
          <w:rFonts w:hint="eastAsia" w:ascii="文星仿宋" w:hAnsi="文星仿宋" w:eastAsia="文星仿宋" w:cs="宋体"/>
          <w:kern w:val="0"/>
          <w:szCs w:val="32"/>
          <w:u w:val="single"/>
        </w:rPr>
      </w:pPr>
      <w:r>
        <w:rPr>
          <w:rFonts w:hint="eastAsia" w:ascii="文星仿宋" w:hAnsi="文星仿宋" w:eastAsia="文星仿宋" w:cs="宋体"/>
          <w:kern w:val="0"/>
          <w:szCs w:val="32"/>
        </w:rPr>
        <w:t xml:space="preserve">单 位 </w:t>
      </w:r>
      <w:r>
        <w:rPr>
          <w:rFonts w:ascii="文星仿宋" w:hAnsi="文星仿宋" w:eastAsia="文星仿宋" w:cs="宋体"/>
          <w:kern w:val="0"/>
          <w:szCs w:val="32"/>
        </w:rPr>
        <w:t>地</w:t>
      </w:r>
      <w:r>
        <w:rPr>
          <w:rFonts w:hint="eastAsia" w:ascii="文星仿宋" w:hAnsi="文星仿宋" w:eastAsia="文星仿宋" w:cs="宋体"/>
          <w:kern w:val="0"/>
          <w:szCs w:val="32"/>
        </w:rPr>
        <w:t xml:space="preserve"> </w:t>
      </w:r>
      <w:r>
        <w:rPr>
          <w:rFonts w:ascii="文星仿宋" w:hAnsi="文星仿宋" w:eastAsia="文星仿宋" w:cs="宋体"/>
          <w:kern w:val="0"/>
          <w:szCs w:val="32"/>
        </w:rPr>
        <w:t>址</w:t>
      </w:r>
      <w:r>
        <w:rPr>
          <w:rFonts w:hint="eastAsia" w:ascii="文星仿宋" w:hAnsi="文星仿宋" w:eastAsia="文星仿宋" w:cs="宋体"/>
          <w:kern w:val="0"/>
          <w:szCs w:val="32"/>
        </w:rPr>
        <w:t xml:space="preserve">  </w:t>
      </w:r>
      <w:r>
        <w:rPr>
          <w:rFonts w:ascii="楷体" w:hAnsi="楷体" w:eastAsia="宋体"/>
          <w:kern w:val="0"/>
          <w:szCs w:val="32"/>
          <w:u w:val="single"/>
        </w:rPr>
        <w:t xml:space="preserve">                 </w:t>
      </w:r>
      <w:r>
        <w:rPr>
          <w:rFonts w:hint="eastAsia" w:ascii="楷体" w:hAnsi="楷体" w:eastAsia="宋体"/>
          <w:kern w:val="0"/>
          <w:szCs w:val="32"/>
          <w:u w:val="single"/>
        </w:rPr>
        <w:t xml:space="preserve">  </w:t>
      </w:r>
      <w:r>
        <w:rPr>
          <w:rFonts w:ascii="楷体" w:hAnsi="楷体" w:eastAsia="宋体"/>
          <w:kern w:val="0"/>
          <w:szCs w:val="32"/>
          <w:u w:val="single"/>
        </w:rPr>
        <w:t xml:space="preserve">                 </w:t>
      </w:r>
    </w:p>
    <w:p>
      <w:pPr>
        <w:widowControl/>
        <w:spacing w:line="360" w:lineRule="auto"/>
        <w:ind w:left="685" w:leftChars="171" w:hanging="152" w:hangingChars="56"/>
        <w:jc w:val="left"/>
        <w:rPr>
          <w:rFonts w:hint="eastAsia" w:ascii="楷体" w:hAnsi="楷体" w:eastAsia="宋体"/>
          <w:kern w:val="0"/>
          <w:szCs w:val="32"/>
          <w:u w:val="single"/>
        </w:rPr>
      </w:pPr>
      <w:r>
        <w:rPr>
          <w:rFonts w:ascii="文星仿宋" w:hAnsi="文星仿宋" w:eastAsia="文星仿宋" w:cs="宋体"/>
          <w:spacing w:val="-20"/>
          <w:kern w:val="0"/>
          <w:szCs w:val="32"/>
        </w:rPr>
        <w:t>联</w:t>
      </w:r>
      <w:r>
        <w:rPr>
          <w:rFonts w:hint="eastAsia" w:ascii="文星仿宋" w:hAnsi="文星仿宋" w:eastAsia="文星仿宋" w:cs="宋体"/>
          <w:spacing w:val="-20"/>
          <w:kern w:val="0"/>
          <w:szCs w:val="32"/>
        </w:rPr>
        <w:t xml:space="preserve">    </w:t>
      </w:r>
      <w:r>
        <w:rPr>
          <w:rFonts w:ascii="文星仿宋" w:hAnsi="文星仿宋" w:eastAsia="文星仿宋" w:cs="宋体"/>
          <w:spacing w:val="-20"/>
          <w:kern w:val="0"/>
          <w:szCs w:val="32"/>
        </w:rPr>
        <w:t>系</w:t>
      </w:r>
      <w:r>
        <w:rPr>
          <w:rFonts w:hint="eastAsia" w:ascii="文星仿宋" w:hAnsi="文星仿宋" w:eastAsia="文星仿宋" w:cs="宋体"/>
          <w:spacing w:val="-20"/>
          <w:kern w:val="0"/>
          <w:szCs w:val="32"/>
        </w:rPr>
        <w:t xml:space="preserve">    </w:t>
      </w:r>
      <w:r>
        <w:rPr>
          <w:rFonts w:ascii="文星仿宋" w:hAnsi="文星仿宋" w:eastAsia="文星仿宋" w:cs="宋体"/>
          <w:spacing w:val="-20"/>
          <w:kern w:val="0"/>
          <w:szCs w:val="32"/>
        </w:rPr>
        <w:t>人</w:t>
      </w:r>
      <w:r>
        <w:rPr>
          <w:rFonts w:ascii="楷体" w:hAnsi="楷体" w:eastAsia="宋体"/>
          <w:kern w:val="0"/>
          <w:szCs w:val="32"/>
        </w:rPr>
        <w:t xml:space="preserve"> </w:t>
      </w:r>
      <w:r>
        <w:rPr>
          <w:rFonts w:hint="eastAsia" w:ascii="楷体" w:hAnsi="楷体" w:eastAsia="宋体"/>
          <w:kern w:val="0"/>
          <w:szCs w:val="32"/>
        </w:rPr>
        <w:t xml:space="preserve"> </w:t>
      </w:r>
      <w:r>
        <w:rPr>
          <w:rFonts w:ascii="楷体" w:hAnsi="楷体" w:eastAsia="宋体"/>
          <w:kern w:val="0"/>
          <w:szCs w:val="32"/>
          <w:u w:val="single"/>
        </w:rPr>
        <w:t xml:space="preserve">             </w:t>
      </w:r>
      <w:r>
        <w:rPr>
          <w:rFonts w:hint="eastAsia" w:ascii="文星仿宋" w:hAnsi="文星仿宋" w:eastAsia="文星仿宋" w:cs="宋体"/>
          <w:spacing w:val="-20"/>
          <w:kern w:val="0"/>
          <w:szCs w:val="32"/>
        </w:rPr>
        <w:t xml:space="preserve">移动电话 </w:t>
      </w:r>
      <w:r>
        <w:rPr>
          <w:rFonts w:ascii="楷体" w:hAnsi="楷体" w:eastAsia="宋体"/>
          <w:kern w:val="0"/>
          <w:szCs w:val="32"/>
          <w:u w:val="single"/>
        </w:rPr>
        <w:t xml:space="preserve"> </w:t>
      </w:r>
      <w:r>
        <w:rPr>
          <w:rFonts w:hint="eastAsia" w:ascii="楷体" w:hAnsi="楷体" w:eastAsia="宋体"/>
          <w:kern w:val="0"/>
          <w:szCs w:val="32"/>
          <w:u w:val="single"/>
        </w:rPr>
        <w:t xml:space="preserve"> </w:t>
      </w:r>
      <w:r>
        <w:rPr>
          <w:rFonts w:ascii="楷体" w:hAnsi="楷体" w:eastAsia="宋体"/>
          <w:kern w:val="0"/>
          <w:szCs w:val="32"/>
          <w:u w:val="single"/>
        </w:rPr>
        <w:t xml:space="preserve">   </w:t>
      </w:r>
      <w:r>
        <w:rPr>
          <w:rFonts w:hint="eastAsia" w:ascii="楷体" w:hAnsi="楷体" w:eastAsia="宋体"/>
          <w:kern w:val="0"/>
          <w:szCs w:val="32"/>
          <w:u w:val="single"/>
        </w:rPr>
        <w:t xml:space="preserve">  </w:t>
      </w:r>
      <w:r>
        <w:rPr>
          <w:rFonts w:ascii="楷体" w:hAnsi="楷体" w:eastAsia="宋体"/>
          <w:kern w:val="0"/>
          <w:szCs w:val="32"/>
          <w:u w:val="single"/>
        </w:rPr>
        <w:t xml:space="preserve">        </w:t>
      </w:r>
    </w:p>
    <w:p>
      <w:pPr>
        <w:widowControl/>
        <w:spacing w:line="360" w:lineRule="auto"/>
        <w:ind w:left="708" w:leftChars="171" w:hanging="175" w:hangingChars="56"/>
        <w:jc w:val="left"/>
        <w:rPr>
          <w:rFonts w:hint="eastAsia" w:ascii="文星仿宋" w:hAnsi="文星仿宋" w:eastAsia="文星仿宋" w:cs="宋体"/>
          <w:kern w:val="0"/>
          <w:szCs w:val="32"/>
        </w:rPr>
      </w:pPr>
      <w:r>
        <w:rPr>
          <w:rFonts w:hint="eastAsia" w:ascii="文星仿宋" w:hAnsi="文星仿宋" w:eastAsia="文星仿宋" w:cs="宋体"/>
          <w:kern w:val="0"/>
          <w:szCs w:val="32"/>
        </w:rPr>
        <w:t xml:space="preserve">填 表 日 期  </w:t>
      </w:r>
      <w:r>
        <w:rPr>
          <w:rFonts w:hint="eastAsia" w:ascii="文星仿宋" w:hAnsi="文星仿宋" w:eastAsia="文星仿宋" w:cs="宋体"/>
          <w:kern w:val="0"/>
          <w:szCs w:val="32"/>
          <w:u w:val="single"/>
        </w:rPr>
        <w:t xml:space="preserve">            </w:t>
      </w:r>
      <w:r>
        <w:rPr>
          <w:rFonts w:hint="eastAsia" w:ascii="文星仿宋" w:hAnsi="文星仿宋" w:eastAsia="文星仿宋" w:cs="宋体"/>
          <w:kern w:val="0"/>
          <w:szCs w:val="32"/>
        </w:rPr>
        <w:t>年</w:t>
      </w:r>
      <w:r>
        <w:rPr>
          <w:rFonts w:hint="eastAsia" w:ascii="文星仿宋" w:hAnsi="文星仿宋" w:eastAsia="文星仿宋" w:cs="宋体"/>
          <w:kern w:val="0"/>
          <w:szCs w:val="32"/>
          <w:u w:val="single"/>
        </w:rPr>
        <w:t xml:space="preserve">         </w:t>
      </w:r>
      <w:r>
        <w:rPr>
          <w:rFonts w:hint="eastAsia" w:ascii="文星仿宋" w:hAnsi="文星仿宋" w:eastAsia="文星仿宋" w:cs="宋体"/>
          <w:kern w:val="0"/>
          <w:szCs w:val="32"/>
        </w:rPr>
        <w:t>月</w:t>
      </w:r>
      <w:r>
        <w:rPr>
          <w:rFonts w:hint="eastAsia" w:ascii="文星仿宋" w:hAnsi="文星仿宋" w:eastAsia="文星仿宋" w:cs="宋体"/>
          <w:kern w:val="0"/>
          <w:szCs w:val="32"/>
          <w:u w:val="single"/>
        </w:rPr>
        <w:t xml:space="preserve">         </w:t>
      </w:r>
      <w:r>
        <w:rPr>
          <w:rFonts w:hint="eastAsia" w:ascii="文星仿宋" w:hAnsi="文星仿宋" w:eastAsia="文星仿宋" w:cs="宋体"/>
          <w:kern w:val="0"/>
          <w:szCs w:val="32"/>
        </w:rPr>
        <w:t>日</w:t>
      </w:r>
    </w:p>
    <w:p>
      <w:pPr>
        <w:ind w:firstLine="936" w:firstLineChars="300"/>
        <w:rPr>
          <w:rFonts w:hint="eastAsia" w:ascii="文星仿宋" w:hAnsi="文星仿宋" w:eastAsia="文星仿宋"/>
          <w:szCs w:val="32"/>
        </w:rPr>
      </w:pPr>
    </w:p>
    <w:p>
      <w:pPr>
        <w:ind w:firstLine="936" w:firstLineChars="300"/>
        <w:rPr>
          <w:rFonts w:hint="eastAsia" w:ascii="文星仿宋" w:hAnsi="文星仿宋" w:eastAsia="文星仿宋"/>
          <w:szCs w:val="32"/>
        </w:rPr>
      </w:pPr>
    </w:p>
    <w:p>
      <w:pPr>
        <w:jc w:val="center"/>
        <w:rPr>
          <w:rFonts w:hint="eastAsia" w:ascii="文星黑体" w:eastAsia="文星黑体"/>
          <w:sz w:val="28"/>
          <w:szCs w:val="28"/>
        </w:rPr>
      </w:pPr>
      <w:r>
        <w:rPr>
          <w:rFonts w:hint="eastAsia" w:ascii="文星黑体" w:eastAsia="文星黑体"/>
          <w:sz w:val="28"/>
          <w:szCs w:val="28"/>
        </w:rPr>
        <w:t>武汉市科学技术局制</w:t>
      </w:r>
    </w:p>
    <w:p>
      <w:pPr>
        <w:jc w:val="center"/>
        <w:rPr>
          <w:rFonts w:hint="eastAsia" w:ascii="文星黑体" w:eastAsia="文星黑体"/>
          <w:sz w:val="28"/>
          <w:szCs w:val="28"/>
        </w:rPr>
      </w:pPr>
      <w:r>
        <w:rPr>
          <w:rFonts w:hint="eastAsia" w:ascii="文星黑体" w:eastAsia="文星黑体"/>
          <w:sz w:val="28"/>
          <w:szCs w:val="28"/>
        </w:rPr>
        <w:t>202</w:t>
      </w:r>
      <w:r>
        <w:rPr>
          <w:rFonts w:hint="eastAsia" w:ascii="文星黑体" w:eastAsia="文星黑体"/>
          <w:sz w:val="28"/>
          <w:szCs w:val="28"/>
          <w:lang w:val="en-US" w:eastAsia="zh-CN"/>
        </w:rPr>
        <w:t>3</w:t>
      </w:r>
      <w:r>
        <w:rPr>
          <w:rFonts w:hint="eastAsia" w:ascii="文星黑体" w:eastAsia="文星黑体"/>
          <w:sz w:val="28"/>
          <w:szCs w:val="28"/>
        </w:rPr>
        <w:t>年</w:t>
      </w:r>
      <w:r>
        <w:rPr>
          <w:rFonts w:hint="eastAsia" w:ascii="文星黑体" w:eastAsia="文星黑体"/>
          <w:sz w:val="28"/>
          <w:szCs w:val="28"/>
          <w:lang w:val="en-US" w:eastAsia="zh-CN"/>
        </w:rPr>
        <w:t>10</w:t>
      </w:r>
      <w:r>
        <w:rPr>
          <w:rFonts w:hint="eastAsia" w:ascii="文星黑体" w:eastAsia="文星黑体"/>
          <w:sz w:val="28"/>
          <w:szCs w:val="28"/>
        </w:rPr>
        <w:t>月</w:t>
      </w:r>
    </w:p>
    <w:p>
      <w:pPr>
        <w:adjustRightInd w:val="0"/>
        <w:snapToGrid w:val="0"/>
        <w:spacing w:line="560" w:lineRule="exact"/>
        <w:jc w:val="left"/>
        <w:rPr>
          <w:rFonts w:hint="eastAsia" w:ascii="文星标宋" w:eastAsia="文星标宋"/>
          <w:sz w:val="36"/>
          <w:szCs w:val="36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文星标宋" w:eastAsia="文星标宋"/>
          <w:sz w:val="36"/>
          <w:szCs w:val="36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文星标宋" w:eastAsia="文星标宋"/>
          <w:szCs w:val="32"/>
        </w:rPr>
      </w:pPr>
      <w:r>
        <w:rPr>
          <w:rFonts w:hint="eastAsia" w:ascii="文星黑体" w:hAnsi="宋体" w:eastAsia="文星黑体" w:cs="宋体"/>
          <w:color w:val="000000"/>
          <w:kern w:val="0"/>
          <w:szCs w:val="32"/>
        </w:rPr>
        <w:t>一、基本信息表</w:t>
      </w:r>
    </w:p>
    <w:tbl>
      <w:tblPr>
        <w:tblStyle w:val="3"/>
        <w:tblW w:w="96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730"/>
        <w:gridCol w:w="993"/>
        <w:gridCol w:w="231"/>
        <w:gridCol w:w="53"/>
        <w:gridCol w:w="308"/>
        <w:gridCol w:w="826"/>
        <w:gridCol w:w="656"/>
        <w:gridCol w:w="1383"/>
        <w:gridCol w:w="177"/>
        <w:gridCol w:w="52"/>
        <w:gridCol w:w="779"/>
        <w:gridCol w:w="1014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  <w:jc w:val="center"/>
        </w:trPr>
        <w:tc>
          <w:tcPr>
            <w:tcW w:w="9610" w:type="dxa"/>
            <w:gridSpan w:val="1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b/>
                <w:szCs w:val="32"/>
              </w:rPr>
            </w:pPr>
            <w:r>
              <w:rPr>
                <w:rFonts w:hint="eastAsia" w:ascii="宋体" w:hAnsi="宋体" w:eastAsia="宋体" w:cs="Times New Roman"/>
                <w:b/>
                <w:szCs w:val="32"/>
                <w:lang w:val="en-US" w:eastAsia="zh-CN"/>
              </w:rPr>
              <w:t>申报</w:t>
            </w:r>
            <w:r>
              <w:rPr>
                <w:rFonts w:hint="eastAsia" w:ascii="宋体" w:hAnsi="宋体" w:eastAsia="宋体"/>
                <w:b/>
                <w:szCs w:val="32"/>
              </w:rPr>
              <w:t>单位信息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  <w:jc w:val="center"/>
        </w:trPr>
        <w:tc>
          <w:tcPr>
            <w:tcW w:w="245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ind w:left="-106" w:leftChars="-34" w:right="-87" w:rightChars="-28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单位名称</w:t>
            </w:r>
          </w:p>
        </w:tc>
        <w:tc>
          <w:tcPr>
            <w:tcW w:w="3403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ind w:left="-118" w:leftChars="-38" w:right="-53" w:rightChars="-17"/>
              <w:jc w:val="center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注册所在区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  <w:jc w:val="center"/>
        </w:trPr>
        <w:tc>
          <w:tcPr>
            <w:tcW w:w="2458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ind w:left="-106" w:leftChars="-34" w:right="-87" w:rightChars="-28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单位地址</w:t>
            </w:r>
          </w:p>
        </w:tc>
        <w:tc>
          <w:tcPr>
            <w:tcW w:w="3403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工作站所在地址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86" w:hRule="atLeast"/>
          <w:jc w:val="center"/>
        </w:trPr>
        <w:tc>
          <w:tcPr>
            <w:tcW w:w="2458" w:type="dxa"/>
            <w:gridSpan w:val="4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联系人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 名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手 机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57" w:hRule="atLeast"/>
          <w:jc w:val="center"/>
        </w:trPr>
        <w:tc>
          <w:tcPr>
            <w:tcW w:w="2458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座机电话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传 真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09" w:hRule="atLeast"/>
          <w:jc w:val="center"/>
        </w:trPr>
        <w:tc>
          <w:tcPr>
            <w:tcW w:w="2458" w:type="dxa"/>
            <w:gridSpan w:val="4"/>
            <w:vMerge w:val="restart"/>
            <w:noWrap w:val="0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单位法人</w:t>
            </w: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 名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手  机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62" w:hRule="atLeast"/>
          <w:jc w:val="center"/>
        </w:trPr>
        <w:tc>
          <w:tcPr>
            <w:tcW w:w="2458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 历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 称</w:t>
            </w:r>
          </w:p>
        </w:tc>
        <w:tc>
          <w:tcPr>
            <w:tcW w:w="1904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  <w:jc w:val="center"/>
        </w:trPr>
        <w:tc>
          <w:tcPr>
            <w:tcW w:w="4301" w:type="dxa"/>
            <w:gridSpan w:val="8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20</w:t>
            </w:r>
            <w:r>
              <w:rPr>
                <w:rFonts w:hint="eastAsia" w:ascii="宋体" w:hAnsi="宋体" w:eastAsia="宋体"/>
                <w:sz w:val="24"/>
                <w:lang w:val="en-US" w:eastAsia="zh-CN"/>
              </w:rPr>
              <w:t>22</w:t>
            </w:r>
            <w:r>
              <w:rPr>
                <w:rFonts w:hint="eastAsia" w:ascii="宋体" w:hAnsi="宋体" w:eastAsia="宋体"/>
                <w:sz w:val="24"/>
              </w:rPr>
              <w:t>年单位资产总额（企业和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农业专业合作社</w:t>
            </w:r>
            <w:r>
              <w:rPr>
                <w:rFonts w:hint="eastAsia" w:ascii="宋体" w:hAnsi="宋体" w:eastAsia="宋体"/>
                <w:sz w:val="24"/>
              </w:rPr>
              <w:t>填写）</w:t>
            </w:r>
          </w:p>
        </w:tc>
        <w:tc>
          <w:tcPr>
            <w:tcW w:w="5309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4" w:hRule="atLeast"/>
          <w:jc w:val="center"/>
        </w:trPr>
        <w:tc>
          <w:tcPr>
            <w:tcW w:w="9610" w:type="dxa"/>
            <w:gridSpan w:val="1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szCs w:val="32"/>
              </w:rPr>
              <w:t>科技特派员工作站信息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25" w:hRule="atLeast"/>
          <w:jc w:val="center"/>
        </w:trPr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工作站名称</w:t>
            </w:r>
          </w:p>
        </w:tc>
        <w:tc>
          <w:tcPr>
            <w:tcW w:w="73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25" w:hRule="atLeast"/>
          <w:jc w:val="center"/>
        </w:trPr>
        <w:tc>
          <w:tcPr>
            <w:tcW w:w="22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firstLine="812" w:firstLineChars="35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类     别 </w:t>
            </w:r>
          </w:p>
        </w:tc>
        <w:tc>
          <w:tcPr>
            <w:tcW w:w="73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□种植业类   □养殖业类   □加工   □信息化 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803" w:hRule="atLeast"/>
          <w:jc w:val="center"/>
        </w:trPr>
        <w:tc>
          <w:tcPr>
            <w:tcW w:w="28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申报单</w:t>
            </w:r>
            <w:r>
              <w:rPr>
                <w:rFonts w:hint="eastAsia" w:ascii="宋体" w:hAnsi="宋体" w:eastAsia="宋体"/>
                <w:sz w:val="24"/>
              </w:rPr>
              <w:t>位为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农技推广机构填写</w:t>
            </w:r>
          </w:p>
        </w:tc>
        <w:tc>
          <w:tcPr>
            <w:tcW w:w="28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2"/>
              </w:rPr>
              <w:t xml:space="preserve">单位职工总人数： </w:t>
            </w: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 xml:space="preserve">     人</w:t>
            </w:r>
          </w:p>
        </w:tc>
        <w:tc>
          <w:tcPr>
            <w:tcW w:w="3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2"/>
              </w:rPr>
              <w:t>其中：中、高级职称人员</w:t>
            </w: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>：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799" w:hRule="atLeast"/>
          <w:jc w:val="center"/>
        </w:trPr>
        <w:tc>
          <w:tcPr>
            <w:tcW w:w="28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申报单位</w:t>
            </w:r>
            <w:r>
              <w:rPr>
                <w:rFonts w:hint="eastAsia" w:ascii="宋体" w:hAnsi="宋体" w:eastAsia="宋体"/>
                <w:sz w:val="24"/>
              </w:rPr>
              <w:t>为企业和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农业专业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合作社填写</w:t>
            </w:r>
          </w:p>
        </w:tc>
        <w:tc>
          <w:tcPr>
            <w:tcW w:w="286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sz w:val="24"/>
                <w:szCs w:val="22"/>
              </w:rPr>
            </w:pPr>
            <w:r>
              <w:rPr>
                <w:rFonts w:hint="eastAsia" w:ascii="宋体" w:hAnsi="宋体" w:eastAsia="宋体"/>
                <w:sz w:val="24"/>
                <w:szCs w:val="22"/>
              </w:rPr>
              <w:t>大专以上人数：       人</w:t>
            </w:r>
          </w:p>
        </w:tc>
        <w:tc>
          <w:tcPr>
            <w:tcW w:w="39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right="460"/>
              <w:jc w:val="both"/>
              <w:rPr>
                <w:rFonts w:ascii="宋体" w:hAnsi="宋体" w:eastAsia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</w:rPr>
              <w:t>占职工总数比率</w:t>
            </w:r>
            <w:r>
              <w:rPr>
                <w:rFonts w:hint="eastAsia" w:ascii="宋体" w:hAnsi="宋体" w:eastAsia="宋体"/>
                <w:spacing w:val="-20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/>
                <w:spacing w:val="-12"/>
                <w:w w:val="90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471" w:hRule="atLeast"/>
          <w:jc w:val="center"/>
        </w:trPr>
        <w:tc>
          <w:tcPr>
            <w:tcW w:w="59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right="42"/>
              <w:jc w:val="lef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入驻科技特派员人数</w:t>
            </w:r>
          </w:p>
        </w:tc>
        <w:tc>
          <w:tcPr>
            <w:tcW w:w="3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right="460" w:firstLine="2204" w:firstLineChars="950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802" w:hRule="atLeast"/>
          <w:jc w:val="center"/>
        </w:trPr>
        <w:tc>
          <w:tcPr>
            <w:tcW w:w="591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用于技术培训、科技成果推广与示范、特派员办公等用途</w:t>
            </w:r>
          </w:p>
          <w:p>
            <w:pPr>
              <w:snapToGrid w:val="0"/>
              <w:spacing w:line="400" w:lineRule="exact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的场地面积</w:t>
            </w:r>
          </w:p>
        </w:tc>
        <w:tc>
          <w:tcPr>
            <w:tcW w:w="36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left="2195" w:hanging="2584" w:hangingChars="950"/>
              <w:jc w:val="center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</w:t>
            </w:r>
            <w:r>
              <w:rPr>
                <w:sz w:val="28"/>
                <w:szCs w:val="28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88" w:hRule="atLeast"/>
          <w:jc w:val="center"/>
        </w:trPr>
        <w:tc>
          <w:tcPr>
            <w:tcW w:w="961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955" w:hanging="2964" w:hangingChars="95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文星黑体" w:hAnsi="宋体" w:eastAsia="文星黑体" w:cs="宋体"/>
                <w:color w:val="000000"/>
                <w:kern w:val="0"/>
                <w:szCs w:val="32"/>
              </w:rPr>
              <w:t xml:space="preserve">                   入驻科技特派员信息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88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派出单位</w:t>
            </w: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专业</w:t>
            </w: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武汉市科技特派员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绩效考核结果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88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88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88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388" w:hRule="atLeast"/>
          <w:jc w:val="center"/>
        </w:trPr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ind w:left="2195" w:hanging="2204" w:hangingChars="95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520" w:lineRule="exact"/>
        <w:jc w:val="lef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jc w:val="left"/>
        <w:rPr>
          <w:rFonts w:hint="eastAsia" w:ascii="文星黑体" w:hAnsi="宋体" w:eastAsia="文星黑体" w:cs="宋体"/>
          <w:color w:val="000000"/>
          <w:kern w:val="0"/>
          <w:szCs w:val="32"/>
        </w:rPr>
      </w:pPr>
      <w:r>
        <w:rPr>
          <w:rFonts w:hint="eastAsia" w:ascii="文星黑体" w:hAnsi="宋体" w:eastAsia="文星黑体" w:cs="宋体"/>
          <w:color w:val="000000"/>
          <w:kern w:val="0"/>
          <w:szCs w:val="32"/>
        </w:rPr>
        <w:t>二、申报单位情况</w:t>
      </w: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3" w:firstLineChars="196"/>
        <w:rPr>
          <w:rFonts w:hint="eastAsia" w:ascii="文星黑体" w:hAnsi="宋体" w:eastAsia="文星黑体" w:cs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  <w:r>
        <w:rPr>
          <w:rFonts w:hint="eastAsia" w:ascii="文星黑体" w:hAnsi="宋体" w:eastAsia="文星黑体" w:cs="宋体"/>
          <w:color w:val="000000"/>
          <w:kern w:val="0"/>
          <w:szCs w:val="32"/>
        </w:rPr>
        <w:t>三、申报单位建设情况（包括现有工作基础、专家团队、现有工作条件、申报单位支持及地方政策措施）</w:t>
      </w: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  <w:r>
        <w:rPr>
          <w:rFonts w:hint="eastAsia" w:ascii="文星黑体" w:hAnsi="宋体" w:eastAsia="文星黑体" w:cs="宋体"/>
          <w:color w:val="000000"/>
          <w:kern w:val="0"/>
          <w:szCs w:val="32"/>
        </w:rPr>
        <w:t>四、申报单位开展的主要工作情况（包括研究、引进项目成果、技术攻关、成果转化的项目及典型案例简介）</w:t>
      </w: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1"/>
        <w:gridCol w:w="1151"/>
        <w:gridCol w:w="1041"/>
        <w:gridCol w:w="1096"/>
        <w:gridCol w:w="1104"/>
        <w:gridCol w:w="1158"/>
        <w:gridCol w:w="1158"/>
        <w:gridCol w:w="1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9017" w:type="dxa"/>
            <w:gridSpan w:val="8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Cs w:val="32"/>
              </w:rPr>
              <w:t>工作</w:t>
            </w:r>
            <w:r>
              <w:rPr>
                <w:rFonts w:hint="eastAsia" w:ascii="宋体" w:hAnsi="宋体" w:eastAsia="宋体"/>
                <w:b/>
                <w:szCs w:val="32"/>
                <w:lang w:val="en-US" w:eastAsia="zh-CN"/>
              </w:rPr>
              <w:t>开展</w:t>
            </w:r>
            <w:r>
              <w:rPr>
                <w:rFonts w:hint="eastAsia" w:ascii="宋体" w:hAnsi="宋体" w:eastAsia="宋体"/>
                <w:b/>
                <w:szCs w:val="32"/>
              </w:rPr>
              <w:t>情况</w:t>
            </w:r>
            <w:r>
              <w:rPr>
                <w:rFonts w:hint="eastAsia" w:ascii="宋体" w:hAnsi="宋体" w:eastAsia="宋体"/>
                <w:b/>
                <w:szCs w:val="32"/>
                <w:lang w:val="en-US" w:eastAsia="zh-CN"/>
              </w:rPr>
              <w:t>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115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年份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研究、引进</w:t>
            </w:r>
          </w:p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项目成果（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个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技术攻关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09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成果转化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项目（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项</w:t>
            </w: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0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服务村庄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数量（个）</w:t>
            </w:r>
          </w:p>
        </w:tc>
        <w:tc>
          <w:tcPr>
            <w:tcW w:w="11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服务带动农户数量（户）</w:t>
            </w:r>
          </w:p>
        </w:tc>
        <w:tc>
          <w:tcPr>
            <w:tcW w:w="11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服务企业、合作社、农民协会等机构（个）</w:t>
            </w:r>
          </w:p>
        </w:tc>
        <w:tc>
          <w:tcPr>
            <w:tcW w:w="11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创办领办企业、合作社、农民协会等机构（个）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115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2022年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exact"/>
          <w:jc w:val="center"/>
        </w:trPr>
        <w:tc>
          <w:tcPr>
            <w:tcW w:w="1151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2023年</w:t>
            </w:r>
          </w:p>
        </w:tc>
        <w:tc>
          <w:tcPr>
            <w:tcW w:w="1151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</w:tbl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  <w:r>
        <w:rPr>
          <w:rFonts w:hint="eastAsia" w:ascii="文星黑体" w:hAnsi="宋体" w:eastAsia="文星黑体" w:cs="宋体"/>
          <w:color w:val="000000"/>
          <w:kern w:val="0"/>
          <w:szCs w:val="32"/>
        </w:rPr>
        <w:t>五、申报单位发挥的作用情况（包括带动与辐射效果、科技培训与示范或创新创业取得的成效、经济社会效益</w:t>
      </w:r>
      <w:r>
        <w:rPr>
          <w:rFonts w:hint="eastAsia" w:ascii="文星黑体" w:hAnsi="宋体" w:eastAsia="文星黑体" w:cs="宋体"/>
          <w:color w:val="000000"/>
          <w:kern w:val="0"/>
          <w:szCs w:val="32"/>
          <w:lang w:eastAsia="zh-CN"/>
        </w:rPr>
        <w:t>、</w:t>
      </w:r>
      <w:r>
        <w:rPr>
          <w:rFonts w:hint="eastAsia" w:ascii="文星黑体" w:hAnsi="宋体" w:eastAsia="文星黑体" w:cs="宋体"/>
          <w:color w:val="000000"/>
          <w:kern w:val="0"/>
          <w:szCs w:val="32"/>
          <w:lang w:val="en-US" w:eastAsia="zh-CN"/>
        </w:rPr>
        <w:t>促进乡村振兴成效等</w:t>
      </w:r>
      <w:r>
        <w:rPr>
          <w:rFonts w:hint="eastAsia" w:ascii="文星黑体" w:hAnsi="宋体" w:eastAsia="文星黑体" w:cs="宋体"/>
          <w:color w:val="000000"/>
          <w:kern w:val="0"/>
          <w:szCs w:val="32"/>
        </w:rPr>
        <w:t>）</w:t>
      </w:r>
    </w:p>
    <w:p>
      <w:pPr>
        <w:adjustRightInd w:val="0"/>
        <w:snapToGrid w:val="0"/>
        <w:spacing w:line="520" w:lineRule="exact"/>
        <w:ind w:firstLine="708" w:firstLineChars="150"/>
        <w:rPr>
          <w:rFonts w:hint="eastAsia" w:ascii="文星黑体" w:hAnsi="宋体" w:eastAsia="文星黑体" w:cs="宋体"/>
          <w:color w:val="000000"/>
          <w:kern w:val="0"/>
          <w:sz w:val="48"/>
          <w:szCs w:val="4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809"/>
        <w:gridCol w:w="840"/>
        <w:gridCol w:w="675"/>
        <w:gridCol w:w="675"/>
        <w:gridCol w:w="735"/>
        <w:gridCol w:w="718"/>
        <w:gridCol w:w="920"/>
        <w:gridCol w:w="717"/>
        <w:gridCol w:w="814"/>
        <w:gridCol w:w="783"/>
        <w:gridCol w:w="720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0077" w:type="dxa"/>
            <w:gridSpan w:val="1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pacing w:val="4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32"/>
                <w:lang w:val="en-US" w:eastAsia="zh-CN"/>
              </w:rPr>
              <w:t>申报单位发挥</w:t>
            </w:r>
            <w:r>
              <w:rPr>
                <w:rFonts w:hint="eastAsia" w:ascii="宋体" w:hAnsi="宋体" w:eastAsia="宋体"/>
                <w:b/>
                <w:szCs w:val="32"/>
                <w:lang w:val="en-US" w:eastAsia="zh-CN"/>
              </w:rPr>
              <w:t>作用及取得成效统计表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8" w:hRule="atLeast"/>
          <w:jc w:val="center"/>
        </w:trPr>
        <w:tc>
          <w:tcPr>
            <w:tcW w:w="84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年份</w:t>
            </w:r>
          </w:p>
        </w:tc>
        <w:tc>
          <w:tcPr>
            <w:tcW w:w="809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发放技术资料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（份）</w:t>
            </w:r>
          </w:p>
        </w:tc>
        <w:tc>
          <w:tcPr>
            <w:tcW w:w="84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帮助解决技术问题（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个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67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引进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新品种（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个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67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推广新技术（个）</w:t>
            </w:r>
          </w:p>
        </w:tc>
        <w:tc>
          <w:tcPr>
            <w:tcW w:w="735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推广新模式（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个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718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建立示范基地（个）</w:t>
            </w:r>
          </w:p>
        </w:tc>
        <w:tc>
          <w:tcPr>
            <w:tcW w:w="92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default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>参与建设乡村振兴科技创新示范基地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（个）</w:t>
            </w:r>
          </w:p>
        </w:tc>
        <w:tc>
          <w:tcPr>
            <w:tcW w:w="71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推动建成平台数（个）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培养基层技术骨干（人）</w:t>
            </w:r>
          </w:p>
        </w:tc>
        <w:tc>
          <w:tcPr>
            <w:tcW w:w="78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举办培训场次（期）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培训农民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（人次）</w:t>
            </w:r>
          </w:p>
        </w:tc>
        <w:tc>
          <w:tcPr>
            <w:tcW w:w="8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帮助受援对象增收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exact"/>
          <w:jc w:val="center"/>
        </w:trPr>
        <w:tc>
          <w:tcPr>
            <w:tcW w:w="84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  <w:lang w:val="en-US" w:eastAsia="zh-CN"/>
              </w:rPr>
              <w:t>2022年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92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exact"/>
          <w:jc w:val="center"/>
        </w:trPr>
        <w:tc>
          <w:tcPr>
            <w:tcW w:w="84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  <w:lang w:val="en-US" w:eastAsia="zh-CN"/>
              </w:rPr>
              <w:t>2023年</w:t>
            </w:r>
          </w:p>
        </w:tc>
        <w:tc>
          <w:tcPr>
            <w:tcW w:w="809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840" w:type="dxa"/>
            <w:noWrap w:val="0"/>
            <w:vAlign w:val="top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 w:val="18"/>
                <w:szCs w:val="18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18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92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17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814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83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  <w:tc>
          <w:tcPr>
            <w:tcW w:w="822" w:type="dxa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color w:val="000000"/>
                <w:spacing w:val="4"/>
                <w:szCs w:val="21"/>
              </w:rPr>
            </w:pPr>
          </w:p>
        </w:tc>
      </w:tr>
    </w:tbl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line="520" w:lineRule="exact"/>
        <w:rPr>
          <w:rFonts w:hint="eastAsia" w:ascii="文星黑体" w:hAnsi="宋体" w:eastAsia="文星黑体" w:cs="宋体"/>
          <w:color w:val="000000"/>
          <w:kern w:val="0"/>
          <w:szCs w:val="32"/>
        </w:rPr>
      </w:pPr>
      <w:r>
        <w:rPr>
          <w:rFonts w:hint="eastAsia" w:ascii="文星黑体" w:hAnsi="宋体" w:eastAsia="文星黑体" w:cs="宋体"/>
          <w:color w:val="000000"/>
          <w:kern w:val="0"/>
          <w:szCs w:val="32"/>
        </w:rPr>
        <w:t>六、</w:t>
      </w:r>
      <w:r>
        <w:rPr>
          <w:rFonts w:hint="eastAsia" w:ascii="文星黑体" w:hAnsi="宋体" w:eastAsia="文星黑体" w:cs="宋体"/>
          <w:color w:val="000000"/>
          <w:kern w:val="0"/>
          <w:szCs w:val="32"/>
          <w:lang w:val="en-US" w:eastAsia="zh-CN"/>
        </w:rPr>
        <w:t>申报</w:t>
      </w:r>
      <w:r>
        <w:rPr>
          <w:rFonts w:hint="eastAsia" w:ascii="文星黑体" w:hAnsi="宋体" w:eastAsia="文星黑体" w:cs="宋体"/>
          <w:color w:val="000000"/>
          <w:kern w:val="0"/>
          <w:szCs w:val="32"/>
        </w:rPr>
        <w:t>单位承诺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9" w:hRule="atLeast"/>
        </w:trPr>
        <w:tc>
          <w:tcPr>
            <w:tcW w:w="918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本单位承诺，所提交的申报材料均真实客观有效，决无虚报隐瞒，本单位对申报材料的真实性承担相应法律责任。</w:t>
            </w:r>
          </w:p>
          <w:p>
            <w:pPr>
              <w:adjustRightInd w:val="0"/>
              <w:snapToGrid w:val="0"/>
              <w:spacing w:line="560" w:lineRule="exact"/>
              <w:ind w:firstLine="544" w:firstLineChars="200"/>
              <w:rPr>
                <w:rFonts w:hint="eastAsia" w:ascii="宋体" w:hAnsi="宋体" w:eastAsia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before="286" w:beforeLines="50" w:line="560" w:lineRule="exact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单位负责人（签字）：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 xml:space="preserve"> 单位：（盖章）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           </w:t>
            </w:r>
          </w:p>
          <w:p>
            <w:pPr>
              <w:adjustRightInd w:val="0"/>
              <w:snapToGrid w:val="0"/>
              <w:spacing w:line="560" w:lineRule="exact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       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</w:p>
        </w:tc>
      </w:tr>
    </w:tbl>
    <w:p>
      <w:pPr>
        <w:adjustRightInd w:val="0"/>
        <w:snapToGrid w:val="0"/>
        <w:spacing w:before="286" w:beforeLines="50" w:after="286" w:afterLines="50"/>
        <w:jc w:val="left"/>
        <w:rPr>
          <w:rFonts w:hint="eastAsia" w:ascii="文星黑体" w:hAnsi="宋体" w:eastAsia="文星黑体" w:cs="宋体"/>
          <w:color w:val="000000"/>
          <w:kern w:val="0"/>
          <w:szCs w:val="32"/>
        </w:rPr>
      </w:pPr>
    </w:p>
    <w:p>
      <w:pPr>
        <w:adjustRightInd w:val="0"/>
        <w:snapToGrid w:val="0"/>
        <w:spacing w:before="286" w:beforeLines="50" w:after="286" w:afterLines="50"/>
        <w:jc w:val="left"/>
        <w:rPr>
          <w:rFonts w:hint="eastAsia" w:ascii="文星黑体" w:hAnsi="宋体" w:eastAsia="文星黑体" w:cs="宋体"/>
          <w:color w:val="000000"/>
          <w:kern w:val="0"/>
          <w:szCs w:val="32"/>
        </w:rPr>
      </w:pPr>
      <w:r>
        <w:rPr>
          <w:rFonts w:hint="eastAsia" w:ascii="文星黑体" w:hAnsi="宋体" w:eastAsia="文星黑体" w:cs="宋体"/>
          <w:color w:val="000000"/>
          <w:kern w:val="0"/>
          <w:szCs w:val="32"/>
        </w:rPr>
        <w:t>七、区（开发区）科技管理部门推荐意见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atLeast"/>
          <w:jc w:val="center"/>
        </w:trPr>
        <w:tc>
          <w:tcPr>
            <w:tcW w:w="951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firstLine="3016" w:firstLineChars="1300"/>
              <w:rPr>
                <w:rFonts w:hint="eastAsia"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360" w:lineRule="exact"/>
              <w:ind w:firstLine="3016" w:firstLineChars="1300"/>
              <w:rPr>
                <w:rFonts w:hint="eastAsia"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after="286" w:afterLines="50"/>
              <w:rPr>
                <w:rFonts w:hint="eastAsia"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区级科技管理部门：（盖章）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                   </w:t>
            </w:r>
          </w:p>
          <w:p>
            <w:pPr>
              <w:adjustRightInd w:val="0"/>
              <w:snapToGrid w:val="0"/>
              <w:spacing w:before="12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 xml:space="preserve">                                           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宋体" w:hAnsi="宋体" w:eastAsia="宋体"/>
                <w:sz w:val="28"/>
                <w:szCs w:val="28"/>
              </w:rPr>
              <w:t>日</w:t>
            </w:r>
          </w:p>
        </w:tc>
      </w:tr>
    </w:tbl>
    <w:p>
      <w:pPr>
        <w:numPr>
          <w:ilvl w:val="0"/>
          <w:numId w:val="1"/>
        </w:numPr>
        <w:adjustRightInd w:val="0"/>
        <w:snapToGrid w:val="0"/>
        <w:spacing w:line="560" w:lineRule="exact"/>
        <w:ind w:left="738" w:leftChars="0" w:firstLine="0" w:firstLineChars="0"/>
        <w:rPr>
          <w:rFonts w:hint="eastAsia" w:ascii="文星黑体" w:hAnsi="宋体" w:eastAsia="文星黑体" w:cs="宋体"/>
          <w:color w:val="000000"/>
          <w:kern w:val="0"/>
          <w:szCs w:val="32"/>
          <w:lang w:val="en-US" w:eastAsia="zh-CN"/>
        </w:rPr>
      </w:pPr>
      <w:r>
        <w:rPr>
          <w:rFonts w:hint="eastAsia" w:ascii="文星仿宋" w:hAnsi="宋体" w:eastAsia="文星仿宋"/>
          <w:szCs w:val="32"/>
        </w:rPr>
        <w:br w:type="page"/>
      </w:r>
      <w:r>
        <w:rPr>
          <w:rFonts w:hint="eastAsia" w:ascii="文星黑体" w:hAnsi="宋体" w:eastAsia="文星黑体" w:cs="宋体"/>
          <w:color w:val="000000"/>
          <w:kern w:val="0"/>
          <w:szCs w:val="32"/>
          <w:lang w:val="en-US" w:eastAsia="zh-CN"/>
        </w:rPr>
        <w:t>附件资料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1" w:leftChars="0"/>
        <w:jc w:val="both"/>
        <w:textAlignment w:val="auto"/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企业法人营业执照或事业单位法人证书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1" w:leftChars="0" w:firstLine="0" w:firstLineChars="0"/>
        <w:jc w:val="both"/>
        <w:textAlignment w:val="auto"/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2022年度审计报告或财务报表(加盖单位财务章)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1" w:leftChars="0" w:firstLine="0" w:firstLineChars="0"/>
        <w:jc w:val="both"/>
        <w:textAlignment w:val="auto"/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科技特派员入驻协议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1" w:leftChars="0" w:firstLine="0" w:firstLineChars="0"/>
        <w:jc w:val="both"/>
        <w:textAlignment w:val="auto"/>
        <w:rPr>
          <w:rFonts w:hint="eastAsia" w:ascii="文星仿宋" w:hAnsi="文星仿宋" w:eastAsia="文星仿宋" w:cs="文星仿宋"/>
          <w:i w:val="0"/>
          <w:caps w:val="0"/>
          <w:color w:val="auto"/>
          <w:spacing w:val="-20"/>
          <w:kern w:val="0"/>
          <w:sz w:val="32"/>
          <w:szCs w:val="32"/>
          <w:lang w:val="en-US" w:eastAsia="zh-CN" w:bidi="ar"/>
        </w:rPr>
      </w:pPr>
      <w:r>
        <w:rPr>
          <w:rFonts w:hint="eastAsia" w:ascii="文星仿宋" w:hAnsi="文星仿宋" w:eastAsia="文星仿宋" w:cs="文星仿宋"/>
          <w:i w:val="0"/>
          <w:caps w:val="0"/>
          <w:color w:val="auto"/>
          <w:spacing w:val="-20"/>
          <w:kern w:val="0"/>
          <w:sz w:val="32"/>
          <w:szCs w:val="32"/>
          <w:lang w:val="en-US" w:eastAsia="zh-CN" w:bidi="ar"/>
        </w:rPr>
        <w:t>申报单位科技成果推广、示范的案例(提供图片及文字说明)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1" w:leftChars="0" w:firstLine="0" w:firstLineChars="0"/>
        <w:jc w:val="both"/>
        <w:textAlignment w:val="auto"/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申报单位科研条件(办公场地及配套设施)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1" w:leftChars="0" w:firstLine="0" w:firstLineChars="0"/>
        <w:jc w:val="both"/>
        <w:textAlignment w:val="auto"/>
        <w:rPr>
          <w:rFonts w:hint="default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</w:pPr>
      <w:r>
        <w:rPr>
          <w:rFonts w:hint="eastAsia" w:ascii="文星仿宋" w:hAnsi="文星仿宋" w:eastAsia="文星仿宋" w:cs="文星仿宋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其他资料（非必选）</w:t>
      </w:r>
    </w:p>
    <w:p>
      <w:pPr>
        <w:numPr>
          <w:ilvl w:val="0"/>
          <w:numId w:val="0"/>
        </w:numPr>
        <w:adjustRightInd w:val="0"/>
        <w:snapToGrid w:val="0"/>
        <w:spacing w:line="560" w:lineRule="exact"/>
        <w:rPr>
          <w:rFonts w:hint="default" w:ascii="文星黑体" w:hAnsi="宋体" w:eastAsia="文星黑体" w:cs="宋体"/>
          <w:color w:val="000000"/>
          <w:kern w:val="0"/>
          <w:szCs w:val="32"/>
          <w:lang w:val="en-US" w:eastAsia="zh-CN"/>
        </w:rPr>
        <w:sectPr>
          <w:pgSz w:w="11907" w:h="16839"/>
          <w:pgMar w:top="2098" w:right="1474" w:bottom="1985" w:left="1588" w:header="851" w:footer="1361" w:gutter="0"/>
          <w:cols w:space="720" w:num="1"/>
          <w:docGrid w:type="linesAndChars" w:linePitch="573" w:charSpace="-1843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仿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044373"/>
    <w:multiLevelType w:val="singleLevel"/>
    <w:tmpl w:val="F904437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8095387"/>
    <w:multiLevelType w:val="singleLevel"/>
    <w:tmpl w:val="78095387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GRkYTNiMzUwYjc3NDk1MDc2OTE4NWI0MjBlNzIifQ=="/>
  </w:docVars>
  <w:rsids>
    <w:rsidRoot w:val="00000000"/>
    <w:rsid w:val="52521414"/>
    <w:rsid w:val="7BCC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character" w:styleId="5">
    <w:name w:val="page number"/>
    <w:qFormat/>
    <w:uiPriority w:val="0"/>
    <w:rPr>
      <w:rFonts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2023-11-02T01:20:00Z</dcterms:created>
  <dc:creator>lenovo</dc:creator>
  <cp:lastModifiedBy>文档存本地丢失不负责</cp:lastModifiedBy>
  <dcterms:modified xsi:type="dcterms:W3CDTF">2023-11-02T01:23:36Z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91CA362401DD4FCBBEF568DD7BF239EA_12</vt:lpwstr>
  </property>
</Properties>
</file>