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374A" w14:textId="77777777" w:rsidR="000E5CB0" w:rsidRDefault="000E5CB0" w:rsidP="000E5CB0">
      <w:pPr>
        <w:jc w:val="left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216BC835" w14:textId="77777777" w:rsidR="000E5CB0" w:rsidRDefault="000E5CB0" w:rsidP="000E5CB0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武汉经济技术开发区</w:t>
      </w:r>
    </w:p>
    <w:p w14:paraId="3EEC672E" w14:textId="77777777" w:rsidR="000E5CB0" w:rsidRDefault="000E5CB0" w:rsidP="000E5CB0">
      <w:pPr>
        <w:spacing w:line="540" w:lineRule="exact"/>
        <w:jc w:val="center"/>
        <w:rPr>
          <w:rFonts w:ascii="黑体" w:eastAsia="黑体" w:hAnsi="黑体" w:cs="黑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放弃技术转移示范机构奖励承诺书</w:t>
      </w:r>
    </w:p>
    <w:p w14:paraId="0E3F25F5" w14:textId="77777777" w:rsidR="000E5CB0" w:rsidRDefault="000E5CB0" w:rsidP="000E5CB0">
      <w:pPr>
        <w:rPr>
          <w:rFonts w:ascii="Times New Roman" w:eastAsia="华文仿宋" w:hAnsi="Times New Roman"/>
          <w:sz w:val="32"/>
          <w:szCs w:val="32"/>
        </w:rPr>
      </w:pPr>
    </w:p>
    <w:p w14:paraId="279FDE1B" w14:textId="77777777" w:rsidR="000E5CB0" w:rsidRDefault="000E5CB0" w:rsidP="000E5CB0">
      <w:pPr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武汉经开区科创局：</w:t>
      </w:r>
    </w:p>
    <w:p w14:paraId="3B186AD4" w14:textId="77777777" w:rsidR="000E5CB0" w:rsidRDefault="000E5CB0" w:rsidP="000E5CB0">
      <w:pPr>
        <w:rPr>
          <w:rFonts w:ascii="Times New Roman" w:eastAsia="方正仿宋简体" w:hAnsi="Times New Roman"/>
          <w:sz w:val="32"/>
          <w:szCs w:val="32"/>
        </w:rPr>
      </w:pPr>
    </w:p>
    <w:p w14:paraId="32C7299F" w14:textId="77777777" w:rsidR="000E5CB0" w:rsidRDefault="000E5CB0" w:rsidP="000E5CB0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  <w:u w:val="single"/>
        </w:rPr>
        <w:t xml:space="preserve">              </w:t>
      </w:r>
      <w:r>
        <w:rPr>
          <w:rFonts w:ascii="Times New Roman" w:eastAsia="方正仿宋简体" w:hAnsi="Times New Roman" w:hint="eastAsia"/>
          <w:sz w:val="32"/>
          <w:szCs w:val="32"/>
        </w:rPr>
        <w:t>（</w:t>
      </w:r>
      <w:r>
        <w:rPr>
          <w:rFonts w:ascii="Times New Roman" w:eastAsia="方正仿宋简体" w:hAnsi="Times New Roman"/>
          <w:sz w:val="32"/>
          <w:szCs w:val="32"/>
        </w:rPr>
        <w:t>以下简称我</w:t>
      </w:r>
      <w:r>
        <w:rPr>
          <w:rFonts w:ascii="Times New Roman" w:eastAsia="方正仿宋简体" w:hAnsi="Times New Roman" w:hint="eastAsia"/>
          <w:sz w:val="32"/>
          <w:szCs w:val="32"/>
        </w:rPr>
        <w:t>单位）已认真阅读相关政策及通知，自愿放弃</w:t>
      </w:r>
      <w:r>
        <w:rPr>
          <w:rFonts w:ascii="Times New Roman" w:eastAsia="方正仿宋简体" w:hAnsi="Times New Roman"/>
          <w:sz w:val="32"/>
          <w:szCs w:val="32"/>
        </w:rPr>
        <w:t>申报</w:t>
      </w:r>
      <w:r>
        <w:rPr>
          <w:rFonts w:ascii="Times New Roman" w:eastAsia="方正仿宋简体" w:hAnsi="Times New Roman"/>
          <w:sz w:val="32"/>
          <w:szCs w:val="32"/>
        </w:rPr>
        <w:t>202</w:t>
      </w:r>
      <w:r>
        <w:rPr>
          <w:rFonts w:ascii="Times New Roman" w:eastAsia="方正仿宋简体" w:hAnsi="Times New Roman" w:hint="eastAsia"/>
          <w:sz w:val="32"/>
          <w:szCs w:val="32"/>
        </w:rPr>
        <w:t>3</w:t>
      </w:r>
      <w:r>
        <w:rPr>
          <w:rFonts w:ascii="Times New Roman" w:eastAsia="方正仿宋简体" w:hAnsi="Times New Roman"/>
          <w:sz w:val="32"/>
          <w:szCs w:val="32"/>
        </w:rPr>
        <w:t>年</w:t>
      </w:r>
      <w:r>
        <w:rPr>
          <w:rFonts w:ascii="Times New Roman" w:eastAsia="方正仿宋简体" w:hAnsi="Times New Roman" w:hint="eastAsia"/>
          <w:color w:val="000000"/>
          <w:sz w:val="32"/>
          <w:szCs w:val="32"/>
        </w:rPr>
        <w:t>技术转移示范机构</w:t>
      </w:r>
      <w:r>
        <w:rPr>
          <w:rFonts w:ascii="Times New Roman" w:eastAsia="方正仿宋简体" w:hAnsi="Times New Roman"/>
          <w:sz w:val="32"/>
          <w:szCs w:val="32"/>
        </w:rPr>
        <w:t>奖励，</w:t>
      </w:r>
      <w:r>
        <w:rPr>
          <w:rFonts w:ascii="Times New Roman" w:eastAsia="方正仿宋简体" w:hAnsi="Times New Roman" w:hint="eastAsia"/>
          <w:sz w:val="32"/>
          <w:szCs w:val="32"/>
        </w:rPr>
        <w:t>因此产生的一切后果由我单位承担</w:t>
      </w:r>
      <w:r>
        <w:rPr>
          <w:rFonts w:ascii="Times New Roman" w:eastAsia="方正仿宋简体" w:hAnsi="Times New Roman"/>
          <w:sz w:val="32"/>
          <w:szCs w:val="32"/>
        </w:rPr>
        <w:t>。</w:t>
      </w:r>
    </w:p>
    <w:p w14:paraId="1D94941A" w14:textId="77777777" w:rsidR="000E5CB0" w:rsidRDefault="000E5CB0" w:rsidP="000E5CB0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特此承诺</w:t>
      </w:r>
      <w:r>
        <w:rPr>
          <w:rFonts w:ascii="Times New Roman" w:eastAsia="方正仿宋简体" w:hAnsi="Times New Roman" w:hint="eastAsia"/>
          <w:sz w:val="32"/>
          <w:szCs w:val="32"/>
        </w:rPr>
        <w:t>！</w:t>
      </w:r>
    </w:p>
    <w:p w14:paraId="68026D07" w14:textId="77777777" w:rsidR="000E5CB0" w:rsidRDefault="000E5CB0" w:rsidP="000E5CB0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</w:p>
    <w:p w14:paraId="401D9F9A" w14:textId="77777777" w:rsidR="000E5CB0" w:rsidRDefault="000E5CB0" w:rsidP="000E5CB0">
      <w:pPr>
        <w:wordWrap w:val="0"/>
        <w:spacing w:line="520" w:lineRule="exact"/>
        <w:jc w:val="right"/>
        <w:rPr>
          <w:rFonts w:ascii="Times New Roman" w:eastAsia="方正仿宋简体" w:hAnsi="Times New Roman"/>
          <w:sz w:val="30"/>
          <w:szCs w:val="30"/>
        </w:rPr>
      </w:pPr>
      <w:r>
        <w:rPr>
          <w:rFonts w:ascii="Times New Roman" w:eastAsia="方正仿宋简体" w:hAnsi="Times New Roman" w:hint="eastAsia"/>
          <w:sz w:val="30"/>
          <w:szCs w:val="30"/>
        </w:rPr>
        <w:t>法定代表人或授权代表（签字）：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          </w:t>
      </w:r>
    </w:p>
    <w:p w14:paraId="4B80ACAA" w14:textId="77777777" w:rsidR="000E5CB0" w:rsidRDefault="000E5CB0" w:rsidP="000E5CB0">
      <w:pPr>
        <w:spacing w:line="520" w:lineRule="exact"/>
        <w:ind w:right="1500"/>
        <w:jc w:val="right"/>
        <w:rPr>
          <w:rFonts w:ascii="Times New Roman" w:eastAsia="方正仿宋简体" w:hAnsi="Times New Roman"/>
          <w:sz w:val="30"/>
          <w:szCs w:val="30"/>
        </w:rPr>
      </w:pPr>
      <w:r>
        <w:rPr>
          <w:rFonts w:ascii="Times New Roman" w:eastAsia="方正仿宋简体" w:hAnsi="Times New Roman" w:hint="eastAsia"/>
          <w:sz w:val="30"/>
          <w:szCs w:val="30"/>
        </w:rPr>
        <w:t>承诺单位（盖章）：</w:t>
      </w:r>
    </w:p>
    <w:p w14:paraId="226CC7CE" w14:textId="77777777" w:rsidR="000E5CB0" w:rsidRDefault="000E5CB0" w:rsidP="000E5CB0">
      <w:pPr>
        <w:wordWrap w:val="0"/>
        <w:jc w:val="right"/>
      </w:pPr>
      <w:r>
        <w:rPr>
          <w:rFonts w:ascii="Times New Roman" w:eastAsia="方正仿宋简体" w:hAnsi="Times New Roman" w:hint="eastAsia"/>
          <w:sz w:val="30"/>
          <w:szCs w:val="30"/>
        </w:rPr>
        <w:t>年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  </w:t>
      </w:r>
      <w:r>
        <w:rPr>
          <w:rFonts w:ascii="Times New Roman" w:eastAsia="方正仿宋简体" w:hAnsi="Times New Roman" w:hint="eastAsia"/>
          <w:sz w:val="30"/>
          <w:szCs w:val="30"/>
        </w:rPr>
        <w:t>月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  </w:t>
      </w:r>
      <w:r>
        <w:rPr>
          <w:rFonts w:ascii="Times New Roman" w:eastAsia="方正仿宋简体" w:hAnsi="Times New Roman" w:hint="eastAsia"/>
          <w:sz w:val="30"/>
          <w:szCs w:val="30"/>
        </w:rPr>
        <w:t>日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    </w:t>
      </w:r>
      <w:r>
        <w:rPr>
          <w:rFonts w:ascii="Times New Roman" w:eastAsia="方正仿宋简体" w:hAnsi="Times New Roman"/>
          <w:sz w:val="30"/>
          <w:szCs w:val="30"/>
        </w:rPr>
        <w:t xml:space="preserve">    </w:t>
      </w:r>
    </w:p>
    <w:p w14:paraId="4239FFB4" w14:textId="77777777" w:rsidR="000E5CB0" w:rsidRDefault="000E5CB0" w:rsidP="000E5CB0">
      <w:pPr>
        <w:pStyle w:val="a0"/>
        <w:spacing w:line="560" w:lineRule="exact"/>
        <w:rPr>
          <w:rFonts w:eastAsia="仿宋"/>
          <w:color w:val="000000"/>
          <w:sz w:val="32"/>
          <w:szCs w:val="32"/>
        </w:rPr>
      </w:pPr>
    </w:p>
    <w:p w14:paraId="1FEC54CF" w14:textId="77777777" w:rsidR="00735B0E" w:rsidRPr="000E5CB0" w:rsidRDefault="00735B0E"/>
    <w:sectPr w:rsidR="00735B0E" w:rsidRPr="000E5CB0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8C090" w14:textId="77777777" w:rsidR="00613D2A" w:rsidRDefault="00613D2A" w:rsidP="000E5CB0">
      <w:r>
        <w:separator/>
      </w:r>
    </w:p>
  </w:endnote>
  <w:endnote w:type="continuationSeparator" w:id="0">
    <w:p w14:paraId="155D40B1" w14:textId="77777777" w:rsidR="00613D2A" w:rsidRDefault="00613D2A" w:rsidP="000E5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C5DC" w14:textId="77777777" w:rsidR="00613D2A" w:rsidRDefault="00613D2A" w:rsidP="000E5CB0">
      <w:r>
        <w:separator/>
      </w:r>
    </w:p>
  </w:footnote>
  <w:footnote w:type="continuationSeparator" w:id="0">
    <w:p w14:paraId="4D62F976" w14:textId="77777777" w:rsidR="00613D2A" w:rsidRDefault="00613D2A" w:rsidP="000E5C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8"/>
    <w:rsid w:val="000E5CB0"/>
    <w:rsid w:val="00613D2A"/>
    <w:rsid w:val="00735B0E"/>
    <w:rsid w:val="007D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9128A83-1C10-4172-B2BE-10DB6E2F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E5CB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0E5CB0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0E5CB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E5C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0E5CB0"/>
    <w:rPr>
      <w:sz w:val="18"/>
      <w:szCs w:val="18"/>
    </w:rPr>
  </w:style>
  <w:style w:type="paragraph" w:styleId="a0">
    <w:name w:val="Body Text"/>
    <w:basedOn w:val="a"/>
    <w:next w:val="TOC5"/>
    <w:link w:val="a8"/>
    <w:qFormat/>
    <w:rsid w:val="000E5CB0"/>
    <w:rPr>
      <w:rFonts w:ascii="Times New Roman" w:hAnsi="Times New Roman"/>
    </w:rPr>
  </w:style>
  <w:style w:type="character" w:customStyle="1" w:styleId="a8">
    <w:name w:val="正文文本 字符"/>
    <w:basedOn w:val="a1"/>
    <w:link w:val="a0"/>
    <w:rsid w:val="000E5CB0"/>
    <w:rPr>
      <w:rFonts w:ascii="Times New Roman" w:eastAsia="宋体" w:hAnsi="Times New Roman" w:cs="Times New Roman"/>
      <w:szCs w:val="24"/>
    </w:rPr>
  </w:style>
  <w:style w:type="paragraph" w:styleId="TOC5">
    <w:name w:val="toc 5"/>
    <w:basedOn w:val="a"/>
    <w:next w:val="a"/>
    <w:autoRedefine/>
    <w:uiPriority w:val="39"/>
    <w:semiHidden/>
    <w:unhideWhenUsed/>
    <w:rsid w:val="000E5CB0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2023-09-19T08:30:00Z</dcterms:created>
  <dcterms:modified xsi:type="dcterms:W3CDTF">2023-09-19T08:31:00Z</dcterms:modified>
</cp:coreProperties>
</file>