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24" w:afterLines="50" w:line="560" w:lineRule="exact"/>
        <w:jc w:val="left"/>
        <w:rPr>
          <w:rFonts w:ascii="文星黑体" w:hAnsi="文星仿宋" w:eastAsia="文星黑体" w:cs="文星仿宋"/>
          <w:sz w:val="32"/>
          <w:szCs w:val="32"/>
        </w:rPr>
      </w:pPr>
      <w:r>
        <w:rPr>
          <w:rFonts w:hint="eastAsia" w:ascii="文星黑体" w:hAnsi="文星仿宋" w:eastAsia="文星黑体" w:cs="文星仿宋"/>
          <w:sz w:val="32"/>
          <w:szCs w:val="32"/>
        </w:rPr>
        <w:t>附件</w:t>
      </w:r>
      <w:r>
        <w:rPr>
          <w:rFonts w:ascii="文星黑体" w:hAnsi="文星仿宋" w:eastAsia="文星黑体" w:cs="文星仿宋"/>
          <w:sz w:val="32"/>
          <w:szCs w:val="32"/>
        </w:rPr>
        <w:t>3</w:t>
      </w:r>
    </w:p>
    <w:p>
      <w:pPr>
        <w:spacing w:after="224" w:afterLines="50" w:line="560" w:lineRule="exact"/>
        <w:jc w:val="center"/>
        <w:rPr>
          <w:rFonts w:ascii="文星标宋" w:hAnsi="Calibri" w:eastAsia="文星标宋" w:cs="Times New Roman"/>
          <w:sz w:val="44"/>
          <w:szCs w:val="44"/>
        </w:rPr>
      </w:pPr>
    </w:p>
    <w:p>
      <w:pPr>
        <w:spacing w:after="224" w:afterLines="50" w:line="560" w:lineRule="exact"/>
        <w:jc w:val="center"/>
        <w:rPr>
          <w:rFonts w:ascii="文星标宋" w:hAnsi="Calibri" w:eastAsia="文星标宋" w:cs="Times New Roman"/>
          <w:sz w:val="44"/>
          <w:szCs w:val="44"/>
        </w:rPr>
      </w:pPr>
      <w:bookmarkStart w:id="0" w:name="_GoBack"/>
      <w:r>
        <w:rPr>
          <w:rFonts w:hint="eastAsia" w:ascii="文星标宋" w:hAnsi="Calibri" w:eastAsia="文星标宋" w:cs="Times New Roman"/>
          <w:sz w:val="44"/>
          <w:szCs w:val="44"/>
        </w:rPr>
        <w:t>武汉市技术转移示范机构申报认定推荐汇总表</w:t>
      </w:r>
      <w:bookmarkEnd w:id="0"/>
    </w:p>
    <w:p>
      <w:pPr>
        <w:adjustRightInd w:val="0"/>
        <w:snapToGrid w:val="0"/>
        <w:spacing w:after="224" w:afterLines="50"/>
        <w:jc w:val="center"/>
        <w:rPr>
          <w:rFonts w:ascii="文星标宋" w:hAnsi="Calibri" w:eastAsia="文星标宋" w:cs="Times New Roman"/>
          <w:sz w:val="30"/>
          <w:szCs w:val="30"/>
        </w:rPr>
      </w:pPr>
      <w:r>
        <w:rPr>
          <w:rFonts w:hint="eastAsia" w:ascii="文星仿宋" w:hAnsi="Calibri" w:eastAsia="文星仿宋" w:cs="Times New Roman"/>
          <w:sz w:val="30"/>
          <w:szCs w:val="30"/>
        </w:rPr>
        <w:t>（2023年度）</w:t>
      </w:r>
    </w:p>
    <w:p>
      <w:pPr>
        <w:adjustRightInd w:val="0"/>
        <w:snapToGrid w:val="0"/>
        <w:spacing w:after="224" w:afterLines="50"/>
        <w:rPr>
          <w:rFonts w:ascii="文星仿宋" w:hAnsi="Calibri" w:eastAsia="文星仿宋" w:cs="Times New Roman"/>
          <w:sz w:val="30"/>
          <w:szCs w:val="30"/>
        </w:rPr>
      </w:pPr>
      <w:r>
        <w:rPr>
          <w:rFonts w:hint="eastAsia" w:ascii="文星仿宋" w:hAnsi="Calibri" w:eastAsia="文星仿宋" w:cs="Times New Roman"/>
          <w:sz w:val="30"/>
          <w:szCs w:val="30"/>
        </w:rPr>
        <w:t>推荐单位：</w:t>
      </w:r>
      <w:r>
        <w:rPr>
          <w:rFonts w:hint="eastAsia" w:ascii="文星仿宋" w:hAnsi="Calibri" w:eastAsia="文星仿宋" w:cs="Times New Roman"/>
          <w:sz w:val="30"/>
          <w:szCs w:val="30"/>
          <w:u w:val="single"/>
        </w:rPr>
        <w:t xml:space="preserve">         </w:t>
      </w:r>
      <w:r>
        <w:rPr>
          <w:rFonts w:ascii="文星仿宋" w:hAnsi="Calibri" w:eastAsia="文星仿宋" w:cs="Times New Roman"/>
          <w:sz w:val="30"/>
          <w:szCs w:val="30"/>
        </w:rPr>
        <w:t xml:space="preserve"> </w:t>
      </w:r>
      <w:r>
        <w:rPr>
          <w:rFonts w:hint="eastAsia" w:ascii="文星仿宋" w:hAnsi="Calibri" w:eastAsia="文星仿宋" w:cs="Times New Roman"/>
          <w:sz w:val="30"/>
          <w:szCs w:val="30"/>
        </w:rPr>
        <w:t xml:space="preserve">（盖章） </w:t>
      </w:r>
      <w:r>
        <w:rPr>
          <w:rFonts w:ascii="文星仿宋" w:hAnsi="Calibri" w:eastAsia="文星仿宋" w:cs="Times New Roman"/>
          <w:sz w:val="30"/>
          <w:szCs w:val="30"/>
        </w:rPr>
        <w:t xml:space="preserve">           </w:t>
      </w:r>
      <w:r>
        <w:rPr>
          <w:rFonts w:hint="eastAsia" w:ascii="文星仿宋" w:hAnsi="Calibri" w:eastAsia="文星仿宋" w:cs="Times New Roman"/>
          <w:sz w:val="30"/>
          <w:szCs w:val="30"/>
        </w:rPr>
        <w:t>联系人：</w:t>
      </w:r>
      <w:r>
        <w:rPr>
          <w:rFonts w:hint="eastAsia" w:ascii="文星仿宋" w:hAnsi="Calibri" w:eastAsia="文星仿宋" w:cs="Times New Roman"/>
          <w:sz w:val="30"/>
          <w:szCs w:val="30"/>
          <w:u w:val="single"/>
        </w:rPr>
        <w:t xml:space="preserve">         </w:t>
      </w:r>
      <w:r>
        <w:rPr>
          <w:rFonts w:ascii="文星仿宋" w:hAnsi="Calibri" w:eastAsia="文星仿宋" w:cs="Times New Roman"/>
          <w:sz w:val="30"/>
          <w:szCs w:val="30"/>
        </w:rPr>
        <w:t xml:space="preserve">            </w:t>
      </w:r>
      <w:r>
        <w:rPr>
          <w:rFonts w:hint="eastAsia" w:ascii="文星仿宋" w:hAnsi="Calibri" w:eastAsia="文星仿宋" w:cs="Times New Roman"/>
          <w:sz w:val="30"/>
          <w:szCs w:val="30"/>
        </w:rPr>
        <w:t>联系电话：</w:t>
      </w:r>
      <w:r>
        <w:rPr>
          <w:rFonts w:hint="eastAsia" w:ascii="文星仿宋" w:hAnsi="Calibri" w:eastAsia="文星仿宋" w:cs="Times New Roman"/>
          <w:sz w:val="30"/>
          <w:szCs w:val="30"/>
          <w:u w:val="single"/>
        </w:rPr>
        <w:t xml:space="preserve">         </w:t>
      </w:r>
    </w:p>
    <w:tbl>
      <w:tblPr>
        <w:tblStyle w:val="9"/>
        <w:tblW w:w="13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5577"/>
        <w:gridCol w:w="2173"/>
        <w:gridCol w:w="2387"/>
        <w:gridCol w:w="2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tblHeader/>
        </w:trPr>
        <w:tc>
          <w:tcPr>
            <w:tcW w:w="8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序号</w:t>
            </w:r>
          </w:p>
        </w:tc>
        <w:tc>
          <w:tcPr>
            <w:tcW w:w="55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拟申报机构名称</w:t>
            </w:r>
          </w:p>
        </w:tc>
        <w:tc>
          <w:tcPr>
            <w:tcW w:w="21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申报单位</w:t>
            </w:r>
          </w:p>
        </w:tc>
        <w:tc>
          <w:tcPr>
            <w:tcW w:w="23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联系人</w:t>
            </w:r>
          </w:p>
        </w:tc>
        <w:tc>
          <w:tcPr>
            <w:tcW w:w="28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1</w:t>
            </w:r>
          </w:p>
        </w:tc>
        <w:tc>
          <w:tcPr>
            <w:tcW w:w="5577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2173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2856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2</w:t>
            </w:r>
          </w:p>
        </w:tc>
        <w:tc>
          <w:tcPr>
            <w:tcW w:w="5577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2173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2856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bCs/>
                <w:sz w:val="28"/>
                <w:szCs w:val="28"/>
              </w:rPr>
              <w:t>3</w:t>
            </w:r>
          </w:p>
        </w:tc>
        <w:tc>
          <w:tcPr>
            <w:tcW w:w="5577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2173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2856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5577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……</w:t>
            </w:r>
          </w:p>
        </w:tc>
        <w:tc>
          <w:tcPr>
            <w:tcW w:w="2173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  <w:tc>
          <w:tcPr>
            <w:tcW w:w="2856" w:type="dxa"/>
            <w:vAlign w:val="center"/>
          </w:tcPr>
          <w:p>
            <w:pPr>
              <w:jc w:val="center"/>
              <w:rPr>
                <w:rFonts w:ascii="文星仿宋" w:hAnsi="文星仿宋" w:eastAsia="文星仿宋" w:cs="文星仿宋"/>
                <w:bCs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ind w:firstLine="200" w:firstLineChars="200"/>
        <w:jc w:val="center"/>
        <w:rPr>
          <w:rFonts w:ascii="文星黑体" w:hAnsi="Calibri" w:eastAsia="文星黑体" w:cs="宋体"/>
          <w:sz w:val="10"/>
          <w:szCs w:val="10"/>
        </w:rPr>
      </w:pPr>
    </w:p>
    <w:p>
      <w:pPr>
        <w:adjustRightInd w:val="0"/>
        <w:snapToGrid w:val="0"/>
        <w:ind w:firstLine="200" w:firstLineChars="200"/>
        <w:jc w:val="center"/>
        <w:rPr>
          <w:rFonts w:ascii="文星黑体" w:hAnsi="Calibri" w:eastAsia="文星黑体" w:cs="宋体"/>
          <w:sz w:val="10"/>
          <w:szCs w:val="10"/>
        </w:rPr>
      </w:pPr>
    </w:p>
    <w:p>
      <w:pPr>
        <w:overflowPunct w:val="0"/>
        <w:spacing w:line="560" w:lineRule="exact"/>
        <w:jc w:val="center"/>
        <w:rPr>
          <w:rFonts w:ascii="文星楷体" w:hAnsi="文星仿宋" w:eastAsia="文星楷体" w:cs="文星仿宋"/>
          <w:sz w:val="40"/>
          <w:szCs w:val="40"/>
        </w:rPr>
      </w:pPr>
      <w:r>
        <w:rPr>
          <w:rFonts w:hint="eastAsia" w:ascii="文星楷体" w:hAnsi="仿宋" w:eastAsia="文星楷体" w:cs="Times New Roman"/>
          <w:spacing w:val="-6"/>
          <w:sz w:val="32"/>
          <w:szCs w:val="32"/>
        </w:rPr>
        <w:t>拟申报机构名称填写时统一为：XXXXXXX技术转移示范机构</w:t>
      </w:r>
    </w:p>
    <w:p>
      <w:pPr>
        <w:overflowPunct w:val="0"/>
        <w:spacing w:line="560" w:lineRule="exact"/>
        <w:ind w:firstLine="11200" w:firstLineChars="4000"/>
        <w:rPr>
          <w:rFonts w:ascii="文星仿宋" w:hAnsi="文星仿宋" w:eastAsia="文星仿宋" w:cs="文星仿宋"/>
          <w:sz w:val="28"/>
          <w:szCs w:val="28"/>
        </w:rPr>
      </w:pPr>
    </w:p>
    <w:sectPr>
      <w:headerReference r:id="rId3" w:type="default"/>
      <w:footerReference r:id="rId4" w:type="default"/>
      <w:pgSz w:w="16838" w:h="11906" w:orient="landscape"/>
      <w:pgMar w:top="1588" w:right="1531" w:bottom="1474" w:left="1418" w:header="851" w:footer="992" w:gutter="0"/>
      <w:cols w:space="425" w:num="1"/>
      <w:docGrid w:type="lines" w:linePitch="448" w:charSpace="1547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420"/>
  <w:drawingGridHorizontalSpacing w:val="109"/>
  <w:drawingGridVerticalSpacing w:val="22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65C"/>
    <w:rsid w:val="00004DC5"/>
    <w:rsid w:val="00011E01"/>
    <w:rsid w:val="0003055B"/>
    <w:rsid w:val="00033F83"/>
    <w:rsid w:val="0004358C"/>
    <w:rsid w:val="000710D1"/>
    <w:rsid w:val="00074053"/>
    <w:rsid w:val="00076021"/>
    <w:rsid w:val="00076AF2"/>
    <w:rsid w:val="0009502B"/>
    <w:rsid w:val="000A0D63"/>
    <w:rsid w:val="000B1B3F"/>
    <w:rsid w:val="000B5236"/>
    <w:rsid w:val="000D0DA0"/>
    <w:rsid w:val="000D1973"/>
    <w:rsid w:val="000D31DB"/>
    <w:rsid w:val="000D6B0C"/>
    <w:rsid w:val="00125489"/>
    <w:rsid w:val="00127DF5"/>
    <w:rsid w:val="001323D4"/>
    <w:rsid w:val="00162649"/>
    <w:rsid w:val="00162AE0"/>
    <w:rsid w:val="00162F18"/>
    <w:rsid w:val="00163720"/>
    <w:rsid w:val="00166E3E"/>
    <w:rsid w:val="00175340"/>
    <w:rsid w:val="001B3268"/>
    <w:rsid w:val="001C1DA0"/>
    <w:rsid w:val="001E3943"/>
    <w:rsid w:val="001F68BB"/>
    <w:rsid w:val="001F6DB3"/>
    <w:rsid w:val="00217ECE"/>
    <w:rsid w:val="002279C2"/>
    <w:rsid w:val="00245413"/>
    <w:rsid w:val="0025701B"/>
    <w:rsid w:val="00270D86"/>
    <w:rsid w:val="0028765C"/>
    <w:rsid w:val="002921A3"/>
    <w:rsid w:val="002940B0"/>
    <w:rsid w:val="002B5FE6"/>
    <w:rsid w:val="002B7316"/>
    <w:rsid w:val="002D5192"/>
    <w:rsid w:val="002F15EA"/>
    <w:rsid w:val="002F2ACB"/>
    <w:rsid w:val="00324C2F"/>
    <w:rsid w:val="00330BDE"/>
    <w:rsid w:val="00332E10"/>
    <w:rsid w:val="0034253B"/>
    <w:rsid w:val="00343870"/>
    <w:rsid w:val="00346A0F"/>
    <w:rsid w:val="0036530D"/>
    <w:rsid w:val="00375956"/>
    <w:rsid w:val="003869E5"/>
    <w:rsid w:val="00387069"/>
    <w:rsid w:val="00393C84"/>
    <w:rsid w:val="003C1133"/>
    <w:rsid w:val="003C2651"/>
    <w:rsid w:val="003C6F49"/>
    <w:rsid w:val="003E1123"/>
    <w:rsid w:val="003E43BB"/>
    <w:rsid w:val="00411D4F"/>
    <w:rsid w:val="00413028"/>
    <w:rsid w:val="00441174"/>
    <w:rsid w:val="00447480"/>
    <w:rsid w:val="00447A75"/>
    <w:rsid w:val="004626C6"/>
    <w:rsid w:val="004635AF"/>
    <w:rsid w:val="00471C1B"/>
    <w:rsid w:val="004807EA"/>
    <w:rsid w:val="00485E1D"/>
    <w:rsid w:val="004876F1"/>
    <w:rsid w:val="004B0A1E"/>
    <w:rsid w:val="004B7796"/>
    <w:rsid w:val="004C6CCD"/>
    <w:rsid w:val="004E3977"/>
    <w:rsid w:val="004E4028"/>
    <w:rsid w:val="004E66FE"/>
    <w:rsid w:val="005229AC"/>
    <w:rsid w:val="00532962"/>
    <w:rsid w:val="005376E5"/>
    <w:rsid w:val="005509D4"/>
    <w:rsid w:val="00560836"/>
    <w:rsid w:val="00566FEE"/>
    <w:rsid w:val="005726D4"/>
    <w:rsid w:val="00583E94"/>
    <w:rsid w:val="00591A44"/>
    <w:rsid w:val="00594199"/>
    <w:rsid w:val="00612C81"/>
    <w:rsid w:val="00631897"/>
    <w:rsid w:val="00674239"/>
    <w:rsid w:val="00681220"/>
    <w:rsid w:val="006C7485"/>
    <w:rsid w:val="006D6C53"/>
    <w:rsid w:val="006F312E"/>
    <w:rsid w:val="006F4DFC"/>
    <w:rsid w:val="00706318"/>
    <w:rsid w:val="00717C00"/>
    <w:rsid w:val="00726008"/>
    <w:rsid w:val="00731E66"/>
    <w:rsid w:val="00740079"/>
    <w:rsid w:val="0074266F"/>
    <w:rsid w:val="00744917"/>
    <w:rsid w:val="00753FE5"/>
    <w:rsid w:val="007559B0"/>
    <w:rsid w:val="007649A5"/>
    <w:rsid w:val="0077058B"/>
    <w:rsid w:val="00770DE2"/>
    <w:rsid w:val="00783A43"/>
    <w:rsid w:val="0078641D"/>
    <w:rsid w:val="00791213"/>
    <w:rsid w:val="007E35A2"/>
    <w:rsid w:val="00802632"/>
    <w:rsid w:val="00807F9F"/>
    <w:rsid w:val="00812C22"/>
    <w:rsid w:val="00827471"/>
    <w:rsid w:val="00870AB6"/>
    <w:rsid w:val="00870C27"/>
    <w:rsid w:val="00873216"/>
    <w:rsid w:val="0087392B"/>
    <w:rsid w:val="00887F8E"/>
    <w:rsid w:val="008905BE"/>
    <w:rsid w:val="008943AE"/>
    <w:rsid w:val="00895F71"/>
    <w:rsid w:val="008A63C3"/>
    <w:rsid w:val="008B6467"/>
    <w:rsid w:val="008D1E5C"/>
    <w:rsid w:val="008D5957"/>
    <w:rsid w:val="008E5CDE"/>
    <w:rsid w:val="009070DE"/>
    <w:rsid w:val="00907C9D"/>
    <w:rsid w:val="0091016F"/>
    <w:rsid w:val="0091460A"/>
    <w:rsid w:val="00914788"/>
    <w:rsid w:val="0091735E"/>
    <w:rsid w:val="0094041E"/>
    <w:rsid w:val="00943801"/>
    <w:rsid w:val="009455D5"/>
    <w:rsid w:val="00963810"/>
    <w:rsid w:val="00973A98"/>
    <w:rsid w:val="009906CF"/>
    <w:rsid w:val="00991FC2"/>
    <w:rsid w:val="009966C6"/>
    <w:rsid w:val="009D0CAA"/>
    <w:rsid w:val="009D4335"/>
    <w:rsid w:val="009E0184"/>
    <w:rsid w:val="00A01103"/>
    <w:rsid w:val="00A57045"/>
    <w:rsid w:val="00A960CB"/>
    <w:rsid w:val="00A969F0"/>
    <w:rsid w:val="00A96E4E"/>
    <w:rsid w:val="00AB09D4"/>
    <w:rsid w:val="00AB42F5"/>
    <w:rsid w:val="00AD226B"/>
    <w:rsid w:val="00AD28A5"/>
    <w:rsid w:val="00AD4BFC"/>
    <w:rsid w:val="00AF2E98"/>
    <w:rsid w:val="00B05C0F"/>
    <w:rsid w:val="00B1261D"/>
    <w:rsid w:val="00B435C4"/>
    <w:rsid w:val="00B457CF"/>
    <w:rsid w:val="00B54598"/>
    <w:rsid w:val="00B72633"/>
    <w:rsid w:val="00B7788E"/>
    <w:rsid w:val="00B848F0"/>
    <w:rsid w:val="00B87764"/>
    <w:rsid w:val="00B90615"/>
    <w:rsid w:val="00BA6AE3"/>
    <w:rsid w:val="00BB2A17"/>
    <w:rsid w:val="00BC6DB3"/>
    <w:rsid w:val="00BD2222"/>
    <w:rsid w:val="00C002DF"/>
    <w:rsid w:val="00C02178"/>
    <w:rsid w:val="00C02337"/>
    <w:rsid w:val="00C171FF"/>
    <w:rsid w:val="00C26514"/>
    <w:rsid w:val="00C86F73"/>
    <w:rsid w:val="00C957E7"/>
    <w:rsid w:val="00CA56D5"/>
    <w:rsid w:val="00CA6BDC"/>
    <w:rsid w:val="00CA7B8C"/>
    <w:rsid w:val="00CB04AF"/>
    <w:rsid w:val="00CB60A7"/>
    <w:rsid w:val="00CC30DC"/>
    <w:rsid w:val="00CF0165"/>
    <w:rsid w:val="00D218E9"/>
    <w:rsid w:val="00D223FA"/>
    <w:rsid w:val="00D23298"/>
    <w:rsid w:val="00D4317B"/>
    <w:rsid w:val="00D44AC0"/>
    <w:rsid w:val="00D47C0D"/>
    <w:rsid w:val="00D520D6"/>
    <w:rsid w:val="00D55A08"/>
    <w:rsid w:val="00D64614"/>
    <w:rsid w:val="00D76AB1"/>
    <w:rsid w:val="00D84E95"/>
    <w:rsid w:val="00DC6DF3"/>
    <w:rsid w:val="00DD20A2"/>
    <w:rsid w:val="00DD6FF4"/>
    <w:rsid w:val="00DF2494"/>
    <w:rsid w:val="00E2149B"/>
    <w:rsid w:val="00E26FBA"/>
    <w:rsid w:val="00E323AC"/>
    <w:rsid w:val="00E35F6E"/>
    <w:rsid w:val="00E36E93"/>
    <w:rsid w:val="00E40F0E"/>
    <w:rsid w:val="00E46D21"/>
    <w:rsid w:val="00E545B0"/>
    <w:rsid w:val="00E63A6F"/>
    <w:rsid w:val="00E66F56"/>
    <w:rsid w:val="00E767D1"/>
    <w:rsid w:val="00E929D3"/>
    <w:rsid w:val="00E93529"/>
    <w:rsid w:val="00EB0FFC"/>
    <w:rsid w:val="00EB782B"/>
    <w:rsid w:val="00EC2701"/>
    <w:rsid w:val="00EC7230"/>
    <w:rsid w:val="00EE38B2"/>
    <w:rsid w:val="00EF1FA8"/>
    <w:rsid w:val="00F0518A"/>
    <w:rsid w:val="00F40C65"/>
    <w:rsid w:val="00F47CFF"/>
    <w:rsid w:val="00F53FF1"/>
    <w:rsid w:val="00F70A62"/>
    <w:rsid w:val="00F745FB"/>
    <w:rsid w:val="00FB193D"/>
    <w:rsid w:val="00FB55F3"/>
    <w:rsid w:val="00FD2B75"/>
    <w:rsid w:val="00FD3237"/>
    <w:rsid w:val="00FD6360"/>
    <w:rsid w:val="00FF11A6"/>
    <w:rsid w:val="171B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9"/>
    <w:pPr>
      <w:spacing w:before="340" w:after="330"/>
      <w:outlineLvl w:val="0"/>
    </w:pPr>
    <w:rPr>
      <w:rFonts w:eastAsia="黑体"/>
      <w:bCs/>
      <w:kern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uiPriority w:val="99"/>
    <w:pPr>
      <w:spacing w:after="120" w:afterLines="0" w:afterAutospacing="0"/>
      <w:ind w:left="420" w:leftChars="200"/>
    </w:pPr>
  </w:style>
  <w:style w:type="paragraph" w:styleId="5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标题 1 字符"/>
    <w:basedOn w:val="8"/>
    <w:link w:val="4"/>
    <w:uiPriority w:val="9"/>
    <w:rPr>
      <w:rFonts w:eastAsia="黑体"/>
      <w:bCs/>
      <w:kern w:val="44"/>
      <w:sz w:val="32"/>
      <w:szCs w:val="44"/>
    </w:rPr>
  </w:style>
  <w:style w:type="paragraph" w:customStyle="1" w:styleId="12">
    <w:name w:val="标题 文星标宋"/>
    <w:basedOn w:val="1"/>
    <w:link w:val="13"/>
    <w:qFormat/>
    <w:uiPriority w:val="0"/>
    <w:pPr>
      <w:jc w:val="center"/>
    </w:pPr>
    <w:rPr>
      <w:rFonts w:ascii="文星标宋" w:eastAsia="文星标宋"/>
      <w:sz w:val="44"/>
      <w:szCs w:val="44"/>
    </w:rPr>
  </w:style>
  <w:style w:type="character" w:customStyle="1" w:styleId="13">
    <w:name w:val="标题 文星标宋 Char"/>
    <w:basedOn w:val="8"/>
    <w:link w:val="12"/>
    <w:uiPriority w:val="0"/>
    <w:rPr>
      <w:rFonts w:ascii="文星标宋" w:hAnsi="文星仿宋" w:eastAsia="文星标宋" w:cs="文星仿宋"/>
      <w:sz w:val="44"/>
      <w:szCs w:val="44"/>
    </w:rPr>
  </w:style>
  <w:style w:type="character" w:customStyle="1" w:styleId="14">
    <w:name w:val="页眉 字符"/>
    <w:basedOn w:val="8"/>
    <w:link w:val="7"/>
    <w:uiPriority w:val="99"/>
    <w:rPr>
      <w:rFonts w:ascii="文星仿宋" w:hAnsi="文星仿宋" w:eastAsia="文星仿宋" w:cs="文星仿宋"/>
      <w:sz w:val="18"/>
      <w:szCs w:val="18"/>
    </w:rPr>
  </w:style>
  <w:style w:type="character" w:customStyle="1" w:styleId="15">
    <w:name w:val="页脚 字符"/>
    <w:basedOn w:val="8"/>
    <w:link w:val="6"/>
    <w:uiPriority w:val="99"/>
    <w:rPr>
      <w:rFonts w:ascii="文星仿宋" w:hAnsi="文星仿宋" w:eastAsia="文星仿宋" w:cs="文星仿宋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/>
    </w:pPr>
  </w:style>
  <w:style w:type="character" w:customStyle="1" w:styleId="17">
    <w:name w:val="批注框文本 字符"/>
    <w:basedOn w:val="8"/>
    <w:link w:val="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EA51F7-6035-46EB-8EF9-407E6B84FA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678</Words>
  <Characters>3871</Characters>
  <Lines>32</Lines>
  <Paragraphs>9</Paragraphs>
  <TotalTime>1</TotalTime>
  <ScaleCrop>false</ScaleCrop>
  <LinksUpToDate>false</LinksUpToDate>
  <CharactersWithSpaces>4540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2023-09-05T09:05:00Z</dcterms:created>
  <dc:creator>张 澄</dc:creator>
  <cp:lastModifiedBy>Lenovo</cp:lastModifiedBy>
  <cp:lastPrinted>2023-09-05T07:36:00Z</cp:lastPrinted>
  <dcterms:modified xsi:type="dcterms:W3CDTF">2023-09-07T02:36:55Z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