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</w:rPr>
      </w:pPr>
    </w:p>
    <w:p>
      <w:pPr>
        <w:jc w:val="both"/>
        <w:rPr>
          <w:rFonts w:hint="default" w:ascii="Times New Roman" w:hAnsi="Times New Roman" w:eastAsia="方正小标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方正小标宋简体" w:cs="Times New Roman"/>
          <w:sz w:val="32"/>
          <w:szCs w:val="32"/>
          <w:lang w:val="en-US" w:eastAsia="zh-CN"/>
        </w:rPr>
        <w:t>3</w:t>
      </w:r>
    </w:p>
    <w:p>
      <w:pPr>
        <w:pStyle w:val="2"/>
        <w:spacing w:after="0" w:line="660" w:lineRule="exact"/>
        <w:ind w:firstLine="0" w:firstLineChars="0"/>
        <w:jc w:val="center"/>
        <w:outlineLvl w:val="0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武汉市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首版次软件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产品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推荐汇总表</w:t>
      </w:r>
    </w:p>
    <w:p>
      <w:pPr>
        <w:pStyle w:val="2"/>
        <w:rPr>
          <w:rFonts w:hint="default" w:ascii="Times New Roman" w:hAnsi="Times New Roman" w:cs="Times New Roman"/>
          <w:sz w:val="24"/>
        </w:rPr>
      </w:pPr>
    </w:p>
    <w:p>
      <w:pPr>
        <w:pStyle w:val="2"/>
        <w:ind w:firstLine="120" w:firstLineChars="50"/>
        <w:rPr>
          <w:rFonts w:hint="default" w:ascii="Times New Roman" w:hAnsi="Times New Roman" w:eastAsia="仿宋_GB2312" w:cs="Times New Roman"/>
          <w:sz w:val="24"/>
        </w:rPr>
      </w:pPr>
      <w:r>
        <w:rPr>
          <w:rFonts w:hint="eastAsia" w:ascii="Times New Roman" w:hAnsi="Times New Roman" w:eastAsia="仿宋_GB2312" w:cs="Times New Roman"/>
          <w:sz w:val="24"/>
          <w:lang w:val="en-US" w:eastAsia="zh-CN"/>
        </w:rPr>
        <w:t>申报</w:t>
      </w:r>
      <w:r>
        <w:rPr>
          <w:rFonts w:hint="default" w:ascii="Times New Roman" w:hAnsi="Times New Roman" w:eastAsia="仿宋_GB2312" w:cs="Times New Roman"/>
          <w:sz w:val="24"/>
        </w:rPr>
        <w:t xml:space="preserve">单位（盖章）：                                     </w:t>
      </w:r>
      <w:r>
        <w:rPr>
          <w:rFonts w:hint="eastAsia" w:ascii="Times New Roman" w:hAnsi="Times New Roman" w:eastAsia="仿宋_GB2312" w:cs="Times New Roman"/>
          <w:sz w:val="24"/>
          <w:lang w:val="en-US" w:eastAsia="zh-CN"/>
        </w:rPr>
        <w:t xml:space="preserve">                     </w:t>
      </w:r>
      <w:r>
        <w:rPr>
          <w:rFonts w:hint="default" w:ascii="Times New Roman" w:hAnsi="Times New Roman" w:eastAsia="仿宋_GB2312" w:cs="Times New Roman"/>
          <w:sz w:val="24"/>
        </w:rPr>
        <w:t>填报日期：202</w:t>
      </w:r>
      <w:r>
        <w:rPr>
          <w:rFonts w:hint="default" w:ascii="Times New Roman" w:hAnsi="Times New Roman" w:eastAsia="仿宋_GB2312" w:cs="Times New Roman"/>
          <w:sz w:val="24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24"/>
        </w:rPr>
        <w:t>年XX月XX日</w:t>
      </w:r>
    </w:p>
    <w:p>
      <w:pPr>
        <w:pStyle w:val="2"/>
        <w:ind w:firstLine="144" w:firstLineChars="60"/>
        <w:rPr>
          <w:rFonts w:hint="default" w:ascii="Times New Roman" w:hAnsi="Times New Roman" w:eastAsia="仿宋_GB2312" w:cs="Times New Roman"/>
          <w:sz w:val="24"/>
        </w:rPr>
      </w:pPr>
      <w:r>
        <w:rPr>
          <w:rFonts w:hint="default" w:ascii="Times New Roman" w:hAnsi="Times New Roman" w:eastAsia="仿宋_GB2312" w:cs="Times New Roman"/>
          <w:sz w:val="24"/>
        </w:rPr>
        <w:t xml:space="preserve">单位联系人：                                                               </w:t>
      </w:r>
      <w:r>
        <w:rPr>
          <w:rFonts w:hint="default" w:ascii="Times New Roman" w:hAnsi="Times New Roman" w:eastAsia="仿宋_GB2312" w:cs="Times New Roman"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4"/>
        </w:rPr>
        <w:t>联系电话：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3324"/>
        <w:gridCol w:w="2429"/>
        <w:gridCol w:w="2674"/>
        <w:gridCol w:w="2435"/>
        <w:gridCol w:w="2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13" w:type="dxa"/>
            <w:noWrap w:val="0"/>
            <w:vAlign w:val="center"/>
          </w:tcPr>
          <w:p>
            <w:pPr>
              <w:pStyle w:val="2"/>
              <w:spacing w:after="0" w:line="32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</w:rPr>
              <w:t>序号</w:t>
            </w:r>
          </w:p>
        </w:tc>
        <w:tc>
          <w:tcPr>
            <w:tcW w:w="3324" w:type="dxa"/>
            <w:noWrap w:val="0"/>
            <w:vAlign w:val="center"/>
          </w:tcPr>
          <w:p>
            <w:pPr>
              <w:pStyle w:val="2"/>
              <w:spacing w:after="0" w:line="32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</w:rPr>
              <w:t>产品名称（含版本号）</w:t>
            </w:r>
          </w:p>
        </w:tc>
        <w:tc>
          <w:tcPr>
            <w:tcW w:w="2429" w:type="dxa"/>
            <w:noWrap w:val="0"/>
            <w:vAlign w:val="center"/>
          </w:tcPr>
          <w:p>
            <w:pPr>
              <w:pStyle w:val="2"/>
              <w:spacing w:after="0" w:line="32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</w:rPr>
              <w:t>申报单位</w:t>
            </w:r>
          </w:p>
        </w:tc>
        <w:tc>
          <w:tcPr>
            <w:tcW w:w="2674" w:type="dxa"/>
            <w:noWrap w:val="0"/>
            <w:vAlign w:val="center"/>
          </w:tcPr>
          <w:p>
            <w:pPr>
              <w:pStyle w:val="2"/>
              <w:spacing w:after="0" w:line="32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</w:rPr>
              <w:t>著作权证书登记号</w:t>
            </w:r>
          </w:p>
        </w:tc>
        <w:tc>
          <w:tcPr>
            <w:tcW w:w="2435" w:type="dxa"/>
            <w:noWrap w:val="0"/>
            <w:vAlign w:val="center"/>
          </w:tcPr>
          <w:p>
            <w:pPr>
              <w:pStyle w:val="2"/>
              <w:spacing w:after="0" w:line="32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</w:rPr>
              <w:t>申报单位联系人</w:t>
            </w:r>
          </w:p>
        </w:tc>
        <w:tc>
          <w:tcPr>
            <w:tcW w:w="2522" w:type="dxa"/>
            <w:noWrap w:val="0"/>
            <w:vAlign w:val="center"/>
          </w:tcPr>
          <w:p>
            <w:pPr>
              <w:pStyle w:val="2"/>
              <w:spacing w:after="0" w:line="32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</w:rPr>
              <w:t>申报单位联系手机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013" w:type="dxa"/>
            <w:noWrap w:val="0"/>
            <w:vAlign w:val="center"/>
          </w:tcPr>
          <w:p>
            <w:pPr>
              <w:pStyle w:val="2"/>
              <w:spacing w:after="0"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1</w:t>
            </w:r>
          </w:p>
        </w:tc>
        <w:tc>
          <w:tcPr>
            <w:tcW w:w="3324" w:type="dxa"/>
            <w:noWrap w:val="0"/>
            <w:vAlign w:val="center"/>
          </w:tcPr>
          <w:p>
            <w:pPr>
              <w:pStyle w:val="2"/>
              <w:spacing w:after="0"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429" w:type="dxa"/>
            <w:noWrap w:val="0"/>
            <w:vAlign w:val="center"/>
          </w:tcPr>
          <w:p>
            <w:pPr>
              <w:pStyle w:val="2"/>
              <w:spacing w:after="0"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674" w:type="dxa"/>
            <w:noWrap w:val="0"/>
            <w:vAlign w:val="center"/>
          </w:tcPr>
          <w:p>
            <w:pPr>
              <w:pStyle w:val="2"/>
              <w:spacing w:after="0"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435" w:type="dxa"/>
            <w:noWrap w:val="0"/>
            <w:vAlign w:val="center"/>
          </w:tcPr>
          <w:p>
            <w:pPr>
              <w:pStyle w:val="2"/>
              <w:spacing w:after="0"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522" w:type="dxa"/>
            <w:noWrap w:val="0"/>
            <w:vAlign w:val="center"/>
          </w:tcPr>
          <w:p>
            <w:pPr>
              <w:pStyle w:val="2"/>
              <w:spacing w:after="0"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013" w:type="dxa"/>
            <w:noWrap w:val="0"/>
            <w:vAlign w:val="center"/>
          </w:tcPr>
          <w:p>
            <w:pPr>
              <w:pStyle w:val="2"/>
              <w:spacing w:after="0"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2</w:t>
            </w:r>
          </w:p>
        </w:tc>
        <w:tc>
          <w:tcPr>
            <w:tcW w:w="3324" w:type="dxa"/>
            <w:noWrap w:val="0"/>
            <w:vAlign w:val="center"/>
          </w:tcPr>
          <w:p>
            <w:pPr>
              <w:pStyle w:val="2"/>
              <w:spacing w:after="0"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429" w:type="dxa"/>
            <w:noWrap w:val="0"/>
            <w:vAlign w:val="center"/>
          </w:tcPr>
          <w:p>
            <w:pPr>
              <w:pStyle w:val="2"/>
              <w:spacing w:after="0"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674" w:type="dxa"/>
            <w:noWrap w:val="0"/>
            <w:vAlign w:val="center"/>
          </w:tcPr>
          <w:p>
            <w:pPr>
              <w:pStyle w:val="2"/>
              <w:spacing w:after="0"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435" w:type="dxa"/>
            <w:noWrap w:val="0"/>
            <w:vAlign w:val="center"/>
          </w:tcPr>
          <w:p>
            <w:pPr>
              <w:pStyle w:val="2"/>
              <w:spacing w:after="0"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522" w:type="dxa"/>
            <w:noWrap w:val="0"/>
            <w:vAlign w:val="center"/>
          </w:tcPr>
          <w:p>
            <w:pPr>
              <w:pStyle w:val="2"/>
              <w:spacing w:after="0"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013" w:type="dxa"/>
            <w:noWrap w:val="0"/>
            <w:vAlign w:val="center"/>
          </w:tcPr>
          <w:p>
            <w:pPr>
              <w:pStyle w:val="2"/>
              <w:spacing w:after="0"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3</w:t>
            </w:r>
          </w:p>
        </w:tc>
        <w:tc>
          <w:tcPr>
            <w:tcW w:w="3324" w:type="dxa"/>
            <w:noWrap w:val="0"/>
            <w:vAlign w:val="center"/>
          </w:tcPr>
          <w:p>
            <w:pPr>
              <w:pStyle w:val="2"/>
              <w:spacing w:after="0"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429" w:type="dxa"/>
            <w:noWrap w:val="0"/>
            <w:vAlign w:val="center"/>
          </w:tcPr>
          <w:p>
            <w:pPr>
              <w:pStyle w:val="2"/>
              <w:spacing w:after="0"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674" w:type="dxa"/>
            <w:noWrap w:val="0"/>
            <w:vAlign w:val="center"/>
          </w:tcPr>
          <w:p>
            <w:pPr>
              <w:pStyle w:val="2"/>
              <w:spacing w:after="0"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435" w:type="dxa"/>
            <w:noWrap w:val="0"/>
            <w:vAlign w:val="center"/>
          </w:tcPr>
          <w:p>
            <w:pPr>
              <w:pStyle w:val="2"/>
              <w:spacing w:after="0"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522" w:type="dxa"/>
            <w:noWrap w:val="0"/>
            <w:vAlign w:val="center"/>
          </w:tcPr>
          <w:p>
            <w:pPr>
              <w:pStyle w:val="2"/>
              <w:spacing w:after="0"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13" w:type="dxa"/>
            <w:noWrap w:val="0"/>
            <w:vAlign w:val="center"/>
          </w:tcPr>
          <w:p>
            <w:pPr>
              <w:pStyle w:val="2"/>
              <w:spacing w:after="0"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4</w:t>
            </w:r>
          </w:p>
        </w:tc>
        <w:tc>
          <w:tcPr>
            <w:tcW w:w="3324" w:type="dxa"/>
            <w:noWrap w:val="0"/>
            <w:vAlign w:val="center"/>
          </w:tcPr>
          <w:p>
            <w:pPr>
              <w:pStyle w:val="2"/>
              <w:spacing w:after="0"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429" w:type="dxa"/>
            <w:noWrap w:val="0"/>
            <w:vAlign w:val="center"/>
          </w:tcPr>
          <w:p>
            <w:pPr>
              <w:pStyle w:val="2"/>
              <w:spacing w:after="0"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674" w:type="dxa"/>
            <w:noWrap w:val="0"/>
            <w:vAlign w:val="center"/>
          </w:tcPr>
          <w:p>
            <w:pPr>
              <w:pStyle w:val="2"/>
              <w:spacing w:after="0"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435" w:type="dxa"/>
            <w:noWrap w:val="0"/>
            <w:vAlign w:val="center"/>
          </w:tcPr>
          <w:p>
            <w:pPr>
              <w:pStyle w:val="2"/>
              <w:spacing w:after="0"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522" w:type="dxa"/>
            <w:noWrap w:val="0"/>
            <w:vAlign w:val="center"/>
          </w:tcPr>
          <w:p>
            <w:pPr>
              <w:pStyle w:val="2"/>
              <w:spacing w:after="0"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13" w:type="dxa"/>
            <w:noWrap w:val="0"/>
            <w:vAlign w:val="center"/>
          </w:tcPr>
          <w:p>
            <w:pPr>
              <w:pStyle w:val="2"/>
              <w:spacing w:after="0"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  <w:lang w:val="e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"/>
              </w:rPr>
              <w:t>...</w:t>
            </w:r>
          </w:p>
        </w:tc>
        <w:tc>
          <w:tcPr>
            <w:tcW w:w="3324" w:type="dxa"/>
            <w:noWrap w:val="0"/>
            <w:vAlign w:val="center"/>
          </w:tcPr>
          <w:p>
            <w:pPr>
              <w:pStyle w:val="2"/>
              <w:spacing w:after="0"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429" w:type="dxa"/>
            <w:noWrap w:val="0"/>
            <w:vAlign w:val="center"/>
          </w:tcPr>
          <w:p>
            <w:pPr>
              <w:pStyle w:val="2"/>
              <w:spacing w:after="0"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674" w:type="dxa"/>
            <w:noWrap w:val="0"/>
            <w:vAlign w:val="center"/>
          </w:tcPr>
          <w:p>
            <w:pPr>
              <w:pStyle w:val="2"/>
              <w:spacing w:after="0"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435" w:type="dxa"/>
            <w:noWrap w:val="0"/>
            <w:vAlign w:val="center"/>
          </w:tcPr>
          <w:p>
            <w:pPr>
              <w:pStyle w:val="2"/>
              <w:spacing w:after="0"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522" w:type="dxa"/>
            <w:noWrap w:val="0"/>
            <w:vAlign w:val="center"/>
          </w:tcPr>
          <w:p>
            <w:pPr>
              <w:pStyle w:val="2"/>
              <w:spacing w:after="0" w:line="32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</w:tbl>
    <w:p>
      <w:pPr>
        <w:pStyle w:val="2"/>
        <w:rPr>
          <w:rFonts w:hint="default" w:ascii="Times New Roman" w:hAnsi="Times New Roman" w:cs="Times New Roman"/>
        </w:rPr>
      </w:pPr>
    </w:p>
    <w:p>
      <w:pPr>
        <w:pStyle w:val="4"/>
        <w:rPr>
          <w:rFonts w:hint="default" w:ascii="Times New Roman" w:hAnsi="Times New Roman" w:cs="Times New Roman"/>
          <w:lang w:eastAsia="zh-CN"/>
        </w:rPr>
      </w:pPr>
    </w:p>
    <w:p>
      <w:pPr>
        <w:rPr>
          <w:rFonts w:hint="default" w:ascii="Times New Roman" w:hAnsi="Times New Roman" w:cs="Times New Roman"/>
          <w:lang w:eastAsia="zh-CN"/>
        </w:rPr>
      </w:pPr>
    </w:p>
    <w:p>
      <w:pPr>
        <w:pStyle w:val="2"/>
        <w:rPr>
          <w:rFonts w:hint="default" w:ascii="Times New Roman" w:hAnsi="Times New Roman" w:cs="Times New Roman"/>
          <w:lang w:eastAsia="zh-CN"/>
        </w:rPr>
      </w:pPr>
    </w:p>
    <w:p>
      <w:pPr>
        <w:rPr>
          <w:rFonts w:hint="default" w:ascii="Times New Roman" w:hAnsi="Times New Roman" w:cs="Times New Roman"/>
          <w:lang w:eastAsia="zh-CN"/>
        </w:rPr>
      </w:pPr>
    </w:p>
    <w:p>
      <w:pPr>
        <w:pStyle w:val="2"/>
        <w:rPr>
          <w:rFonts w:hint="default" w:ascii="Times New Roman" w:hAnsi="Times New Roman" w:cs="Times New Roman"/>
          <w:lang w:eastAsia="zh-CN"/>
        </w:rPr>
      </w:pPr>
      <w:bookmarkStart w:id="0" w:name="_GoBack"/>
      <w:bookmarkEnd w:id="0"/>
    </w:p>
    <w:sectPr>
      <w:footerReference r:id="rId3" w:type="default"/>
      <w:pgSz w:w="16838" w:h="11906" w:orient="landscape"/>
      <w:pgMar w:top="1531" w:right="1531" w:bottom="1531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CESI黑体-GB2312">
    <w:altName w:val="黑体"/>
    <w:panose1 w:val="02000500000000000000"/>
    <w:charset w:val="86"/>
    <w:family w:val="auto"/>
    <w:pitch w:val="default"/>
    <w:sig w:usb0="00000000" w:usb1="00000000" w:usb2="00000012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CESI小标宋-GB2312">
    <w:altName w:val="宋体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0NGUwM2RjNWZkNGQ4NmEwMDYwZjk5YjA5MjE3OGIifQ=="/>
  </w:docVars>
  <w:rsids>
    <w:rsidRoot w:val="4A1947CF"/>
    <w:rsid w:val="0FDF1EB2"/>
    <w:rsid w:val="0FF1EE03"/>
    <w:rsid w:val="1E1D5BDF"/>
    <w:rsid w:val="1FFF14A6"/>
    <w:rsid w:val="2060510B"/>
    <w:rsid w:val="2D7EB390"/>
    <w:rsid w:val="33FD4A60"/>
    <w:rsid w:val="37EF83F8"/>
    <w:rsid w:val="39EE2684"/>
    <w:rsid w:val="39EF0E20"/>
    <w:rsid w:val="3BB7A6F9"/>
    <w:rsid w:val="3BBF3F7E"/>
    <w:rsid w:val="3F7FE2DE"/>
    <w:rsid w:val="3FBC4F79"/>
    <w:rsid w:val="3FDD2CB1"/>
    <w:rsid w:val="3FEFAADD"/>
    <w:rsid w:val="3FF73375"/>
    <w:rsid w:val="3FFF961C"/>
    <w:rsid w:val="47FDB7D2"/>
    <w:rsid w:val="4A1947CF"/>
    <w:rsid w:val="4DD9FB6E"/>
    <w:rsid w:val="4F7BAB91"/>
    <w:rsid w:val="5EEF2CC4"/>
    <w:rsid w:val="611F87EF"/>
    <w:rsid w:val="67E86C0C"/>
    <w:rsid w:val="6BBF4A45"/>
    <w:rsid w:val="6DBA09BD"/>
    <w:rsid w:val="6EBD0116"/>
    <w:rsid w:val="6EFB20DB"/>
    <w:rsid w:val="6F3754D3"/>
    <w:rsid w:val="6F4504D5"/>
    <w:rsid w:val="6FBFBE87"/>
    <w:rsid w:val="6FCB3B2C"/>
    <w:rsid w:val="6FD7E7D6"/>
    <w:rsid w:val="6FE778A2"/>
    <w:rsid w:val="73B5868F"/>
    <w:rsid w:val="73F96D90"/>
    <w:rsid w:val="73FBD12A"/>
    <w:rsid w:val="757F4785"/>
    <w:rsid w:val="77D9D797"/>
    <w:rsid w:val="79F890DF"/>
    <w:rsid w:val="79F9EBC7"/>
    <w:rsid w:val="79FB8E49"/>
    <w:rsid w:val="7A55238D"/>
    <w:rsid w:val="7B6F7F13"/>
    <w:rsid w:val="7BD9953D"/>
    <w:rsid w:val="7CDDF80C"/>
    <w:rsid w:val="7D37EC73"/>
    <w:rsid w:val="7DBE6EBD"/>
    <w:rsid w:val="7DCF52A9"/>
    <w:rsid w:val="7DFB3596"/>
    <w:rsid w:val="7DFD5D07"/>
    <w:rsid w:val="7EF3FFAD"/>
    <w:rsid w:val="7FBE143C"/>
    <w:rsid w:val="7FF72874"/>
    <w:rsid w:val="7FF79625"/>
    <w:rsid w:val="7FFD14AE"/>
    <w:rsid w:val="7FFD768C"/>
    <w:rsid w:val="7FFFC7C0"/>
    <w:rsid w:val="87FFE5A9"/>
    <w:rsid w:val="8CEF2211"/>
    <w:rsid w:val="9BF9D4C4"/>
    <w:rsid w:val="A5BF7E37"/>
    <w:rsid w:val="BA7B23C6"/>
    <w:rsid w:val="BBBB33E1"/>
    <w:rsid w:val="BEDB4430"/>
    <w:rsid w:val="BEFB1449"/>
    <w:rsid w:val="BFE43402"/>
    <w:rsid w:val="BFFECA8C"/>
    <w:rsid w:val="CBFA17C3"/>
    <w:rsid w:val="CFEF4B4E"/>
    <w:rsid w:val="D37CA48F"/>
    <w:rsid w:val="D3FC1825"/>
    <w:rsid w:val="D6F784C1"/>
    <w:rsid w:val="D9FFEA2F"/>
    <w:rsid w:val="DE4F9143"/>
    <w:rsid w:val="DF9FED21"/>
    <w:rsid w:val="DFDFF575"/>
    <w:rsid w:val="E5F9B4AB"/>
    <w:rsid w:val="E7C9B266"/>
    <w:rsid w:val="E7FF9410"/>
    <w:rsid w:val="EF8F3B7D"/>
    <w:rsid w:val="EFE3E404"/>
    <w:rsid w:val="EFF83662"/>
    <w:rsid w:val="F1FE0CF6"/>
    <w:rsid w:val="F34BAE45"/>
    <w:rsid w:val="F3B7A0ED"/>
    <w:rsid w:val="F6EF1F10"/>
    <w:rsid w:val="F8F7945B"/>
    <w:rsid w:val="FAFAD7A7"/>
    <w:rsid w:val="FBFC2914"/>
    <w:rsid w:val="FBFF87A9"/>
    <w:rsid w:val="FCFB3D99"/>
    <w:rsid w:val="FD174F3E"/>
    <w:rsid w:val="FD7EA953"/>
    <w:rsid w:val="FDCF469F"/>
    <w:rsid w:val="FDFAF685"/>
    <w:rsid w:val="FEB8BBE2"/>
    <w:rsid w:val="FEDE2C68"/>
    <w:rsid w:val="FF3FD402"/>
    <w:rsid w:val="FFCE69C7"/>
    <w:rsid w:val="FFDB3FED"/>
    <w:rsid w:val="FFFBA03A"/>
    <w:rsid w:val="FFFE3421"/>
    <w:rsid w:val="FFFF4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  <w:style w:type="paragraph" w:styleId="4">
    <w:name w:val="Normal Indent"/>
    <w:basedOn w:val="1"/>
    <w:next w:val="1"/>
    <w:unhideWhenUsed/>
    <w:qFormat/>
    <w:uiPriority w:val="99"/>
    <w:pPr>
      <w:ind w:firstLine="420" w:firstLineChars="200"/>
    </w:pPr>
    <w:rPr>
      <w:rFonts w:ascii="等线" w:hAnsi="等线" w:eastAsia="等线" w:cs="Times New Roman"/>
      <w:szCs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Hyperlink"/>
    <w:basedOn w:val="11"/>
    <w:qFormat/>
    <w:uiPriority w:val="0"/>
    <w:rPr>
      <w:color w:val="0000FF"/>
      <w:u w:val="single"/>
    </w:rPr>
  </w:style>
  <w:style w:type="paragraph" w:customStyle="1" w:styleId="13">
    <w:name w:val="引文目录1"/>
    <w:basedOn w:val="1"/>
    <w:next w:val="1"/>
    <w:qFormat/>
    <w:uiPriority w:val="0"/>
    <w:pPr>
      <w:ind w:left="420" w:leftChars="200"/>
    </w:pPr>
  </w:style>
  <w:style w:type="paragraph" w:customStyle="1" w:styleId="14">
    <w:name w:val="Table Paragraph"/>
    <w:basedOn w:val="1"/>
    <w:unhideWhenUsed/>
    <w:qFormat/>
    <w:uiPriority w:val="1"/>
    <w:rPr>
      <w:rFonts w:asci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5042</Words>
  <Characters>5243</Characters>
  <Lines>0</Lines>
  <Paragraphs>0</Paragraphs>
  <TotalTime>19</TotalTime>
  <ScaleCrop>false</ScaleCrop>
  <LinksUpToDate>false</LinksUpToDate>
  <CharactersWithSpaces>5455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2018-07-19T07:11:00Z</dcterms:created>
  <dc:creator>d</dc:creator>
  <cp:lastModifiedBy>源源江源源</cp:lastModifiedBy>
  <cp:lastPrinted>2023-02-02T18:36:00Z</cp:lastPrinted>
  <dcterms:modified xsi:type="dcterms:W3CDTF">2023-02-07T03:17:31Z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ADEB865C4CE14093AAE75FA1B0372225</vt:lpwstr>
  </property>
</Properties>
</file>