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F614C" w14:textId="77777777" w:rsidR="00C32CA3" w:rsidRDefault="00C32CA3" w:rsidP="00C32CA3">
      <w:pPr>
        <w:spacing w:beforeLines="50" w:before="289" w:afterLines="50" w:after="289" w:line="50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2023年武汉市数字经济应用场景需求征集表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6"/>
        <w:gridCol w:w="1255"/>
        <w:gridCol w:w="1812"/>
        <w:gridCol w:w="1952"/>
        <w:gridCol w:w="2098"/>
        <w:gridCol w:w="11"/>
      </w:tblGrid>
      <w:tr w:rsidR="00C32CA3" w14:paraId="169A0A0F" w14:textId="77777777" w:rsidTr="008F14F7">
        <w:trPr>
          <w:trHeight w:val="525"/>
          <w:jc w:val="center"/>
        </w:trPr>
        <w:tc>
          <w:tcPr>
            <w:tcW w:w="9095" w:type="dxa"/>
            <w:gridSpan w:val="6"/>
            <w:vAlign w:val="center"/>
          </w:tcPr>
          <w:p w14:paraId="62A60852" w14:textId="77777777" w:rsidR="00C32CA3" w:rsidRDefault="00C32CA3" w:rsidP="008F14F7">
            <w:pPr>
              <w:spacing w:line="320" w:lineRule="exact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bCs/>
                <w:sz w:val="24"/>
              </w:rPr>
              <w:t>一、申报单位基本信息（原则上应为应用场景需求单位）</w:t>
            </w:r>
          </w:p>
        </w:tc>
      </w:tr>
      <w:tr w:rsidR="00C32CA3" w14:paraId="428D782C" w14:textId="77777777" w:rsidTr="008F14F7">
        <w:trPr>
          <w:gridAfter w:val="1"/>
          <w:wAfter w:w="12" w:type="dxa"/>
          <w:trHeight w:val="525"/>
          <w:jc w:val="center"/>
        </w:trPr>
        <w:tc>
          <w:tcPr>
            <w:tcW w:w="1966" w:type="dxa"/>
            <w:vAlign w:val="center"/>
          </w:tcPr>
          <w:p w14:paraId="2E8093E1" w14:textId="77777777" w:rsidR="00C32CA3" w:rsidRDefault="00C32CA3" w:rsidP="008F14F7">
            <w:pPr>
              <w:spacing w:line="320" w:lineRule="exact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单位名称（全称）</w:t>
            </w:r>
          </w:p>
        </w:tc>
        <w:tc>
          <w:tcPr>
            <w:tcW w:w="3067" w:type="dxa"/>
            <w:gridSpan w:val="2"/>
            <w:vAlign w:val="center"/>
          </w:tcPr>
          <w:p w14:paraId="15B5DB95" w14:textId="77777777" w:rsidR="00C32CA3" w:rsidRDefault="00C32CA3" w:rsidP="008F14F7">
            <w:pPr>
              <w:spacing w:line="320" w:lineRule="exact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952" w:type="dxa"/>
            <w:vAlign w:val="center"/>
          </w:tcPr>
          <w:p w14:paraId="7CB5A97C" w14:textId="77777777" w:rsidR="00C32CA3" w:rsidRDefault="00C32CA3" w:rsidP="008F14F7">
            <w:pPr>
              <w:spacing w:line="320" w:lineRule="exact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统一社会信用代码</w:t>
            </w:r>
          </w:p>
        </w:tc>
        <w:tc>
          <w:tcPr>
            <w:tcW w:w="2098" w:type="dxa"/>
            <w:vAlign w:val="center"/>
          </w:tcPr>
          <w:p w14:paraId="6033E964" w14:textId="77777777" w:rsidR="00C32CA3" w:rsidRDefault="00C32CA3" w:rsidP="008F14F7">
            <w:pPr>
              <w:spacing w:line="320" w:lineRule="exact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C32CA3" w14:paraId="330A1B8F" w14:textId="77777777" w:rsidTr="008F14F7">
        <w:trPr>
          <w:gridAfter w:val="1"/>
          <w:wAfter w:w="12" w:type="dxa"/>
          <w:trHeight w:val="525"/>
          <w:jc w:val="center"/>
        </w:trPr>
        <w:tc>
          <w:tcPr>
            <w:tcW w:w="1966" w:type="dxa"/>
            <w:vAlign w:val="center"/>
          </w:tcPr>
          <w:p w14:paraId="4847F777" w14:textId="77777777" w:rsidR="00C32CA3" w:rsidRDefault="00C32CA3" w:rsidP="008F14F7">
            <w:pPr>
              <w:spacing w:line="320" w:lineRule="exact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法定代表人</w:t>
            </w:r>
          </w:p>
        </w:tc>
        <w:tc>
          <w:tcPr>
            <w:tcW w:w="3067" w:type="dxa"/>
            <w:gridSpan w:val="2"/>
            <w:vAlign w:val="center"/>
          </w:tcPr>
          <w:p w14:paraId="0BED7503" w14:textId="77777777" w:rsidR="00C32CA3" w:rsidRDefault="00C32CA3" w:rsidP="008F14F7">
            <w:pPr>
              <w:spacing w:line="320" w:lineRule="exact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952" w:type="dxa"/>
            <w:vAlign w:val="center"/>
          </w:tcPr>
          <w:p w14:paraId="2FAEB355" w14:textId="77777777" w:rsidR="00C32CA3" w:rsidRDefault="00C32CA3" w:rsidP="008F14F7">
            <w:pPr>
              <w:spacing w:line="320" w:lineRule="exact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手机号码</w:t>
            </w:r>
          </w:p>
        </w:tc>
        <w:tc>
          <w:tcPr>
            <w:tcW w:w="2098" w:type="dxa"/>
            <w:vAlign w:val="center"/>
          </w:tcPr>
          <w:p w14:paraId="5C22830B" w14:textId="77777777" w:rsidR="00C32CA3" w:rsidRDefault="00C32CA3" w:rsidP="008F14F7">
            <w:pPr>
              <w:spacing w:line="320" w:lineRule="exact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C32CA3" w14:paraId="52160DA8" w14:textId="77777777" w:rsidTr="008F14F7">
        <w:trPr>
          <w:gridAfter w:val="1"/>
          <w:wAfter w:w="11" w:type="dxa"/>
          <w:trHeight w:val="525"/>
          <w:jc w:val="center"/>
        </w:trPr>
        <w:tc>
          <w:tcPr>
            <w:tcW w:w="1966" w:type="dxa"/>
            <w:vAlign w:val="center"/>
          </w:tcPr>
          <w:p w14:paraId="25CFF945" w14:textId="77777777" w:rsidR="00C32CA3" w:rsidRDefault="00C32CA3" w:rsidP="008F14F7">
            <w:pPr>
              <w:spacing w:line="320" w:lineRule="exact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单位性质</w:t>
            </w:r>
          </w:p>
        </w:tc>
        <w:tc>
          <w:tcPr>
            <w:tcW w:w="7117" w:type="dxa"/>
            <w:gridSpan w:val="4"/>
            <w:vAlign w:val="center"/>
          </w:tcPr>
          <w:p w14:paraId="369A8803" w14:textId="77777777" w:rsidR="00C32CA3" w:rsidRDefault="00C32CA3" w:rsidP="008F14F7">
            <w:pPr>
              <w:widowControl/>
              <w:spacing w:line="320" w:lineRule="exact"/>
              <w:ind w:firstLineChars="300" w:firstLine="686"/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>国家机关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>事业单位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>社会团体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>国有企业</w:t>
            </w:r>
          </w:p>
          <w:p w14:paraId="61609A8D" w14:textId="77777777" w:rsidR="00C32CA3" w:rsidRDefault="00C32CA3" w:rsidP="008F14F7">
            <w:pPr>
              <w:spacing w:line="320" w:lineRule="exact"/>
              <w:ind w:firstLineChars="300" w:firstLine="686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>民营企业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>外资企业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sym w:font="Wingdings" w:char="F0A8"/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>其他：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u w:val="single"/>
              </w:rPr>
              <w:t>（请注明）</w:t>
            </w:r>
          </w:p>
        </w:tc>
      </w:tr>
      <w:tr w:rsidR="00C32CA3" w14:paraId="50ABA51E" w14:textId="77777777" w:rsidTr="008F14F7">
        <w:trPr>
          <w:gridAfter w:val="1"/>
          <w:wAfter w:w="11" w:type="dxa"/>
          <w:trHeight w:val="525"/>
          <w:jc w:val="center"/>
        </w:trPr>
        <w:tc>
          <w:tcPr>
            <w:tcW w:w="1966" w:type="dxa"/>
            <w:vAlign w:val="center"/>
          </w:tcPr>
          <w:p w14:paraId="3316B83B" w14:textId="77777777" w:rsidR="00C32CA3" w:rsidRDefault="00C32CA3" w:rsidP="008F14F7">
            <w:pPr>
              <w:spacing w:line="320" w:lineRule="exact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注册地址</w:t>
            </w:r>
          </w:p>
        </w:tc>
        <w:tc>
          <w:tcPr>
            <w:tcW w:w="7117" w:type="dxa"/>
            <w:gridSpan w:val="4"/>
            <w:vAlign w:val="center"/>
          </w:tcPr>
          <w:p w14:paraId="09A66CE1" w14:textId="77777777" w:rsidR="00C32CA3" w:rsidRDefault="00C32CA3" w:rsidP="008F14F7">
            <w:pPr>
              <w:spacing w:line="320" w:lineRule="exact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C32CA3" w14:paraId="41C10871" w14:textId="77777777" w:rsidTr="008F14F7">
        <w:trPr>
          <w:gridAfter w:val="1"/>
          <w:wAfter w:w="12" w:type="dxa"/>
          <w:trHeight w:val="525"/>
          <w:jc w:val="center"/>
        </w:trPr>
        <w:tc>
          <w:tcPr>
            <w:tcW w:w="1966" w:type="dxa"/>
            <w:vMerge w:val="restart"/>
            <w:vAlign w:val="center"/>
          </w:tcPr>
          <w:p w14:paraId="63EA3E46" w14:textId="77777777" w:rsidR="00C32CA3" w:rsidRDefault="00C32CA3" w:rsidP="008F14F7">
            <w:pPr>
              <w:spacing w:line="320" w:lineRule="exact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联系人</w:t>
            </w:r>
          </w:p>
        </w:tc>
        <w:tc>
          <w:tcPr>
            <w:tcW w:w="1255" w:type="dxa"/>
            <w:vAlign w:val="center"/>
          </w:tcPr>
          <w:p w14:paraId="2C63DD1F" w14:textId="77777777" w:rsidR="00C32CA3" w:rsidRDefault="00C32CA3" w:rsidP="008F14F7">
            <w:pPr>
              <w:spacing w:line="320" w:lineRule="exact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1812" w:type="dxa"/>
            <w:vAlign w:val="center"/>
          </w:tcPr>
          <w:p w14:paraId="0E26B200" w14:textId="77777777" w:rsidR="00C32CA3" w:rsidRDefault="00C32CA3" w:rsidP="008F14F7">
            <w:pPr>
              <w:spacing w:line="320" w:lineRule="exact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952" w:type="dxa"/>
            <w:vAlign w:val="center"/>
          </w:tcPr>
          <w:p w14:paraId="7D876544" w14:textId="77777777" w:rsidR="00C32CA3" w:rsidRDefault="00C32CA3" w:rsidP="008F14F7">
            <w:pPr>
              <w:spacing w:line="320" w:lineRule="exact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手机</w:t>
            </w:r>
          </w:p>
        </w:tc>
        <w:tc>
          <w:tcPr>
            <w:tcW w:w="2098" w:type="dxa"/>
            <w:vAlign w:val="center"/>
          </w:tcPr>
          <w:p w14:paraId="4E44D58B" w14:textId="77777777" w:rsidR="00C32CA3" w:rsidRDefault="00C32CA3" w:rsidP="008F14F7">
            <w:pPr>
              <w:spacing w:line="320" w:lineRule="exact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C32CA3" w14:paraId="385F394E" w14:textId="77777777" w:rsidTr="008F14F7">
        <w:trPr>
          <w:gridAfter w:val="1"/>
          <w:wAfter w:w="12" w:type="dxa"/>
          <w:trHeight w:val="525"/>
          <w:jc w:val="center"/>
        </w:trPr>
        <w:tc>
          <w:tcPr>
            <w:tcW w:w="1966" w:type="dxa"/>
            <w:vMerge/>
            <w:vAlign w:val="center"/>
          </w:tcPr>
          <w:p w14:paraId="256DB3D0" w14:textId="77777777" w:rsidR="00C32CA3" w:rsidRDefault="00C32CA3" w:rsidP="008F14F7">
            <w:pPr>
              <w:spacing w:line="320" w:lineRule="exact"/>
              <w:jc w:val="center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255" w:type="dxa"/>
            <w:vAlign w:val="center"/>
          </w:tcPr>
          <w:p w14:paraId="7C980774" w14:textId="77777777" w:rsidR="00C32CA3" w:rsidRDefault="00C32CA3" w:rsidP="008F14F7">
            <w:pPr>
              <w:spacing w:line="320" w:lineRule="exact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职务</w:t>
            </w:r>
          </w:p>
        </w:tc>
        <w:tc>
          <w:tcPr>
            <w:tcW w:w="1812" w:type="dxa"/>
            <w:vAlign w:val="center"/>
          </w:tcPr>
          <w:p w14:paraId="6F62E59F" w14:textId="77777777" w:rsidR="00C32CA3" w:rsidRDefault="00C32CA3" w:rsidP="008F14F7">
            <w:pPr>
              <w:spacing w:line="320" w:lineRule="exact"/>
              <w:rPr>
                <w:rFonts w:ascii="仿宋_GB2312" w:hAnsi="仿宋_GB2312" w:cs="仿宋_GB2312" w:hint="eastAsia"/>
                <w:sz w:val="24"/>
              </w:rPr>
            </w:pPr>
          </w:p>
        </w:tc>
        <w:tc>
          <w:tcPr>
            <w:tcW w:w="1952" w:type="dxa"/>
            <w:vAlign w:val="center"/>
          </w:tcPr>
          <w:p w14:paraId="401007F6" w14:textId="77777777" w:rsidR="00C32CA3" w:rsidRDefault="00C32CA3" w:rsidP="008F14F7">
            <w:pPr>
              <w:spacing w:line="320" w:lineRule="exact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邮箱</w:t>
            </w:r>
          </w:p>
        </w:tc>
        <w:tc>
          <w:tcPr>
            <w:tcW w:w="2098" w:type="dxa"/>
            <w:vAlign w:val="center"/>
          </w:tcPr>
          <w:p w14:paraId="420E444E" w14:textId="77777777" w:rsidR="00C32CA3" w:rsidRDefault="00C32CA3" w:rsidP="008F14F7">
            <w:pPr>
              <w:spacing w:line="320" w:lineRule="exact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C32CA3" w14:paraId="5D533D4C" w14:textId="77777777" w:rsidTr="008F14F7">
        <w:trPr>
          <w:gridAfter w:val="1"/>
          <w:wAfter w:w="11" w:type="dxa"/>
          <w:trHeight w:val="525"/>
          <w:jc w:val="center"/>
        </w:trPr>
        <w:tc>
          <w:tcPr>
            <w:tcW w:w="1966" w:type="dxa"/>
            <w:vAlign w:val="center"/>
          </w:tcPr>
          <w:p w14:paraId="38263E6D" w14:textId="77777777" w:rsidR="00C32CA3" w:rsidRDefault="00C32CA3" w:rsidP="008F14F7">
            <w:pPr>
              <w:spacing w:line="320" w:lineRule="exact"/>
              <w:jc w:val="center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联合单位</w:t>
            </w:r>
          </w:p>
        </w:tc>
        <w:tc>
          <w:tcPr>
            <w:tcW w:w="7117" w:type="dxa"/>
            <w:gridSpan w:val="4"/>
            <w:vAlign w:val="center"/>
          </w:tcPr>
          <w:p w14:paraId="2E35B450" w14:textId="77777777" w:rsidR="00C32CA3" w:rsidRDefault="00C32CA3" w:rsidP="008F14F7">
            <w:pPr>
              <w:spacing w:line="320" w:lineRule="exact"/>
              <w:rPr>
                <w:rFonts w:ascii="仿宋_GB2312" w:hAnsi="仿宋_GB2312" w:cs="仿宋_GB2312" w:hint="eastAsia"/>
                <w:sz w:val="24"/>
              </w:rPr>
            </w:pPr>
          </w:p>
        </w:tc>
      </w:tr>
      <w:tr w:rsidR="00C32CA3" w14:paraId="4CD093BF" w14:textId="77777777" w:rsidTr="008F14F7">
        <w:trPr>
          <w:trHeight w:val="614"/>
          <w:jc w:val="center"/>
        </w:trPr>
        <w:tc>
          <w:tcPr>
            <w:tcW w:w="9095" w:type="dxa"/>
            <w:gridSpan w:val="6"/>
            <w:vAlign w:val="center"/>
          </w:tcPr>
          <w:p w14:paraId="5D637D73" w14:textId="77777777" w:rsidR="00C32CA3" w:rsidRDefault="00C32CA3" w:rsidP="008F14F7">
            <w:pPr>
              <w:spacing w:line="320" w:lineRule="exact"/>
              <w:rPr>
                <w:rFonts w:ascii="仿宋_GB2312" w:hAnsi="仿宋_GB2312" w:cs="仿宋_GB2312" w:hint="eastAsia"/>
                <w:sz w:val="24"/>
              </w:rPr>
            </w:pPr>
            <w:r>
              <w:rPr>
                <w:rFonts w:ascii="仿宋_GB2312" w:hAnsi="仿宋_GB2312" w:cs="仿宋_GB2312" w:hint="eastAsia"/>
                <w:bCs/>
                <w:sz w:val="24"/>
              </w:rPr>
              <w:t>二、应用场景基本情况</w:t>
            </w:r>
          </w:p>
        </w:tc>
      </w:tr>
      <w:tr w:rsidR="00C32CA3" w14:paraId="1F757DF2" w14:textId="77777777" w:rsidTr="008F14F7">
        <w:trPr>
          <w:trHeight w:val="614"/>
          <w:jc w:val="center"/>
        </w:trPr>
        <w:tc>
          <w:tcPr>
            <w:tcW w:w="1966" w:type="dxa"/>
            <w:vAlign w:val="center"/>
          </w:tcPr>
          <w:p w14:paraId="78C0E099" w14:textId="77777777" w:rsidR="00C32CA3" w:rsidRDefault="00C32CA3" w:rsidP="008F14F7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</w:rPr>
            </w:pPr>
            <w:r>
              <w:rPr>
                <w:rFonts w:ascii="仿宋_GB2312" w:hAnsi="仿宋_GB2312" w:cs="仿宋_GB2312" w:hint="eastAsia"/>
                <w:bCs/>
                <w:sz w:val="24"/>
              </w:rPr>
              <w:t>技术领域</w:t>
            </w:r>
          </w:p>
        </w:tc>
        <w:tc>
          <w:tcPr>
            <w:tcW w:w="7129" w:type="dxa"/>
            <w:gridSpan w:val="5"/>
            <w:vAlign w:val="center"/>
          </w:tcPr>
          <w:p w14:paraId="1A754219" w14:textId="77777777" w:rsidR="00C32CA3" w:rsidRDefault="00C32CA3" w:rsidP="008F14F7">
            <w:pPr>
              <w:spacing w:line="320" w:lineRule="exact"/>
              <w:rPr>
                <w:rFonts w:ascii="仿宋_GB2312" w:eastAsia="仿宋_GB2312" w:hAnsi="仿宋_GB2312" w:cs="仿宋_GB2312" w:hint="eastAsia"/>
                <w:bCs/>
                <w:sz w:val="24"/>
              </w:rPr>
            </w:pPr>
            <w:r>
              <w:rPr>
                <w:rFonts w:ascii="仿宋_GB2312" w:hAnsi="仿宋_GB2312" w:cs="仿宋_GB2312" w:hint="eastAsia"/>
                <w:bCs/>
                <w:sz w:val="24"/>
              </w:rPr>
              <w:t>□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 xml:space="preserve">5G  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>□工业互联网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>□人工智能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>□区块链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>□北斗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>□元宇宙</w:t>
            </w:r>
          </w:p>
        </w:tc>
      </w:tr>
      <w:tr w:rsidR="00C32CA3" w14:paraId="5B4DC182" w14:textId="77777777" w:rsidTr="008F14F7">
        <w:trPr>
          <w:trHeight w:val="614"/>
          <w:jc w:val="center"/>
        </w:trPr>
        <w:tc>
          <w:tcPr>
            <w:tcW w:w="1966" w:type="dxa"/>
            <w:vAlign w:val="center"/>
          </w:tcPr>
          <w:p w14:paraId="796D5D9D" w14:textId="77777777" w:rsidR="00C32CA3" w:rsidRDefault="00C32CA3" w:rsidP="008F14F7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</w:rPr>
            </w:pPr>
            <w:r>
              <w:rPr>
                <w:rFonts w:ascii="仿宋_GB2312" w:hAnsi="仿宋_GB2312" w:cs="仿宋_GB2312" w:hint="eastAsia"/>
                <w:bCs/>
                <w:sz w:val="24"/>
              </w:rPr>
              <w:t>应用行业</w:t>
            </w:r>
          </w:p>
        </w:tc>
        <w:tc>
          <w:tcPr>
            <w:tcW w:w="7129" w:type="dxa"/>
            <w:gridSpan w:val="5"/>
            <w:vAlign w:val="center"/>
          </w:tcPr>
          <w:p w14:paraId="73AD52C8" w14:textId="77777777" w:rsidR="00C32CA3" w:rsidRDefault="00C32CA3" w:rsidP="008F14F7">
            <w:pPr>
              <w:spacing w:line="320" w:lineRule="exact"/>
              <w:rPr>
                <w:rFonts w:ascii="仿宋_GB2312" w:hAnsi="仿宋_GB2312" w:cs="仿宋_GB2312" w:hint="eastAsia"/>
                <w:bCs/>
                <w:sz w:val="24"/>
                <w:u w:val="single"/>
              </w:rPr>
            </w:pPr>
            <w:r>
              <w:rPr>
                <w:rFonts w:ascii="仿宋_GB2312" w:hAnsi="仿宋_GB2312" w:cs="仿宋_GB2312" w:hint="eastAsia"/>
                <w:bCs/>
                <w:sz w:val="24"/>
              </w:rPr>
              <w:t>□设计制造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>□医疗康养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>□教育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>□建筑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>□农业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>□商贸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>□金融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>□文创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 xml:space="preserve"> 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>□社会治理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>□应急安全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Cs/>
                <w:sz w:val="24"/>
              </w:rPr>
              <w:sym w:font="Wingdings 2" w:char="00A3"/>
            </w:r>
            <w:r>
              <w:rPr>
                <w:rFonts w:ascii="仿宋_GB2312" w:hAnsi="仿宋_GB2312" w:cs="仿宋_GB2312" w:hint="eastAsia"/>
                <w:bCs/>
                <w:sz w:val="24"/>
              </w:rPr>
              <w:t>其他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u w:val="single"/>
              </w:rPr>
              <w:t>（请注明）</w:t>
            </w:r>
          </w:p>
        </w:tc>
      </w:tr>
      <w:tr w:rsidR="00C32CA3" w14:paraId="7D2AB022" w14:textId="77777777" w:rsidTr="008F14F7">
        <w:trPr>
          <w:trHeight w:val="614"/>
          <w:jc w:val="center"/>
        </w:trPr>
        <w:tc>
          <w:tcPr>
            <w:tcW w:w="1966" w:type="dxa"/>
            <w:vAlign w:val="center"/>
          </w:tcPr>
          <w:p w14:paraId="510585FF" w14:textId="77777777" w:rsidR="00C32CA3" w:rsidRDefault="00C32CA3" w:rsidP="008F14F7">
            <w:pPr>
              <w:spacing w:line="320" w:lineRule="exact"/>
              <w:jc w:val="center"/>
              <w:rPr>
                <w:rFonts w:ascii="仿宋_GB2312" w:hAnsi="仿宋_GB2312" w:cs="仿宋_GB2312" w:hint="eastAsia"/>
                <w:bCs/>
                <w:sz w:val="24"/>
              </w:rPr>
            </w:pPr>
            <w:r>
              <w:rPr>
                <w:rFonts w:ascii="仿宋_GB2312" w:hAnsi="仿宋_GB2312" w:cs="仿宋_GB2312" w:hint="eastAsia"/>
                <w:bCs/>
                <w:sz w:val="24"/>
              </w:rPr>
              <w:t>场景名称</w:t>
            </w:r>
          </w:p>
        </w:tc>
        <w:tc>
          <w:tcPr>
            <w:tcW w:w="7129" w:type="dxa"/>
            <w:gridSpan w:val="5"/>
            <w:vAlign w:val="center"/>
          </w:tcPr>
          <w:p w14:paraId="5BF26572" w14:textId="77777777" w:rsidR="00C32CA3" w:rsidRDefault="00C32CA3" w:rsidP="008F14F7">
            <w:pPr>
              <w:spacing w:line="320" w:lineRule="exact"/>
              <w:rPr>
                <w:rFonts w:ascii="仿宋_GB2312" w:hAnsi="仿宋_GB2312" w:cs="仿宋_GB2312" w:hint="eastAsia"/>
                <w:bCs/>
                <w:sz w:val="24"/>
              </w:rPr>
            </w:pPr>
          </w:p>
        </w:tc>
      </w:tr>
      <w:tr w:rsidR="00C32CA3" w14:paraId="10FA78C7" w14:textId="77777777" w:rsidTr="008F14F7">
        <w:trPr>
          <w:gridAfter w:val="1"/>
          <w:wAfter w:w="11" w:type="dxa"/>
          <w:trHeight w:val="953"/>
          <w:jc w:val="center"/>
        </w:trPr>
        <w:tc>
          <w:tcPr>
            <w:tcW w:w="1966" w:type="dxa"/>
            <w:vMerge w:val="restart"/>
            <w:vAlign w:val="center"/>
          </w:tcPr>
          <w:p w14:paraId="69B413DE" w14:textId="77777777" w:rsidR="00C32CA3" w:rsidRDefault="00C32CA3" w:rsidP="008F14F7">
            <w:pPr>
              <w:snapToGrid w:val="0"/>
              <w:spacing w:line="320" w:lineRule="exact"/>
              <w:jc w:val="center"/>
              <w:rPr>
                <w:rFonts w:ascii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应用场景描述</w:t>
            </w:r>
          </w:p>
        </w:tc>
        <w:tc>
          <w:tcPr>
            <w:tcW w:w="7117" w:type="dxa"/>
            <w:gridSpan w:val="4"/>
          </w:tcPr>
          <w:p w14:paraId="3C6B0DE1" w14:textId="77777777" w:rsidR="00C32CA3" w:rsidRDefault="00C32CA3" w:rsidP="008F14F7">
            <w:pPr>
              <w:snapToGrid w:val="0"/>
              <w:spacing w:line="320" w:lineRule="exact"/>
              <w:jc w:val="left"/>
              <w:rPr>
                <w:rFonts w:ascii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应用场景的目的、对推动产业发展的意义及必要性</w:t>
            </w:r>
          </w:p>
          <w:p w14:paraId="72004F98" w14:textId="77777777" w:rsidR="00C32CA3" w:rsidRDefault="00C32CA3" w:rsidP="008F14F7">
            <w:pPr>
              <w:snapToGrid w:val="0"/>
              <w:spacing w:line="320" w:lineRule="exact"/>
              <w:rPr>
                <w:rFonts w:ascii="仿宋_GB2312" w:hAnsi="仿宋_GB2312" w:cs="仿宋_GB2312" w:hint="eastAsia"/>
                <w:kern w:val="0"/>
                <w:sz w:val="24"/>
              </w:rPr>
            </w:pPr>
          </w:p>
        </w:tc>
      </w:tr>
      <w:tr w:rsidR="00C32CA3" w14:paraId="77718523" w14:textId="77777777" w:rsidTr="008F14F7">
        <w:trPr>
          <w:gridAfter w:val="1"/>
          <w:wAfter w:w="11" w:type="dxa"/>
          <w:trHeight w:val="785"/>
          <w:jc w:val="center"/>
        </w:trPr>
        <w:tc>
          <w:tcPr>
            <w:tcW w:w="1966" w:type="dxa"/>
            <w:vMerge/>
            <w:vAlign w:val="center"/>
          </w:tcPr>
          <w:p w14:paraId="73F815D3" w14:textId="77777777" w:rsidR="00C32CA3" w:rsidRDefault="00C32CA3" w:rsidP="008F14F7">
            <w:pPr>
              <w:snapToGrid w:val="0"/>
              <w:spacing w:line="320" w:lineRule="exact"/>
              <w:jc w:val="center"/>
              <w:rPr>
                <w:rFonts w:ascii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7117" w:type="dxa"/>
            <w:gridSpan w:val="4"/>
          </w:tcPr>
          <w:p w14:paraId="0F6A2DF3" w14:textId="77777777" w:rsidR="00C32CA3" w:rsidRDefault="00C32CA3" w:rsidP="008F14F7">
            <w:pPr>
              <w:spacing w:line="320" w:lineRule="exac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应用场景相关行业、领域的国内外发展现状、趋势</w:t>
            </w:r>
          </w:p>
        </w:tc>
      </w:tr>
      <w:tr w:rsidR="00C32CA3" w14:paraId="36803C0B" w14:textId="77777777" w:rsidTr="008F14F7">
        <w:trPr>
          <w:gridAfter w:val="1"/>
          <w:wAfter w:w="11" w:type="dxa"/>
          <w:trHeight w:val="783"/>
          <w:jc w:val="center"/>
        </w:trPr>
        <w:tc>
          <w:tcPr>
            <w:tcW w:w="1966" w:type="dxa"/>
            <w:vMerge/>
            <w:vAlign w:val="center"/>
          </w:tcPr>
          <w:p w14:paraId="590D82F4" w14:textId="77777777" w:rsidR="00C32CA3" w:rsidRDefault="00C32CA3" w:rsidP="008F14F7">
            <w:pPr>
              <w:snapToGrid w:val="0"/>
              <w:spacing w:line="320" w:lineRule="exact"/>
              <w:jc w:val="center"/>
              <w:rPr>
                <w:rFonts w:ascii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7117" w:type="dxa"/>
            <w:gridSpan w:val="4"/>
          </w:tcPr>
          <w:p w14:paraId="7665B290" w14:textId="77777777" w:rsidR="00C32CA3" w:rsidRDefault="00C32CA3" w:rsidP="008F14F7">
            <w:pPr>
              <w:snapToGrid w:val="0"/>
              <w:spacing w:line="320" w:lineRule="exac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应用场景建设任务与目标（可量化评估）</w:t>
            </w:r>
          </w:p>
        </w:tc>
      </w:tr>
      <w:tr w:rsidR="00C32CA3" w14:paraId="2447B5C6" w14:textId="77777777" w:rsidTr="008F14F7">
        <w:trPr>
          <w:gridAfter w:val="1"/>
          <w:wAfter w:w="11" w:type="dxa"/>
          <w:trHeight w:val="90"/>
          <w:jc w:val="center"/>
        </w:trPr>
        <w:tc>
          <w:tcPr>
            <w:tcW w:w="1966" w:type="dxa"/>
            <w:vAlign w:val="center"/>
          </w:tcPr>
          <w:p w14:paraId="708C440A" w14:textId="77777777" w:rsidR="00C32CA3" w:rsidRDefault="00C32CA3" w:rsidP="008F14F7">
            <w:pPr>
              <w:snapToGrid w:val="0"/>
              <w:spacing w:line="320" w:lineRule="exact"/>
              <w:jc w:val="center"/>
              <w:rPr>
                <w:rFonts w:ascii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成果预期</w:t>
            </w:r>
          </w:p>
        </w:tc>
        <w:tc>
          <w:tcPr>
            <w:tcW w:w="7117" w:type="dxa"/>
            <w:gridSpan w:val="4"/>
          </w:tcPr>
          <w:p w14:paraId="501B2FDD" w14:textId="77777777" w:rsidR="00C32CA3" w:rsidRDefault="00C32CA3" w:rsidP="008F14F7">
            <w:pPr>
              <w:snapToGrid w:val="0"/>
              <w:spacing w:line="320" w:lineRule="exact"/>
              <w:rPr>
                <w:rFonts w:ascii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技术成果；</w:t>
            </w:r>
          </w:p>
          <w:p w14:paraId="3E08116B" w14:textId="77777777" w:rsidR="00C32CA3" w:rsidRDefault="00C32CA3" w:rsidP="008F14F7">
            <w:pPr>
              <w:snapToGrid w:val="0"/>
              <w:spacing w:line="320" w:lineRule="exact"/>
              <w:rPr>
                <w:rFonts w:ascii="仿宋_GB2312" w:hAnsi="仿宋_GB2312" w:cs="仿宋_GB2312" w:hint="eastAsia"/>
                <w:kern w:val="0"/>
                <w:sz w:val="24"/>
              </w:rPr>
            </w:pPr>
          </w:p>
          <w:p w14:paraId="5691116F" w14:textId="77777777" w:rsidR="00C32CA3" w:rsidRDefault="00C32CA3" w:rsidP="008F14F7">
            <w:pPr>
              <w:snapToGrid w:val="0"/>
              <w:spacing w:line="320" w:lineRule="exact"/>
              <w:rPr>
                <w:rFonts w:ascii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应用成效（提质增效、降本减存及经济效益和社会效益）；</w:t>
            </w:r>
          </w:p>
          <w:p w14:paraId="1656A7D1" w14:textId="77777777" w:rsidR="00C32CA3" w:rsidRDefault="00C32CA3" w:rsidP="008F14F7">
            <w:pPr>
              <w:spacing w:line="320" w:lineRule="exact"/>
              <w:rPr>
                <w:rFonts w:ascii="仿宋_GB2312" w:hAnsi="仿宋_GB2312" w:cs="仿宋_GB2312" w:hint="eastAsia"/>
                <w:kern w:val="0"/>
                <w:sz w:val="24"/>
              </w:rPr>
            </w:pPr>
          </w:p>
          <w:p w14:paraId="1570C443" w14:textId="77777777" w:rsidR="00C32CA3" w:rsidRDefault="00C32CA3" w:rsidP="008F14F7">
            <w:pPr>
              <w:spacing w:line="320" w:lineRule="exact"/>
              <w:rPr>
                <w:rFonts w:ascii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成果推广方案</w:t>
            </w:r>
          </w:p>
          <w:p w14:paraId="2225EED2" w14:textId="77777777" w:rsidR="00C32CA3" w:rsidRDefault="00C32CA3" w:rsidP="008F14F7">
            <w:pPr>
              <w:spacing w:line="320" w:lineRule="exact"/>
              <w:rPr>
                <w:rFonts w:ascii="仿宋_GB2312" w:hAnsi="仿宋_GB2312" w:cs="仿宋_GB2312" w:hint="eastAsia"/>
                <w:kern w:val="0"/>
                <w:sz w:val="24"/>
              </w:rPr>
            </w:pPr>
          </w:p>
        </w:tc>
      </w:tr>
      <w:tr w:rsidR="00C32CA3" w14:paraId="77182A90" w14:textId="77777777" w:rsidTr="008F14F7">
        <w:trPr>
          <w:gridAfter w:val="1"/>
          <w:wAfter w:w="11" w:type="dxa"/>
          <w:trHeight w:val="473"/>
          <w:jc w:val="center"/>
        </w:trPr>
        <w:tc>
          <w:tcPr>
            <w:tcW w:w="1966" w:type="dxa"/>
            <w:vAlign w:val="center"/>
          </w:tcPr>
          <w:p w14:paraId="6E152B58" w14:textId="77777777" w:rsidR="00C32CA3" w:rsidRDefault="00C32CA3" w:rsidP="008F14F7">
            <w:pPr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经费预估</w:t>
            </w:r>
          </w:p>
        </w:tc>
        <w:tc>
          <w:tcPr>
            <w:tcW w:w="7117" w:type="dxa"/>
            <w:gridSpan w:val="4"/>
          </w:tcPr>
          <w:p w14:paraId="3D2CB492" w14:textId="77777777" w:rsidR="00C32CA3" w:rsidRDefault="00C32CA3" w:rsidP="008F14F7">
            <w:pPr>
              <w:spacing w:line="320" w:lineRule="exact"/>
              <w:rPr>
                <w:rFonts w:ascii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应用场景建设经费（类别和金额）</w:t>
            </w:r>
          </w:p>
        </w:tc>
      </w:tr>
    </w:tbl>
    <w:p w14:paraId="2620DB29" w14:textId="77777777" w:rsidR="007D4D68" w:rsidRPr="00C32CA3" w:rsidRDefault="007D4D68" w:rsidP="002A6891">
      <w:pPr>
        <w:pStyle w:val="2"/>
      </w:pPr>
    </w:p>
    <w:sectPr w:rsidR="007D4D68" w:rsidRPr="00C32CA3" w:rsidSect="00C32C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74" w:right="1474" w:bottom="1474" w:left="1474" w:header="720" w:footer="720" w:gutter="0"/>
      <w:cols w:space="720"/>
      <w:titlePg/>
      <w:docGrid w:type="linesAndChars" w:linePitch="579" w:charSpace="-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F8F86" w14:textId="77777777" w:rsidR="00C32CA3" w:rsidRDefault="00C32CA3" w:rsidP="00F93C13">
      <w:pPr>
        <w:ind w:firstLine="640"/>
      </w:pPr>
      <w:r>
        <w:separator/>
      </w:r>
    </w:p>
  </w:endnote>
  <w:endnote w:type="continuationSeparator" w:id="0">
    <w:p w14:paraId="74182D18" w14:textId="77777777" w:rsidR="00C32CA3" w:rsidRDefault="00C32CA3" w:rsidP="00F93C13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Times New Roman (正文 CS 字体)">
    <w:altName w:val="宋体"/>
    <w:panose1 w:val="020B0604020202020204"/>
    <w:charset w:val="86"/>
    <w:family w:val="roman"/>
    <w:pitch w:val="default"/>
  </w:font>
  <w:font w:name="方正仿宋简体">
    <w:panose1 w:val="03000509000000000000"/>
    <w:charset w:val="86"/>
    <w:family w:val="script"/>
    <w:pitch w:val="variable"/>
    <w:sig w:usb0="00000003" w:usb1="080E0000" w:usb2="00000010" w:usb3="00000000" w:csb0="00040001" w:csb1="00000000"/>
  </w:font>
  <w:font w:name="方正小标宋简体">
    <w:panose1 w:val="03000509000000000000"/>
    <w:charset w:val="86"/>
    <w:family w:val="script"/>
    <w:pitch w:val="variable"/>
    <w:sig w:usb0="00000001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581C1" w14:textId="77777777" w:rsidR="00891ABA" w:rsidRDefault="00891ABA" w:rsidP="00891ABA">
    <w:pPr>
      <w:pStyle w:val="a8"/>
    </w:pPr>
    <w:r>
      <w:rPr>
        <w:rFonts w:ascii="黑体" w:eastAsia="黑体" w:hint="eastAsia"/>
        <w:color w:val="FFFFFF" w:themeColor="background1"/>
        <w:kern w:val="0"/>
        <w:sz w:val="28"/>
        <w:szCs w:val="28"/>
      </w:rPr>
      <w:t>□</w:t>
    </w:r>
    <w:r>
      <w:rPr>
        <w:rFonts w:hint="eastAsia"/>
        <w:kern w:val="0"/>
        <w:sz w:val="28"/>
        <w:szCs w:val="28"/>
      </w:rPr>
      <w:t>—</w:t>
    </w:r>
    <w:r>
      <w:rPr>
        <w:rFonts w:ascii="黑体" w:eastAsia="黑体" w:hint="eastAsia"/>
        <w:color w:val="FFFFFF" w:themeColor="background1"/>
        <w:kern w:val="0"/>
        <w:sz w:val="28"/>
        <w:szCs w:val="28"/>
      </w:rPr>
      <w:t>□</w:t>
    </w:r>
    <w:r>
      <w:rPr>
        <w:kern w:val="0"/>
        <w:sz w:val="28"/>
        <w:szCs w:val="28"/>
      </w:rPr>
      <w:fldChar w:fldCharType="begin"/>
    </w:r>
    <w:r>
      <w:rPr>
        <w:kern w:val="0"/>
        <w:sz w:val="28"/>
        <w:szCs w:val="28"/>
      </w:rPr>
      <w:instrText xml:space="preserve"> PAGE </w:instrText>
    </w:r>
    <w:r>
      <w:rPr>
        <w:kern w:val="0"/>
        <w:sz w:val="28"/>
        <w:szCs w:val="28"/>
      </w:rPr>
      <w:fldChar w:fldCharType="separate"/>
    </w:r>
    <w:r>
      <w:rPr>
        <w:kern w:val="0"/>
        <w:sz w:val="28"/>
        <w:szCs w:val="28"/>
      </w:rPr>
      <w:t>2</w:t>
    </w:r>
    <w:r>
      <w:rPr>
        <w:kern w:val="0"/>
        <w:sz w:val="28"/>
        <w:szCs w:val="28"/>
      </w:rPr>
      <w:fldChar w:fldCharType="end"/>
    </w:r>
    <w:r>
      <w:rPr>
        <w:rFonts w:ascii="黑体" w:eastAsia="黑体" w:hint="eastAsia"/>
        <w:color w:val="FFFFFF" w:themeColor="background1"/>
        <w:kern w:val="0"/>
        <w:sz w:val="28"/>
        <w:szCs w:val="28"/>
      </w:rPr>
      <w:t>□</w:t>
    </w:r>
    <w:r>
      <w:rPr>
        <w:rFonts w:hint="eastAsia"/>
        <w:kern w:val="0"/>
        <w:sz w:val="28"/>
        <w:szCs w:val="28"/>
      </w:rPr>
      <w:t>—</w:t>
    </w:r>
  </w:p>
  <w:p w14:paraId="7E7FB1C9" w14:textId="77777777" w:rsidR="00891ABA" w:rsidRDefault="00891ABA" w:rsidP="00891ABA">
    <w:pPr>
      <w:pStyle w:val="a8"/>
    </w:pPr>
  </w:p>
  <w:p w14:paraId="03D462C9" w14:textId="77777777" w:rsidR="00891ABA" w:rsidRDefault="00891ABA" w:rsidP="00891ABA">
    <w:pPr>
      <w:pStyle w:val="a8"/>
    </w:pPr>
  </w:p>
  <w:p w14:paraId="05DE68C1" w14:textId="77777777" w:rsidR="00891ABA" w:rsidRDefault="00891ABA" w:rsidP="00891AB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1D10F" w14:textId="77777777" w:rsidR="00891ABA" w:rsidRDefault="00891ABA" w:rsidP="00891ABA">
    <w:pPr>
      <w:pStyle w:val="a8"/>
      <w:jc w:val="right"/>
    </w:pPr>
    <w:r>
      <w:rPr>
        <w:rFonts w:hint="eastAsia"/>
        <w:kern w:val="0"/>
        <w:sz w:val="28"/>
        <w:szCs w:val="28"/>
      </w:rPr>
      <w:t>—</w:t>
    </w:r>
    <w:r>
      <w:rPr>
        <w:rFonts w:ascii="黑体" w:eastAsia="黑体" w:hint="eastAsia"/>
        <w:color w:val="FFFFFF" w:themeColor="background1"/>
        <w:kern w:val="0"/>
        <w:sz w:val="28"/>
        <w:szCs w:val="28"/>
      </w:rPr>
      <w:t>□</w:t>
    </w:r>
    <w:r>
      <w:rPr>
        <w:kern w:val="0"/>
        <w:sz w:val="28"/>
        <w:szCs w:val="28"/>
      </w:rPr>
      <w:fldChar w:fldCharType="begin"/>
    </w:r>
    <w:r>
      <w:rPr>
        <w:kern w:val="0"/>
        <w:sz w:val="28"/>
        <w:szCs w:val="28"/>
      </w:rPr>
      <w:instrText xml:space="preserve"> PAGE </w:instrText>
    </w:r>
    <w:r>
      <w:rPr>
        <w:kern w:val="0"/>
        <w:sz w:val="28"/>
        <w:szCs w:val="28"/>
      </w:rPr>
      <w:fldChar w:fldCharType="separate"/>
    </w:r>
    <w:r>
      <w:rPr>
        <w:kern w:val="0"/>
        <w:sz w:val="28"/>
        <w:szCs w:val="28"/>
      </w:rPr>
      <w:t>3</w:t>
    </w:r>
    <w:r>
      <w:rPr>
        <w:kern w:val="0"/>
        <w:sz w:val="28"/>
        <w:szCs w:val="28"/>
      </w:rPr>
      <w:fldChar w:fldCharType="end"/>
    </w:r>
    <w:r>
      <w:rPr>
        <w:rFonts w:ascii="黑体" w:eastAsia="黑体" w:hint="eastAsia"/>
        <w:color w:val="FFFFFF" w:themeColor="background1"/>
        <w:kern w:val="0"/>
        <w:sz w:val="28"/>
        <w:szCs w:val="28"/>
      </w:rPr>
      <w:t>□</w:t>
    </w:r>
    <w:r>
      <w:rPr>
        <w:rFonts w:hint="eastAsia"/>
        <w:kern w:val="0"/>
        <w:sz w:val="28"/>
        <w:szCs w:val="28"/>
      </w:rPr>
      <w:t>—</w:t>
    </w:r>
    <w:r>
      <w:rPr>
        <w:rFonts w:ascii="黑体" w:eastAsia="黑体" w:hint="eastAsia"/>
        <w:color w:val="FFFFFF" w:themeColor="background1"/>
        <w:kern w:val="0"/>
        <w:sz w:val="28"/>
        <w:szCs w:val="28"/>
      </w:rPr>
      <w:t>□</w:t>
    </w:r>
  </w:p>
  <w:p w14:paraId="740DE7F0" w14:textId="77777777" w:rsidR="00891ABA" w:rsidRDefault="00891ABA" w:rsidP="00891ABA">
    <w:pPr>
      <w:pStyle w:val="a8"/>
      <w:jc w:val="right"/>
    </w:pPr>
  </w:p>
  <w:p w14:paraId="5487EAEE" w14:textId="77777777" w:rsidR="00891ABA" w:rsidRDefault="00891ABA" w:rsidP="00891ABA">
    <w:pPr>
      <w:pStyle w:val="a8"/>
      <w:jc w:val="right"/>
    </w:pPr>
  </w:p>
  <w:p w14:paraId="7D4C9954" w14:textId="77777777" w:rsidR="00891ABA" w:rsidRDefault="00891ABA" w:rsidP="00891AB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F7E27" w14:textId="77777777" w:rsidR="00891ABA" w:rsidRDefault="00891ABA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4753B" w14:textId="77777777" w:rsidR="00C32CA3" w:rsidRDefault="00C32CA3" w:rsidP="00F93C13">
      <w:pPr>
        <w:ind w:firstLine="640"/>
      </w:pPr>
      <w:r>
        <w:separator/>
      </w:r>
    </w:p>
  </w:footnote>
  <w:footnote w:type="continuationSeparator" w:id="0">
    <w:p w14:paraId="66DE5F3C" w14:textId="77777777" w:rsidR="00C32CA3" w:rsidRDefault="00C32CA3" w:rsidP="00F93C13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6BF95" w14:textId="77777777" w:rsidR="00891ABA" w:rsidRDefault="00891ABA">
    <w:pPr>
      <w:pStyle w:val="a6"/>
      <w:ind w:firstLine="5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3A63" w14:textId="77777777" w:rsidR="00891ABA" w:rsidRDefault="00891ABA">
    <w:pPr>
      <w:pStyle w:val="a6"/>
      <w:ind w:firstLine="5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E88F" w14:textId="77777777" w:rsidR="00891ABA" w:rsidRDefault="00891ABA">
    <w:pPr>
      <w:pStyle w:val="a6"/>
      <w:ind w:firstLine="5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61CAC06"/>
    <w:multiLevelType w:val="singleLevel"/>
    <w:tmpl w:val="A61CAC06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B3EFDCDE"/>
    <w:multiLevelType w:val="singleLevel"/>
    <w:tmpl w:val="B3EFDCDE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FFFFFF7C"/>
    <w:multiLevelType w:val="singleLevel"/>
    <w:tmpl w:val="05C22F76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3" w15:restartNumberingAfterBreak="0">
    <w:nsid w:val="FFFFFF7D"/>
    <w:multiLevelType w:val="singleLevel"/>
    <w:tmpl w:val="967CB9D0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4" w15:restartNumberingAfterBreak="0">
    <w:nsid w:val="FFFFFF7E"/>
    <w:multiLevelType w:val="singleLevel"/>
    <w:tmpl w:val="51CA1268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5" w15:restartNumberingAfterBreak="0">
    <w:nsid w:val="FFFFFF7F"/>
    <w:multiLevelType w:val="singleLevel"/>
    <w:tmpl w:val="D0B0ADBA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6" w15:restartNumberingAfterBreak="0">
    <w:nsid w:val="FFFFFF80"/>
    <w:multiLevelType w:val="singleLevel"/>
    <w:tmpl w:val="B3E86AEC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1"/>
    <w:multiLevelType w:val="singleLevel"/>
    <w:tmpl w:val="321A7A20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2"/>
    <w:multiLevelType w:val="singleLevel"/>
    <w:tmpl w:val="5956B47A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9" w15:restartNumberingAfterBreak="0">
    <w:nsid w:val="FFFFFF83"/>
    <w:multiLevelType w:val="singleLevel"/>
    <w:tmpl w:val="E0CCAEF4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FFFFFF88"/>
    <w:multiLevelType w:val="singleLevel"/>
    <w:tmpl w:val="37A085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1" w15:restartNumberingAfterBreak="0">
    <w:nsid w:val="FFFFFF89"/>
    <w:multiLevelType w:val="singleLevel"/>
    <w:tmpl w:val="3892C71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2" w15:restartNumberingAfterBreak="0">
    <w:nsid w:val="25682DD1"/>
    <w:multiLevelType w:val="hybridMultilevel"/>
    <w:tmpl w:val="13807D7C"/>
    <w:lvl w:ilvl="0" w:tplc="9A52EB58">
      <w:start w:val="1"/>
      <w:numFmt w:val="japaneseCounting"/>
      <w:lvlText w:val="（%1）"/>
      <w:lvlJc w:val="left"/>
      <w:pPr>
        <w:ind w:left="17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13" w15:restartNumberingAfterBreak="0">
    <w:nsid w:val="3E9A501F"/>
    <w:multiLevelType w:val="hybridMultilevel"/>
    <w:tmpl w:val="FC8087AE"/>
    <w:lvl w:ilvl="0" w:tplc="09323412">
      <w:start w:val="1"/>
      <w:numFmt w:val="japaneseCounting"/>
      <w:lvlText w:val="%1、"/>
      <w:lvlJc w:val="left"/>
      <w:pPr>
        <w:ind w:left="133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58" w:hanging="420"/>
      </w:pPr>
    </w:lvl>
    <w:lvl w:ilvl="2" w:tplc="0409001B" w:tentative="1">
      <w:start w:val="1"/>
      <w:numFmt w:val="lowerRoman"/>
      <w:lvlText w:val="%3."/>
      <w:lvlJc w:val="right"/>
      <w:pPr>
        <w:ind w:left="1878" w:hanging="420"/>
      </w:pPr>
    </w:lvl>
    <w:lvl w:ilvl="3" w:tplc="0409000F" w:tentative="1">
      <w:start w:val="1"/>
      <w:numFmt w:val="decimal"/>
      <w:lvlText w:val="%4."/>
      <w:lvlJc w:val="left"/>
      <w:pPr>
        <w:ind w:left="2298" w:hanging="420"/>
      </w:pPr>
    </w:lvl>
    <w:lvl w:ilvl="4" w:tplc="04090019" w:tentative="1">
      <w:start w:val="1"/>
      <w:numFmt w:val="lowerLetter"/>
      <w:lvlText w:val="%5)"/>
      <w:lvlJc w:val="left"/>
      <w:pPr>
        <w:ind w:left="2718" w:hanging="420"/>
      </w:pPr>
    </w:lvl>
    <w:lvl w:ilvl="5" w:tplc="0409001B" w:tentative="1">
      <w:start w:val="1"/>
      <w:numFmt w:val="lowerRoman"/>
      <w:lvlText w:val="%6."/>
      <w:lvlJc w:val="right"/>
      <w:pPr>
        <w:ind w:left="3138" w:hanging="420"/>
      </w:pPr>
    </w:lvl>
    <w:lvl w:ilvl="6" w:tplc="0409000F" w:tentative="1">
      <w:start w:val="1"/>
      <w:numFmt w:val="decimal"/>
      <w:lvlText w:val="%7."/>
      <w:lvlJc w:val="left"/>
      <w:pPr>
        <w:ind w:left="3558" w:hanging="420"/>
      </w:pPr>
    </w:lvl>
    <w:lvl w:ilvl="7" w:tplc="04090019" w:tentative="1">
      <w:start w:val="1"/>
      <w:numFmt w:val="lowerLetter"/>
      <w:lvlText w:val="%8)"/>
      <w:lvlJc w:val="left"/>
      <w:pPr>
        <w:ind w:left="3978" w:hanging="420"/>
      </w:pPr>
    </w:lvl>
    <w:lvl w:ilvl="8" w:tplc="0409001B" w:tentative="1">
      <w:start w:val="1"/>
      <w:numFmt w:val="lowerRoman"/>
      <w:lvlText w:val="%9."/>
      <w:lvlJc w:val="right"/>
      <w:pPr>
        <w:ind w:left="4398" w:hanging="420"/>
      </w:pPr>
    </w:lvl>
  </w:abstractNum>
  <w:abstractNum w:abstractNumId="14" w15:restartNumberingAfterBreak="0">
    <w:nsid w:val="46DD571D"/>
    <w:multiLevelType w:val="hybridMultilevel"/>
    <w:tmpl w:val="4B72DC88"/>
    <w:lvl w:ilvl="0" w:tplc="4386CB00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15" w15:restartNumberingAfterBreak="0">
    <w:nsid w:val="620DD606"/>
    <w:multiLevelType w:val="singleLevel"/>
    <w:tmpl w:val="620DD606"/>
    <w:lvl w:ilvl="0">
      <w:start w:val="2"/>
      <w:numFmt w:val="decimal"/>
      <w:suff w:val="nothing"/>
      <w:lvlText w:val="%1、"/>
      <w:lvlJc w:val="left"/>
    </w:lvl>
  </w:abstractNum>
  <w:abstractNum w:abstractNumId="16" w15:restartNumberingAfterBreak="0">
    <w:nsid w:val="6E2D0EE1"/>
    <w:multiLevelType w:val="hybridMultilevel"/>
    <w:tmpl w:val="8B386AF6"/>
    <w:lvl w:ilvl="0" w:tplc="5FFCCBDE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num w:numId="1" w16cid:durableId="944574838">
    <w:abstractNumId w:val="6"/>
  </w:num>
  <w:num w:numId="2" w16cid:durableId="721636784">
    <w:abstractNumId w:val="7"/>
  </w:num>
  <w:num w:numId="3" w16cid:durableId="255091088">
    <w:abstractNumId w:val="8"/>
  </w:num>
  <w:num w:numId="4" w16cid:durableId="1963614330">
    <w:abstractNumId w:val="9"/>
  </w:num>
  <w:num w:numId="5" w16cid:durableId="765611309">
    <w:abstractNumId w:val="11"/>
  </w:num>
  <w:num w:numId="6" w16cid:durableId="1958559767">
    <w:abstractNumId w:val="2"/>
  </w:num>
  <w:num w:numId="7" w16cid:durableId="73088203">
    <w:abstractNumId w:val="3"/>
  </w:num>
  <w:num w:numId="8" w16cid:durableId="448742539">
    <w:abstractNumId w:val="4"/>
  </w:num>
  <w:num w:numId="9" w16cid:durableId="296374480">
    <w:abstractNumId w:val="5"/>
  </w:num>
  <w:num w:numId="10" w16cid:durableId="1949310267">
    <w:abstractNumId w:val="10"/>
  </w:num>
  <w:num w:numId="11" w16cid:durableId="942112089">
    <w:abstractNumId w:val="15"/>
  </w:num>
  <w:num w:numId="12" w16cid:durableId="1269971732">
    <w:abstractNumId w:val="0"/>
  </w:num>
  <w:num w:numId="13" w16cid:durableId="1623003064">
    <w:abstractNumId w:val="1"/>
  </w:num>
  <w:num w:numId="14" w16cid:durableId="1426029009">
    <w:abstractNumId w:val="13"/>
  </w:num>
  <w:num w:numId="15" w16cid:durableId="1900551326">
    <w:abstractNumId w:val="12"/>
  </w:num>
  <w:num w:numId="16" w16cid:durableId="310912619">
    <w:abstractNumId w:val="16"/>
  </w:num>
  <w:num w:numId="17" w16cid:durableId="17280711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420"/>
  <w:evenAndOddHeaders/>
  <w:drawingGridHorizontalSpacing w:val="309"/>
  <w:drawingGridVerticalSpacing w:val="579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CA3"/>
    <w:rsid w:val="000007A3"/>
    <w:rsid w:val="00002CAF"/>
    <w:rsid w:val="00016181"/>
    <w:rsid w:val="00035290"/>
    <w:rsid w:val="0004065F"/>
    <w:rsid w:val="00074C03"/>
    <w:rsid w:val="00076627"/>
    <w:rsid w:val="000B501E"/>
    <w:rsid w:val="000C02CF"/>
    <w:rsid w:val="000D79F9"/>
    <w:rsid w:val="000E0F82"/>
    <w:rsid w:val="000E3A7C"/>
    <w:rsid w:val="000F65FF"/>
    <w:rsid w:val="001050CE"/>
    <w:rsid w:val="001373B2"/>
    <w:rsid w:val="0014736B"/>
    <w:rsid w:val="001500FC"/>
    <w:rsid w:val="001512F8"/>
    <w:rsid w:val="0015361B"/>
    <w:rsid w:val="001642D9"/>
    <w:rsid w:val="00167EE8"/>
    <w:rsid w:val="001772CC"/>
    <w:rsid w:val="00181BC3"/>
    <w:rsid w:val="001873D1"/>
    <w:rsid w:val="001A25BE"/>
    <w:rsid w:val="001C6D25"/>
    <w:rsid w:val="001E532C"/>
    <w:rsid w:val="00211D56"/>
    <w:rsid w:val="00214598"/>
    <w:rsid w:val="002156B4"/>
    <w:rsid w:val="00216D95"/>
    <w:rsid w:val="00245076"/>
    <w:rsid w:val="00265122"/>
    <w:rsid w:val="00270DE2"/>
    <w:rsid w:val="00280F23"/>
    <w:rsid w:val="00285697"/>
    <w:rsid w:val="00295B1E"/>
    <w:rsid w:val="00297EA9"/>
    <w:rsid w:val="002A6891"/>
    <w:rsid w:val="002A6ED1"/>
    <w:rsid w:val="002A707E"/>
    <w:rsid w:val="002B2126"/>
    <w:rsid w:val="002B4014"/>
    <w:rsid w:val="002B7E0D"/>
    <w:rsid w:val="002C0C5C"/>
    <w:rsid w:val="002D714A"/>
    <w:rsid w:val="002E5A3C"/>
    <w:rsid w:val="00303685"/>
    <w:rsid w:val="00311C70"/>
    <w:rsid w:val="00313860"/>
    <w:rsid w:val="003200BC"/>
    <w:rsid w:val="00335B85"/>
    <w:rsid w:val="00336199"/>
    <w:rsid w:val="00346374"/>
    <w:rsid w:val="0035438F"/>
    <w:rsid w:val="00355704"/>
    <w:rsid w:val="003603B1"/>
    <w:rsid w:val="00365AEA"/>
    <w:rsid w:val="0036690F"/>
    <w:rsid w:val="003755C3"/>
    <w:rsid w:val="003A1A18"/>
    <w:rsid w:val="003C5CE9"/>
    <w:rsid w:val="003E3B35"/>
    <w:rsid w:val="003E4B9F"/>
    <w:rsid w:val="003F0019"/>
    <w:rsid w:val="004067AB"/>
    <w:rsid w:val="004135F8"/>
    <w:rsid w:val="00415587"/>
    <w:rsid w:val="0042251E"/>
    <w:rsid w:val="00424CB1"/>
    <w:rsid w:val="004364C2"/>
    <w:rsid w:val="00440563"/>
    <w:rsid w:val="00491980"/>
    <w:rsid w:val="004A46A9"/>
    <w:rsid w:val="004B4EDE"/>
    <w:rsid w:val="004B68AA"/>
    <w:rsid w:val="004B78CE"/>
    <w:rsid w:val="004C3EBB"/>
    <w:rsid w:val="004E19B3"/>
    <w:rsid w:val="004E5309"/>
    <w:rsid w:val="004E67EB"/>
    <w:rsid w:val="004F281E"/>
    <w:rsid w:val="004F7D20"/>
    <w:rsid w:val="00516396"/>
    <w:rsid w:val="00520C1A"/>
    <w:rsid w:val="00526D9D"/>
    <w:rsid w:val="00527EDD"/>
    <w:rsid w:val="00536AEF"/>
    <w:rsid w:val="005600FF"/>
    <w:rsid w:val="005633D5"/>
    <w:rsid w:val="0057063C"/>
    <w:rsid w:val="00581D98"/>
    <w:rsid w:val="00582039"/>
    <w:rsid w:val="00582E62"/>
    <w:rsid w:val="00587489"/>
    <w:rsid w:val="005A24D9"/>
    <w:rsid w:val="005A2DE8"/>
    <w:rsid w:val="005A3CD4"/>
    <w:rsid w:val="005A5340"/>
    <w:rsid w:val="005B16F9"/>
    <w:rsid w:val="005B408E"/>
    <w:rsid w:val="005B6AC8"/>
    <w:rsid w:val="005C5F82"/>
    <w:rsid w:val="005D5E08"/>
    <w:rsid w:val="005E1374"/>
    <w:rsid w:val="005E37D4"/>
    <w:rsid w:val="005E42F5"/>
    <w:rsid w:val="005F5D3D"/>
    <w:rsid w:val="006113FF"/>
    <w:rsid w:val="00630A76"/>
    <w:rsid w:val="00647072"/>
    <w:rsid w:val="00655A2A"/>
    <w:rsid w:val="006602F1"/>
    <w:rsid w:val="0067315E"/>
    <w:rsid w:val="006A17BD"/>
    <w:rsid w:val="006A3693"/>
    <w:rsid w:val="006A5E64"/>
    <w:rsid w:val="006A60AD"/>
    <w:rsid w:val="006B3E02"/>
    <w:rsid w:val="006E5D3B"/>
    <w:rsid w:val="00701B1A"/>
    <w:rsid w:val="00702229"/>
    <w:rsid w:val="0070600F"/>
    <w:rsid w:val="007238D0"/>
    <w:rsid w:val="00725399"/>
    <w:rsid w:val="00742F93"/>
    <w:rsid w:val="007516A9"/>
    <w:rsid w:val="007608D7"/>
    <w:rsid w:val="00762F5F"/>
    <w:rsid w:val="00767B91"/>
    <w:rsid w:val="00770C82"/>
    <w:rsid w:val="00786FF0"/>
    <w:rsid w:val="007D0AB5"/>
    <w:rsid w:val="007D4D68"/>
    <w:rsid w:val="007F2D3D"/>
    <w:rsid w:val="00814EFE"/>
    <w:rsid w:val="00820CE4"/>
    <w:rsid w:val="008222B4"/>
    <w:rsid w:val="008377F3"/>
    <w:rsid w:val="0084557D"/>
    <w:rsid w:val="00847624"/>
    <w:rsid w:val="008511BC"/>
    <w:rsid w:val="00852A5E"/>
    <w:rsid w:val="00867722"/>
    <w:rsid w:val="008745AB"/>
    <w:rsid w:val="00874F79"/>
    <w:rsid w:val="00881D61"/>
    <w:rsid w:val="00891ABA"/>
    <w:rsid w:val="00897166"/>
    <w:rsid w:val="008C3724"/>
    <w:rsid w:val="008D490F"/>
    <w:rsid w:val="008E0D0F"/>
    <w:rsid w:val="008F0B7C"/>
    <w:rsid w:val="009155B8"/>
    <w:rsid w:val="00933DDC"/>
    <w:rsid w:val="00937196"/>
    <w:rsid w:val="00945E30"/>
    <w:rsid w:val="009742D7"/>
    <w:rsid w:val="00980F0F"/>
    <w:rsid w:val="0098447E"/>
    <w:rsid w:val="00986156"/>
    <w:rsid w:val="0099181E"/>
    <w:rsid w:val="0099723A"/>
    <w:rsid w:val="009A3DBD"/>
    <w:rsid w:val="009A6BAF"/>
    <w:rsid w:val="009B014C"/>
    <w:rsid w:val="009C030D"/>
    <w:rsid w:val="009C1680"/>
    <w:rsid w:val="009C4EC9"/>
    <w:rsid w:val="009C6965"/>
    <w:rsid w:val="009D1658"/>
    <w:rsid w:val="009D293A"/>
    <w:rsid w:val="009E03C4"/>
    <w:rsid w:val="009E121F"/>
    <w:rsid w:val="00A02A9F"/>
    <w:rsid w:val="00A05D98"/>
    <w:rsid w:val="00A07BC8"/>
    <w:rsid w:val="00A26283"/>
    <w:rsid w:val="00A327A5"/>
    <w:rsid w:val="00A35893"/>
    <w:rsid w:val="00A51785"/>
    <w:rsid w:val="00A5482F"/>
    <w:rsid w:val="00A66650"/>
    <w:rsid w:val="00A76440"/>
    <w:rsid w:val="00A778AC"/>
    <w:rsid w:val="00A91247"/>
    <w:rsid w:val="00A96AC0"/>
    <w:rsid w:val="00A9770D"/>
    <w:rsid w:val="00AA31B4"/>
    <w:rsid w:val="00AC02CA"/>
    <w:rsid w:val="00AC4B2D"/>
    <w:rsid w:val="00B01BC5"/>
    <w:rsid w:val="00B251B3"/>
    <w:rsid w:val="00B4184F"/>
    <w:rsid w:val="00B5155C"/>
    <w:rsid w:val="00B55D1A"/>
    <w:rsid w:val="00B563FA"/>
    <w:rsid w:val="00B6136D"/>
    <w:rsid w:val="00B62334"/>
    <w:rsid w:val="00B87CAE"/>
    <w:rsid w:val="00B94D11"/>
    <w:rsid w:val="00BA5BFB"/>
    <w:rsid w:val="00BC3232"/>
    <w:rsid w:val="00BC7F6A"/>
    <w:rsid w:val="00BE6D15"/>
    <w:rsid w:val="00BE7097"/>
    <w:rsid w:val="00C0223C"/>
    <w:rsid w:val="00C031BE"/>
    <w:rsid w:val="00C1119A"/>
    <w:rsid w:val="00C217AA"/>
    <w:rsid w:val="00C2546F"/>
    <w:rsid w:val="00C31597"/>
    <w:rsid w:val="00C32CA3"/>
    <w:rsid w:val="00C41176"/>
    <w:rsid w:val="00C674B3"/>
    <w:rsid w:val="00CD162B"/>
    <w:rsid w:val="00CD3662"/>
    <w:rsid w:val="00CD3C98"/>
    <w:rsid w:val="00CD5B70"/>
    <w:rsid w:val="00D14743"/>
    <w:rsid w:val="00D221F1"/>
    <w:rsid w:val="00D5072A"/>
    <w:rsid w:val="00D63D99"/>
    <w:rsid w:val="00D6516A"/>
    <w:rsid w:val="00D93C5F"/>
    <w:rsid w:val="00DA1F62"/>
    <w:rsid w:val="00DB6E3C"/>
    <w:rsid w:val="00DC30AE"/>
    <w:rsid w:val="00DC630B"/>
    <w:rsid w:val="00DD272D"/>
    <w:rsid w:val="00E06354"/>
    <w:rsid w:val="00E17DE6"/>
    <w:rsid w:val="00E42F75"/>
    <w:rsid w:val="00E45AD8"/>
    <w:rsid w:val="00E611EE"/>
    <w:rsid w:val="00E730A5"/>
    <w:rsid w:val="00E7738A"/>
    <w:rsid w:val="00E82CF7"/>
    <w:rsid w:val="00E937AE"/>
    <w:rsid w:val="00E94782"/>
    <w:rsid w:val="00E97556"/>
    <w:rsid w:val="00EA0002"/>
    <w:rsid w:val="00EA1245"/>
    <w:rsid w:val="00EA4D87"/>
    <w:rsid w:val="00EA5195"/>
    <w:rsid w:val="00EB0BFF"/>
    <w:rsid w:val="00EC799B"/>
    <w:rsid w:val="00EE79F8"/>
    <w:rsid w:val="00EF3C76"/>
    <w:rsid w:val="00F03470"/>
    <w:rsid w:val="00F07631"/>
    <w:rsid w:val="00F20E34"/>
    <w:rsid w:val="00F30E8F"/>
    <w:rsid w:val="00F620AE"/>
    <w:rsid w:val="00F65817"/>
    <w:rsid w:val="00F66672"/>
    <w:rsid w:val="00F85EF4"/>
    <w:rsid w:val="00F87A50"/>
    <w:rsid w:val="00F93C13"/>
    <w:rsid w:val="00F94284"/>
    <w:rsid w:val="00FB26F2"/>
    <w:rsid w:val="00FB6074"/>
    <w:rsid w:val="00FC30C3"/>
    <w:rsid w:val="00FD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19E04C"/>
  <w15:chartTrackingRefBased/>
  <w15:docId w15:val="{F77F041C-4234-934D-95CE-1E0D6416B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CA3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aliases w:val="议程"/>
    <w:basedOn w:val="a"/>
    <w:next w:val="a"/>
    <w:link w:val="10"/>
    <w:autoRedefine/>
    <w:uiPriority w:val="9"/>
    <w:rsid w:val="000D79F9"/>
    <w:pPr>
      <w:spacing w:line="560" w:lineRule="exact"/>
      <w:jc w:val="left"/>
      <w:outlineLvl w:val="0"/>
    </w:pPr>
    <w:rPr>
      <w:rFonts w:cs="宋体"/>
      <w:b/>
      <w:bCs/>
      <w:kern w:val="44"/>
      <w:szCs w:val="44"/>
    </w:rPr>
  </w:style>
  <w:style w:type="paragraph" w:styleId="2">
    <w:name w:val="heading 2"/>
    <w:aliases w:val="标题 2 一、"/>
    <w:basedOn w:val="a"/>
    <w:next w:val="a"/>
    <w:link w:val="20"/>
    <w:uiPriority w:val="9"/>
    <w:unhideWhenUsed/>
    <w:qFormat/>
    <w:rsid w:val="00814EFE"/>
    <w:pPr>
      <w:outlineLvl w:val="1"/>
    </w:pPr>
    <w:rPr>
      <w:rFonts w:eastAsia="黑体" w:cs="宋体"/>
      <w:kern w:val="0"/>
    </w:rPr>
  </w:style>
  <w:style w:type="paragraph" w:styleId="3">
    <w:name w:val="heading 3"/>
    <w:aliases w:val="标题 3（一）"/>
    <w:basedOn w:val="a"/>
    <w:next w:val="a"/>
    <w:link w:val="30"/>
    <w:uiPriority w:val="9"/>
    <w:unhideWhenUsed/>
    <w:qFormat/>
    <w:rsid w:val="00814EFE"/>
    <w:pPr>
      <w:outlineLvl w:val="2"/>
    </w:pPr>
    <w:rPr>
      <w:rFonts w:eastAsia="方正楷体简体"/>
      <w:b/>
      <w:bCs/>
    </w:rPr>
  </w:style>
  <w:style w:type="paragraph" w:styleId="4">
    <w:name w:val="heading 4"/>
    <w:aliases w:val="标题 4_1.2.3."/>
    <w:basedOn w:val="a"/>
    <w:next w:val="a"/>
    <w:link w:val="40"/>
    <w:uiPriority w:val="9"/>
    <w:unhideWhenUsed/>
    <w:qFormat/>
    <w:rsid w:val="00582E62"/>
    <w:pPr>
      <w:ind w:firstLine="62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图表"/>
    <w:basedOn w:val="a"/>
    <w:rsid w:val="00814EFE"/>
    <w:rPr>
      <w:rFonts w:cs="Times New Roman (正文 CS 字体)"/>
      <w:sz w:val="18"/>
    </w:rPr>
  </w:style>
  <w:style w:type="character" w:customStyle="1" w:styleId="10">
    <w:name w:val="标题 1 字符"/>
    <w:aliases w:val="议程 字符"/>
    <w:basedOn w:val="a0"/>
    <w:link w:val="1"/>
    <w:uiPriority w:val="9"/>
    <w:rsid w:val="000D79F9"/>
    <w:rPr>
      <w:rFonts w:ascii="Times New Roman" w:eastAsia="方正仿宋简体" w:hAnsi="Times New Roman" w:cs="宋体"/>
      <w:b/>
      <w:bCs/>
      <w:kern w:val="44"/>
      <w:sz w:val="32"/>
      <w:szCs w:val="44"/>
    </w:rPr>
  </w:style>
  <w:style w:type="character" w:customStyle="1" w:styleId="20">
    <w:name w:val="标题 2 字符"/>
    <w:aliases w:val="标题 2 一、 字符"/>
    <w:basedOn w:val="a0"/>
    <w:link w:val="2"/>
    <w:uiPriority w:val="9"/>
    <w:rsid w:val="00814EFE"/>
    <w:rPr>
      <w:rFonts w:ascii="Times New Roman" w:eastAsia="黑体" w:hAnsi="Times New Roman" w:cs="宋体"/>
      <w:kern w:val="0"/>
      <w:sz w:val="32"/>
      <w:szCs w:val="32"/>
    </w:rPr>
  </w:style>
  <w:style w:type="character" w:customStyle="1" w:styleId="30">
    <w:name w:val="标题 3 字符"/>
    <w:aliases w:val="标题 3（一） 字符"/>
    <w:basedOn w:val="a0"/>
    <w:link w:val="3"/>
    <w:uiPriority w:val="9"/>
    <w:rsid w:val="00814EFE"/>
    <w:rPr>
      <w:rFonts w:ascii="Times New Roman" w:eastAsia="方正楷体简体" w:hAnsi="Times New Roman"/>
      <w:b/>
      <w:bCs/>
      <w:sz w:val="32"/>
      <w:szCs w:val="32"/>
    </w:rPr>
  </w:style>
  <w:style w:type="character" w:customStyle="1" w:styleId="40">
    <w:name w:val="标题 4 字符"/>
    <w:aliases w:val="标题 4_1.2.3. 字符"/>
    <w:basedOn w:val="a0"/>
    <w:link w:val="4"/>
    <w:uiPriority w:val="9"/>
    <w:rsid w:val="00582E62"/>
    <w:rPr>
      <w:rFonts w:ascii="Times New Roman" w:eastAsia="方正仿宋简体" w:hAnsi="Times New Roman"/>
      <w:b/>
      <w:bCs/>
      <w:sz w:val="32"/>
      <w:szCs w:val="32"/>
    </w:rPr>
  </w:style>
  <w:style w:type="paragraph" w:styleId="a4">
    <w:name w:val="Subtitle"/>
    <w:basedOn w:val="a"/>
    <w:next w:val="a"/>
    <w:link w:val="a5"/>
    <w:uiPriority w:val="11"/>
    <w:qFormat/>
    <w:rsid w:val="001772CC"/>
    <w:pPr>
      <w:jc w:val="center"/>
      <w:outlineLvl w:val="0"/>
    </w:pPr>
    <w:rPr>
      <w:rFonts w:eastAsia="方正楷体简体"/>
    </w:rPr>
  </w:style>
  <w:style w:type="character" w:customStyle="1" w:styleId="a5">
    <w:name w:val="副标题 字符"/>
    <w:basedOn w:val="a0"/>
    <w:link w:val="a4"/>
    <w:uiPriority w:val="11"/>
    <w:rsid w:val="001772CC"/>
    <w:rPr>
      <w:rFonts w:ascii="Times New Roman" w:eastAsia="方正楷体简体" w:hAnsi="Times New Roman" w:cs="Times New Roman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F03470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eastAsia="Times New Roman"/>
      <w:sz w:val="28"/>
      <w:szCs w:val="18"/>
    </w:rPr>
  </w:style>
  <w:style w:type="character" w:customStyle="1" w:styleId="a7">
    <w:name w:val="页眉 字符"/>
    <w:basedOn w:val="a0"/>
    <w:link w:val="a6"/>
    <w:uiPriority w:val="99"/>
    <w:rsid w:val="00F03470"/>
    <w:rPr>
      <w:rFonts w:ascii="Times New Roman" w:eastAsia="Times New Roman" w:hAnsi="Times New Roman"/>
      <w:sz w:val="28"/>
      <w:szCs w:val="18"/>
    </w:rPr>
  </w:style>
  <w:style w:type="paragraph" w:styleId="a8">
    <w:name w:val="footer"/>
    <w:basedOn w:val="a"/>
    <w:link w:val="a9"/>
    <w:unhideWhenUsed/>
    <w:qFormat/>
    <w:rsid w:val="00814EF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qFormat/>
    <w:rsid w:val="00814EFE"/>
    <w:rPr>
      <w:rFonts w:ascii="Times New Roman" w:eastAsia="方正仿宋简体" w:hAnsi="Times New Roman"/>
      <w:sz w:val="18"/>
      <w:szCs w:val="18"/>
    </w:rPr>
  </w:style>
  <w:style w:type="character" w:styleId="aa">
    <w:name w:val="page number"/>
    <w:basedOn w:val="a0"/>
    <w:uiPriority w:val="99"/>
    <w:semiHidden/>
    <w:unhideWhenUsed/>
    <w:rsid w:val="00F93C13"/>
  </w:style>
  <w:style w:type="paragraph" w:styleId="TOC1">
    <w:name w:val="toc 1"/>
    <w:basedOn w:val="1"/>
    <w:next w:val="a"/>
    <w:autoRedefine/>
    <w:uiPriority w:val="39"/>
    <w:unhideWhenUsed/>
    <w:rsid w:val="00A35893"/>
    <w:pPr>
      <w:tabs>
        <w:tab w:val="right" w:leader="dot" w:pos="8828"/>
      </w:tabs>
      <w:jc w:val="both"/>
      <w:outlineLvl w:val="9"/>
    </w:pPr>
    <w:rPr>
      <w:rFonts w:eastAsia="方正楷体简体"/>
      <w:b w:val="0"/>
      <w:noProof/>
    </w:rPr>
  </w:style>
  <w:style w:type="paragraph" w:styleId="TOC2">
    <w:name w:val="toc 2"/>
    <w:basedOn w:val="3"/>
    <w:next w:val="a"/>
    <w:autoRedefine/>
    <w:uiPriority w:val="39"/>
    <w:unhideWhenUsed/>
    <w:rsid w:val="00DC30AE"/>
    <w:pPr>
      <w:outlineLvl w:val="9"/>
    </w:pPr>
  </w:style>
  <w:style w:type="character" w:styleId="ab">
    <w:name w:val="Hyperlink"/>
    <w:basedOn w:val="a0"/>
    <w:uiPriority w:val="99"/>
    <w:unhideWhenUsed/>
    <w:rsid w:val="00DC30AE"/>
    <w:rPr>
      <w:color w:val="0563C1" w:themeColor="hyperlink"/>
      <w:u w:val="single"/>
    </w:rPr>
  </w:style>
  <w:style w:type="paragraph" w:styleId="ac">
    <w:name w:val="Title"/>
    <w:basedOn w:val="1"/>
    <w:next w:val="a"/>
    <w:link w:val="ad"/>
    <w:uiPriority w:val="10"/>
    <w:qFormat/>
    <w:rsid w:val="00A02A9F"/>
    <w:pPr>
      <w:jc w:val="center"/>
      <w:outlineLvl w:val="9"/>
    </w:pPr>
    <w:rPr>
      <w:rFonts w:ascii="方正小标宋简体" w:eastAsia="方正小标宋简体" w:hAnsi="方正小标宋简体"/>
      <w:b w:val="0"/>
      <w:sz w:val="44"/>
      <w:szCs w:val="56"/>
    </w:rPr>
  </w:style>
  <w:style w:type="character" w:customStyle="1" w:styleId="ad">
    <w:name w:val="标题 字符"/>
    <w:basedOn w:val="a0"/>
    <w:link w:val="ac"/>
    <w:uiPriority w:val="10"/>
    <w:rsid w:val="00A02A9F"/>
    <w:rPr>
      <w:rFonts w:ascii="方正小标宋简体" w:eastAsia="方正小标宋简体" w:hAnsi="方正小标宋简体" w:cs="宋体"/>
      <w:bCs/>
      <w:kern w:val="44"/>
      <w:sz w:val="44"/>
      <w:szCs w:val="56"/>
    </w:rPr>
  </w:style>
  <w:style w:type="paragraph" w:styleId="ae">
    <w:name w:val="Date"/>
    <w:basedOn w:val="a"/>
    <w:next w:val="a"/>
    <w:link w:val="af"/>
    <w:uiPriority w:val="99"/>
    <w:semiHidden/>
    <w:unhideWhenUsed/>
    <w:rsid w:val="00245076"/>
    <w:pPr>
      <w:ind w:leftChars="2500" w:left="100"/>
    </w:pPr>
  </w:style>
  <w:style w:type="character" w:customStyle="1" w:styleId="af">
    <w:name w:val="日期 字符"/>
    <w:basedOn w:val="a0"/>
    <w:link w:val="ae"/>
    <w:uiPriority w:val="99"/>
    <w:semiHidden/>
    <w:rsid w:val="00245076"/>
    <w:rPr>
      <w:rFonts w:ascii="Times New Roman" w:eastAsia="方正仿宋简体" w:hAnsi="Times New Roman"/>
      <w:sz w:val="32"/>
      <w:szCs w:val="32"/>
    </w:rPr>
  </w:style>
  <w:style w:type="paragraph" w:styleId="af0">
    <w:name w:val="No Spacing"/>
    <w:uiPriority w:val="1"/>
    <w:rsid w:val="00814EFE"/>
    <w:pPr>
      <w:widowControl w:val="0"/>
      <w:jc w:val="both"/>
    </w:pPr>
    <w:rPr>
      <w:szCs w:val="22"/>
    </w:rPr>
  </w:style>
  <w:style w:type="paragraph" w:styleId="af1">
    <w:name w:val="Revision"/>
    <w:hidden/>
    <w:uiPriority w:val="99"/>
    <w:semiHidden/>
    <w:rsid w:val="009D1658"/>
    <w:rPr>
      <w:rFonts w:ascii="Times New Roman" w:eastAsia="方正仿宋简体" w:hAnsi="Times New Roman"/>
      <w:sz w:val="32"/>
      <w:szCs w:val="32"/>
    </w:rPr>
  </w:style>
  <w:style w:type="paragraph" w:customStyle="1" w:styleId="af2">
    <w:name w:val="【表格】"/>
    <w:basedOn w:val="a"/>
    <w:qFormat/>
    <w:rsid w:val="008C3724"/>
    <w:pPr>
      <w:spacing w:line="300" w:lineRule="exact"/>
      <w:contextualSpacing/>
      <w:jc w:val="center"/>
    </w:pPr>
    <w:rPr>
      <w:sz w:val="24"/>
    </w:rPr>
  </w:style>
  <w:style w:type="paragraph" w:styleId="af3">
    <w:name w:val="List Paragraph"/>
    <w:basedOn w:val="a"/>
    <w:uiPriority w:val="34"/>
    <w:rsid w:val="00CD5B70"/>
    <w:pPr>
      <w:ind w:firstLine="420"/>
    </w:pPr>
  </w:style>
  <w:style w:type="paragraph" w:customStyle="1" w:styleId="header">
    <w:name w:val="【表格】header"/>
    <w:basedOn w:val="af2"/>
    <w:qFormat/>
    <w:rsid w:val="007238D0"/>
    <w:rPr>
      <w:rFonts w:ascii="黑体" w:eastAsia="黑体" w:hAnsi="黑体"/>
    </w:rPr>
  </w:style>
  <w:style w:type="paragraph" w:customStyle="1" w:styleId="footnote">
    <w:name w:val="【表格】footnote"/>
    <w:basedOn w:val="af2"/>
    <w:next w:val="a"/>
    <w:qFormat/>
    <w:rsid w:val="007238D0"/>
    <w:pPr>
      <w:jc w:val="left"/>
    </w:pPr>
  </w:style>
  <w:style w:type="paragraph" w:customStyle="1" w:styleId="af4">
    <w:name w:val="责任单位"/>
    <w:basedOn w:val="a"/>
    <w:qFormat/>
    <w:rsid w:val="00E17DE6"/>
    <w:pPr>
      <w:ind w:firstLine="618"/>
    </w:pPr>
    <w:rPr>
      <w:rFonts w:ascii="方正楷体简体" w:eastAsia="方正楷体简体" w:hAnsi="方正楷体简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2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5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0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94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31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ezri/Library/Group%20Containers/UBF8T346G9.Office/User%20Content.localized/Templates.localized/&#20826;&#25919;&#26426;&#20851;&#20844;&#25991;v2.4_&#39029;&#30721;_&#34920;&#2668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D2AB68-44F7-A44E-B9B5-293B994B2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党政机关公文v2.4_页码_表格.dotx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Zhenyu Lei</dc:creator>
  <cp:keywords/>
  <dc:description/>
  <cp:lastModifiedBy>Zhenyu Lei</cp:lastModifiedBy>
  <cp:revision>1</cp:revision>
  <cp:lastPrinted>2022-05-09T06:36:00Z</cp:lastPrinted>
  <dcterms:created xsi:type="dcterms:W3CDTF">2023-02-06T03:34:00Z</dcterms:created>
  <dcterms:modified xsi:type="dcterms:W3CDTF">2023-02-06T03:37:00Z</dcterms:modified>
</cp:coreProperties>
</file>