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F4A30" w14:textId="12294E0D" w:rsidR="00323168" w:rsidRDefault="00323168" w:rsidP="00323168">
      <w:pPr>
        <w:jc w:val="center"/>
        <w:rPr>
          <w:rFonts w:ascii="方正仿宋_GBK" w:eastAsia="方正仿宋_GBK"/>
          <w:b/>
          <w:sz w:val="28"/>
        </w:rPr>
      </w:pPr>
      <w:r>
        <w:rPr>
          <w:rFonts w:ascii="方正仿宋_GBK" w:eastAsia="方正仿宋_GBK" w:hint="eastAsia"/>
          <w:b/>
          <w:sz w:val="28"/>
        </w:rPr>
        <w:t>湖北省科学技术奖公示内容</w:t>
      </w:r>
    </w:p>
    <w:p w14:paraId="61ABE5E6" w14:textId="4AB846F6" w:rsidR="00926541" w:rsidRDefault="00926541">
      <w:pPr>
        <w:rPr>
          <w:rFonts w:ascii="方正仿宋_GBK" w:eastAsia="方正仿宋_GBK"/>
          <w:b/>
          <w:sz w:val="28"/>
        </w:rPr>
      </w:pPr>
      <w:r>
        <w:rPr>
          <w:rFonts w:ascii="方正仿宋_GBK" w:eastAsia="方正仿宋_GBK" w:hint="eastAsia"/>
          <w:b/>
          <w:sz w:val="28"/>
        </w:rPr>
        <w:t>公司名称：武汉</w:t>
      </w:r>
      <w:r w:rsidR="00125F54">
        <w:rPr>
          <w:rFonts w:ascii="方正仿宋_GBK" w:eastAsia="方正仿宋_GBK" w:hint="eastAsia"/>
          <w:b/>
          <w:sz w:val="28"/>
        </w:rPr>
        <w:t>松芝车用空调</w:t>
      </w:r>
      <w:r>
        <w:rPr>
          <w:rFonts w:ascii="方正仿宋_GBK" w:eastAsia="方正仿宋_GBK" w:hint="eastAsia"/>
          <w:b/>
          <w:sz w:val="28"/>
        </w:rPr>
        <w:t>有限公司</w:t>
      </w:r>
    </w:p>
    <w:p w14:paraId="7B3A5FD2" w14:textId="3BF96953" w:rsidR="00926541" w:rsidRDefault="00926541">
      <w:pPr>
        <w:rPr>
          <w:rFonts w:ascii="方正仿宋_GBK" w:eastAsia="方正仿宋_GBK"/>
          <w:b/>
          <w:sz w:val="28"/>
        </w:rPr>
      </w:pPr>
      <w:r>
        <w:rPr>
          <w:rFonts w:ascii="方正仿宋_GBK" w:eastAsia="方正仿宋_GBK" w:hint="eastAsia"/>
          <w:b/>
          <w:sz w:val="28"/>
        </w:rPr>
        <w:t>提名者：武汉市</w:t>
      </w:r>
      <w:r w:rsidR="009A3E78">
        <w:rPr>
          <w:rFonts w:ascii="方正仿宋_GBK" w:eastAsia="方正仿宋_GBK" w:hint="eastAsia"/>
          <w:b/>
          <w:sz w:val="28"/>
        </w:rPr>
        <w:t>人民政府</w:t>
      </w:r>
    </w:p>
    <w:p w14:paraId="6A4A59EF" w14:textId="0716D656" w:rsidR="00944222" w:rsidRPr="00944222" w:rsidRDefault="00944222">
      <w:pPr>
        <w:rPr>
          <w:rFonts w:ascii="方正仿宋_GBK" w:eastAsia="方正仿宋_GBK"/>
          <w:b/>
          <w:sz w:val="28"/>
        </w:rPr>
      </w:pPr>
      <w:r>
        <w:rPr>
          <w:rFonts w:ascii="方正仿宋_GBK" w:eastAsia="方正仿宋_GBK" w:hint="eastAsia"/>
          <w:b/>
          <w:sz w:val="28"/>
        </w:rPr>
        <w:t>提名内容：</w:t>
      </w:r>
      <w:r w:rsidRPr="006A22BA">
        <w:rPr>
          <w:rFonts w:ascii="方正仿宋_GBK" w:eastAsia="方正仿宋_GBK" w:hint="eastAsia"/>
          <w:b/>
          <w:sz w:val="28"/>
        </w:rPr>
        <w:t>科技型中小企业创新奖</w:t>
      </w:r>
    </w:p>
    <w:p w14:paraId="328CA4A3" w14:textId="08021BEC" w:rsidR="00EB6CAD" w:rsidRDefault="00926541">
      <w:pPr>
        <w:rPr>
          <w:rFonts w:ascii="方正仿宋_GBK" w:eastAsia="方正仿宋_GBK"/>
          <w:b/>
          <w:sz w:val="28"/>
        </w:rPr>
      </w:pPr>
      <w:r w:rsidRPr="00926541">
        <w:rPr>
          <w:rFonts w:ascii="方正仿宋_GBK" w:eastAsia="方正仿宋_GBK" w:hint="eastAsia"/>
          <w:b/>
          <w:sz w:val="28"/>
        </w:rPr>
        <w:t>企业情况简介</w:t>
      </w:r>
      <w:r>
        <w:rPr>
          <w:rFonts w:ascii="方正仿宋_GBK" w:eastAsia="方正仿宋_GBK" w:hint="eastAsia"/>
          <w:b/>
          <w:sz w:val="28"/>
        </w:rPr>
        <w:t>：</w:t>
      </w:r>
    </w:p>
    <w:p w14:paraId="67B4B6E4" w14:textId="77777777" w:rsidR="00A3153B" w:rsidRPr="00A3153B" w:rsidRDefault="00A3153B" w:rsidP="00A3153B">
      <w:pPr>
        <w:spacing w:line="300" w:lineRule="auto"/>
        <w:ind w:firstLineChars="200" w:firstLine="560"/>
        <w:rPr>
          <w:rFonts w:ascii="方正仿宋_GBK" w:eastAsia="方正仿宋_GBK"/>
          <w:b/>
          <w:sz w:val="28"/>
        </w:rPr>
      </w:pPr>
      <w:r w:rsidRPr="00A3153B">
        <w:rPr>
          <w:rFonts w:ascii="方正仿宋_GBK" w:eastAsia="方正仿宋_GBK" w:hint="eastAsia"/>
          <w:b/>
          <w:sz w:val="28"/>
        </w:rPr>
        <w:t>武汉松芝车用空调有限公司（以下简称武汉松芝）位于武汉市江夏经济开发区</w:t>
      </w:r>
      <w:proofErr w:type="gramStart"/>
      <w:r w:rsidRPr="00A3153B">
        <w:rPr>
          <w:rFonts w:ascii="方正仿宋_GBK" w:eastAsia="方正仿宋_GBK" w:hint="eastAsia"/>
          <w:b/>
          <w:sz w:val="28"/>
        </w:rPr>
        <w:t>大桥新区</w:t>
      </w:r>
      <w:proofErr w:type="gramEnd"/>
      <w:r w:rsidRPr="00A3153B">
        <w:rPr>
          <w:rFonts w:ascii="方正仿宋_GBK" w:eastAsia="方正仿宋_GBK" w:hint="eastAsia"/>
          <w:b/>
          <w:sz w:val="28"/>
        </w:rPr>
        <w:t>何家湖村工业一路，占地面积76800平方米。公司充分依托武汉高校资源、技术创新，通过产、学、</w:t>
      </w:r>
      <w:proofErr w:type="gramStart"/>
      <w:r w:rsidRPr="00A3153B">
        <w:rPr>
          <w:rFonts w:ascii="方正仿宋_GBK" w:eastAsia="方正仿宋_GBK" w:hint="eastAsia"/>
          <w:b/>
          <w:sz w:val="28"/>
        </w:rPr>
        <w:t>研</w:t>
      </w:r>
      <w:proofErr w:type="gramEnd"/>
      <w:r w:rsidRPr="00A3153B">
        <w:rPr>
          <w:rFonts w:ascii="方正仿宋_GBK" w:eastAsia="方正仿宋_GBK" w:hint="eastAsia"/>
          <w:b/>
          <w:sz w:val="28"/>
        </w:rPr>
        <w:t>结合，积极推动节能环保型车用空调行业的发展。</w:t>
      </w:r>
    </w:p>
    <w:p w14:paraId="1AD927C4" w14:textId="77777777" w:rsidR="00A3153B" w:rsidRPr="00A3153B" w:rsidRDefault="00A3153B" w:rsidP="00A3153B">
      <w:pPr>
        <w:spacing w:line="300" w:lineRule="auto"/>
        <w:ind w:firstLineChars="200" w:firstLine="560"/>
        <w:rPr>
          <w:rFonts w:ascii="方正仿宋_GBK" w:eastAsia="方正仿宋_GBK"/>
          <w:b/>
          <w:sz w:val="28"/>
        </w:rPr>
      </w:pPr>
      <w:r w:rsidRPr="00A3153B">
        <w:rPr>
          <w:rFonts w:ascii="方正仿宋_GBK" w:eastAsia="方正仿宋_GBK" w:hint="eastAsia"/>
          <w:b/>
          <w:sz w:val="28"/>
        </w:rPr>
        <w:t xml:space="preserve">武汉松芝是上海加冷松芝汽车空调股份有限公司（股票代码002454）在武汉设立的子公司。武汉松芝是一家集研发、制造、销售及服务于一体的车用空调系统专业企业，产品覆盖各大领域，包括大中型客车空调、乘用车空调、轨道车空调、工程机械车空调、冷冻冷藏车空调、车用空调零部件及新能源汽车空调，日益发展成为国内移动空调领域的翘楚。大中型客车空调广泛运用于全国公交系统及客运市场，市场占有率高达80%，前后被郑州宇通、金龙汽车、扬子江等国内大型客车厂家评为“优秀供应商”。公司业务覆盖全国34 </w:t>
      </w:r>
      <w:proofErr w:type="gramStart"/>
      <w:r w:rsidRPr="00A3153B">
        <w:rPr>
          <w:rFonts w:ascii="方正仿宋_GBK" w:eastAsia="方正仿宋_GBK" w:hint="eastAsia"/>
          <w:b/>
          <w:sz w:val="28"/>
        </w:rPr>
        <w:t>个</w:t>
      </w:r>
      <w:proofErr w:type="gramEnd"/>
      <w:r w:rsidRPr="00A3153B">
        <w:rPr>
          <w:rFonts w:ascii="方正仿宋_GBK" w:eastAsia="方正仿宋_GBK" w:hint="eastAsia"/>
          <w:b/>
          <w:sz w:val="28"/>
        </w:rPr>
        <w:t>省市，产品远销摩洛哥、马来西亚、印度尼西亚等海外30多个国家。</w:t>
      </w:r>
    </w:p>
    <w:p w14:paraId="17D74300" w14:textId="77777777" w:rsidR="00A3153B" w:rsidRPr="00A3153B" w:rsidRDefault="00A3153B" w:rsidP="00A3153B">
      <w:pPr>
        <w:spacing w:line="300" w:lineRule="auto"/>
        <w:ind w:firstLineChars="200" w:firstLine="560"/>
        <w:rPr>
          <w:rFonts w:ascii="方正仿宋_GBK" w:eastAsia="方正仿宋_GBK"/>
          <w:b/>
          <w:sz w:val="28"/>
        </w:rPr>
      </w:pPr>
      <w:r w:rsidRPr="00A3153B">
        <w:rPr>
          <w:rFonts w:ascii="方正仿宋_GBK" w:eastAsia="方正仿宋_GBK" w:hint="eastAsia"/>
          <w:b/>
          <w:sz w:val="28"/>
        </w:rPr>
        <w:t>武汉松芝始终坚持“科技领先、节能环保”的产品战略，积极与华中科技大学、武汉理工大学开展前瞻性项目联合研发，部分已申报为政府重点项目。公司具有雄厚的研发实力，拥有教授及高级工程师5 名，工程师20 名，目前已累计申请专利十余项，其中发明专利1</w:t>
      </w:r>
      <w:r w:rsidRPr="00A3153B">
        <w:rPr>
          <w:rFonts w:ascii="方正仿宋_GBK" w:eastAsia="方正仿宋_GBK" w:hint="eastAsia"/>
          <w:b/>
          <w:sz w:val="28"/>
        </w:rPr>
        <w:lastRenderedPageBreak/>
        <w:t>项。</w:t>
      </w:r>
    </w:p>
    <w:p w14:paraId="383224B4" w14:textId="77777777" w:rsidR="00A3153B" w:rsidRPr="00A3153B" w:rsidRDefault="00A3153B" w:rsidP="00A3153B">
      <w:pPr>
        <w:spacing w:line="300" w:lineRule="auto"/>
        <w:ind w:firstLineChars="200" w:firstLine="560"/>
        <w:rPr>
          <w:rFonts w:ascii="方正仿宋_GBK" w:eastAsia="方正仿宋_GBK"/>
          <w:b/>
          <w:sz w:val="28"/>
        </w:rPr>
      </w:pPr>
      <w:r w:rsidRPr="00A3153B">
        <w:rPr>
          <w:rFonts w:ascii="方正仿宋_GBK" w:eastAsia="方正仿宋_GBK" w:hint="eastAsia"/>
          <w:b/>
          <w:sz w:val="28"/>
        </w:rPr>
        <w:t>近几年，在新能源汽车良好的前景和国家政策的大力推动下，公司凭借在汽车空调领域已具备的技术优势和持续的研发实力，已成为全国新能源客车空调行业的龙头企业。新能源电动空调涵盖了房车、卡车及6-18 米公交和旅游车，可满足不同客户的差异化需求。公司已为深圳比亚迪、郑州宇通、扬子江等各大客车厂的多款新能源汽车配套，提供高效可靠、节能环保的空调系统。公司还和比亚迪、微宏、力神等国内知名动力电池厂家深度合作，为动力电池系统提供高可靠、智能化的温度管理方案。</w:t>
      </w:r>
    </w:p>
    <w:p w14:paraId="76B6CEBA" w14:textId="77777777" w:rsidR="00A3153B" w:rsidRPr="00A3153B" w:rsidRDefault="00A3153B" w:rsidP="00A3153B">
      <w:pPr>
        <w:spacing w:line="300" w:lineRule="auto"/>
        <w:ind w:firstLineChars="200" w:firstLine="560"/>
        <w:rPr>
          <w:rFonts w:ascii="方正仿宋_GBK" w:eastAsia="方正仿宋_GBK"/>
          <w:b/>
          <w:sz w:val="28"/>
        </w:rPr>
      </w:pPr>
      <w:r w:rsidRPr="00A3153B">
        <w:rPr>
          <w:rFonts w:ascii="方正仿宋_GBK" w:eastAsia="方正仿宋_GBK" w:hint="eastAsia"/>
          <w:b/>
          <w:sz w:val="28"/>
        </w:rPr>
        <w:t xml:space="preserve">松芝空调严格执行IATF16949 体系要求，以产品质量为核心、以顾客满意为导向，推行QCC 质量改进项目，全员参与质量管理。进料控制环节，通过不断优化抽样方案、改进检测工具确保检测结果可靠。获得IATF16949:2016、中汽产品、IRIS、CRCC、ISO 14001: 2015、BS OHSAS 18001:2007 等专业认证。公司还设立了独立的服务体系，负责服务体系的建立和维护，产品售中、售后服务的实施，并在全国设立28 </w:t>
      </w:r>
      <w:proofErr w:type="gramStart"/>
      <w:r w:rsidRPr="00A3153B">
        <w:rPr>
          <w:rFonts w:ascii="方正仿宋_GBK" w:eastAsia="方正仿宋_GBK" w:hint="eastAsia"/>
          <w:b/>
          <w:sz w:val="28"/>
        </w:rPr>
        <w:t>个</w:t>
      </w:r>
      <w:proofErr w:type="gramEnd"/>
      <w:r w:rsidRPr="00A3153B">
        <w:rPr>
          <w:rFonts w:ascii="方正仿宋_GBK" w:eastAsia="方正仿宋_GBK" w:hint="eastAsia"/>
          <w:b/>
          <w:sz w:val="28"/>
        </w:rPr>
        <w:t>售后服务中心、280余家特约服务站。</w:t>
      </w:r>
    </w:p>
    <w:p w14:paraId="35B4EC32" w14:textId="5E259E65" w:rsidR="00125F54" w:rsidRPr="00A3153B" w:rsidRDefault="00A3153B" w:rsidP="00A3153B">
      <w:pPr>
        <w:ind w:firstLineChars="200" w:firstLine="560"/>
        <w:rPr>
          <w:rFonts w:ascii="方正仿宋_GBK" w:eastAsia="方正仿宋_GBK"/>
          <w:b/>
          <w:sz w:val="28"/>
        </w:rPr>
      </w:pPr>
      <w:r w:rsidRPr="00A3153B">
        <w:rPr>
          <w:rFonts w:ascii="方正仿宋_GBK" w:eastAsia="方正仿宋_GBK" w:hint="eastAsia"/>
          <w:b/>
          <w:sz w:val="28"/>
        </w:rPr>
        <w:t>武汉松芝一直秉承“认真、实干、专业，完善客户体验，创造业绩和价值”的经营理念，凭借雄厚的技术实力、强大的营销能力及深远的品牌影响力，立志成为世界一流的汽车空调系统供应商！</w:t>
      </w:r>
    </w:p>
    <w:sectPr w:rsidR="00125F54" w:rsidRPr="00A315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B66F9" w14:textId="77777777" w:rsidR="00F31CA4" w:rsidRDefault="00F31CA4" w:rsidP="00926541">
      <w:r>
        <w:separator/>
      </w:r>
    </w:p>
  </w:endnote>
  <w:endnote w:type="continuationSeparator" w:id="0">
    <w:p w14:paraId="5BAB60DE" w14:textId="77777777" w:rsidR="00F31CA4" w:rsidRDefault="00F31CA4" w:rsidP="0092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513FF" w14:textId="77777777" w:rsidR="00F31CA4" w:rsidRDefault="00F31CA4" w:rsidP="00926541">
      <w:r>
        <w:separator/>
      </w:r>
    </w:p>
  </w:footnote>
  <w:footnote w:type="continuationSeparator" w:id="0">
    <w:p w14:paraId="4092DF49" w14:textId="77777777" w:rsidR="00F31CA4" w:rsidRDefault="00F31CA4" w:rsidP="00926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10E"/>
    <w:rsid w:val="00125F54"/>
    <w:rsid w:val="00323168"/>
    <w:rsid w:val="003A458D"/>
    <w:rsid w:val="00511B05"/>
    <w:rsid w:val="00586012"/>
    <w:rsid w:val="006A28AE"/>
    <w:rsid w:val="006C530A"/>
    <w:rsid w:val="006D5817"/>
    <w:rsid w:val="006E270B"/>
    <w:rsid w:val="00852F0E"/>
    <w:rsid w:val="00875AA2"/>
    <w:rsid w:val="00926541"/>
    <w:rsid w:val="00944222"/>
    <w:rsid w:val="0094610E"/>
    <w:rsid w:val="0096678F"/>
    <w:rsid w:val="009A3E78"/>
    <w:rsid w:val="00A3153B"/>
    <w:rsid w:val="00EB6CAD"/>
    <w:rsid w:val="00EF7CE9"/>
    <w:rsid w:val="00F3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BCF04E"/>
  <w15:chartTrackingRefBased/>
  <w15:docId w15:val="{2368CFAE-95DB-42BC-A796-5E5878C9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65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65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65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6541"/>
    <w:rPr>
      <w:sz w:val="18"/>
      <w:szCs w:val="18"/>
    </w:rPr>
  </w:style>
  <w:style w:type="character" w:styleId="a7">
    <w:name w:val="Strong"/>
    <w:basedOn w:val="a0"/>
    <w:uiPriority w:val="22"/>
    <w:qFormat/>
    <w:rsid w:val="009265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 占</dc:creator>
  <cp:keywords/>
  <dc:description/>
  <cp:lastModifiedBy>秋 占</cp:lastModifiedBy>
  <cp:revision>5</cp:revision>
  <dcterms:created xsi:type="dcterms:W3CDTF">2021-06-18T01:38:00Z</dcterms:created>
  <dcterms:modified xsi:type="dcterms:W3CDTF">2021-06-18T05:50:00Z</dcterms:modified>
</cp:coreProperties>
</file>