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Times New Roman" w:hAnsi="Times New Roman" w:eastAsia="方正小标宋_GBK" w:cs="Times New Roman"/>
          <w:b/>
          <w:sz w:val="32"/>
          <w:szCs w:val="32"/>
        </w:rPr>
      </w:pPr>
      <w:bookmarkStart w:id="0" w:name="_Toc401927303"/>
      <w:bookmarkStart w:id="1" w:name="_Toc507150708"/>
      <w:r>
        <w:rPr>
          <w:rFonts w:ascii="Times New Roman" w:hAnsi="Times New Roman" w:eastAsia="方正小标宋_GBK" w:cs="Times New Roman"/>
          <w:b/>
          <w:sz w:val="32"/>
          <w:szCs w:val="32"/>
        </w:rPr>
        <w:t>20</w:t>
      </w:r>
      <w:r>
        <w:rPr>
          <w:rFonts w:hint="eastAsia" w:ascii="Times New Roman" w:hAnsi="Times New Roman" w:eastAsia="方正小标宋_GBK" w:cs="Times New Roman"/>
          <w:b/>
          <w:sz w:val="32"/>
          <w:szCs w:val="32"/>
        </w:rPr>
        <w:t>2</w:t>
      </w:r>
      <w:r>
        <w:rPr>
          <w:rFonts w:hint="eastAsia" w:ascii="Times New Roman" w:hAnsi="Times New Roman" w:eastAsia="方正小标宋_GBK" w:cs="Times New Roman"/>
          <w:b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小标宋_GBK" w:cs="Times New Roman"/>
          <w:b/>
          <w:sz w:val="32"/>
          <w:szCs w:val="32"/>
        </w:rPr>
        <w:t>年湖北省科技奖提名公示内容</w:t>
      </w:r>
      <w:bookmarkEnd w:id="0"/>
      <w:bookmarkEnd w:id="1"/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项目名称</w:t>
      </w:r>
    </w:p>
    <w:p>
      <w:pPr>
        <w:ind w:firstLine="468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7.63m焦炉耐火材料关键技术改进与应用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提名者</w:t>
      </w:r>
    </w:p>
    <w:p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武汉市科技局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提名意见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提名材料属实。</w:t>
      </w:r>
    </w:p>
    <w:p>
      <w:pPr>
        <w:spacing w:line="400" w:lineRule="exact"/>
        <w:ind w:left="0" w:leftChars="0"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焦炉寿命长达25年以上，</w:t>
      </w:r>
      <w:r>
        <w:rPr>
          <w:rFonts w:hint="eastAsia" w:ascii="Times New Roman" w:hAnsi="Times New Roman" w:cs="Times New Roman"/>
          <w:sz w:val="24"/>
          <w:szCs w:val="24"/>
        </w:rPr>
        <w:t>大型化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可以增产降低成本减少污染排放，由于采用高炉煤气含硫，焦炉用耐火材料均采用半硅质、硅质、粘土质材料。武钢</w:t>
      </w:r>
      <w:r>
        <w:rPr>
          <w:rFonts w:hint="eastAsia" w:ascii="Times New Roman" w:hAnsi="Times New Roman" w:cs="Times New Roman"/>
          <w:sz w:val="24"/>
          <w:szCs w:val="24"/>
        </w:rPr>
        <w:t>引进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德国</w:t>
      </w:r>
      <w:r>
        <w:rPr>
          <w:rFonts w:hint="eastAsia" w:ascii="Times New Roman" w:hAnsi="Times New Roman" w:cs="Times New Roman"/>
          <w:sz w:val="24"/>
          <w:szCs w:val="24"/>
        </w:rPr>
        <w:t>7.63m焦炉技术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，陆续</w:t>
      </w:r>
      <w:r>
        <w:rPr>
          <w:rFonts w:hint="eastAsia" w:ascii="Times New Roman" w:hAnsi="Times New Roman" w:cs="Times New Roman"/>
          <w:sz w:val="24"/>
          <w:szCs w:val="24"/>
        </w:rPr>
        <w:t>出现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焦炉蓄热室热交换差、成焦性差、焦炭偏生、产量下降等</w:t>
      </w:r>
      <w:r>
        <w:rPr>
          <w:rFonts w:hint="eastAsia" w:ascii="Times New Roman" w:hAnsi="Times New Roman" w:cs="Times New Roman"/>
          <w:sz w:val="24"/>
          <w:szCs w:val="24"/>
        </w:rPr>
        <w:t>问题，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每年需外采焦炭近十万吨，成本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大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增</w:t>
      </w:r>
      <w:r>
        <w:rPr>
          <w:rFonts w:hint="eastAsia" w:ascii="Times New Roman" w:hAnsi="Times New Roman" w:cs="Times New Roman"/>
          <w:sz w:val="24"/>
          <w:szCs w:val="24"/>
        </w:rPr>
        <w:t>。项目针对焦炉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蓄热室选材不合理、重新建设需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7-8亿元投资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等</w:t>
      </w:r>
      <w:r>
        <w:rPr>
          <w:rFonts w:hint="eastAsia" w:ascii="Times New Roman" w:hAnsi="Times New Roman" w:cs="Times New Roman"/>
          <w:sz w:val="24"/>
          <w:szCs w:val="24"/>
        </w:rPr>
        <w:t>问题，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系统</w:t>
      </w:r>
      <w:r>
        <w:rPr>
          <w:rFonts w:hint="eastAsia" w:ascii="Times New Roman" w:hAnsi="Times New Roman" w:cs="Times New Roman"/>
          <w:sz w:val="24"/>
          <w:szCs w:val="24"/>
        </w:rPr>
        <w:t>研究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了蓄热室</w:t>
      </w:r>
      <w:r>
        <w:rPr>
          <w:rFonts w:hint="eastAsia" w:ascii="Times New Roman" w:hAnsi="Times New Roman" w:cs="Times New Roman"/>
          <w:sz w:val="24"/>
          <w:szCs w:val="24"/>
        </w:rPr>
        <w:t>格子砖熔融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、发泡、</w:t>
      </w:r>
      <w:r>
        <w:rPr>
          <w:rFonts w:hint="eastAsia" w:ascii="Times New Roman" w:hAnsi="Times New Roman" w:cs="Times New Roman"/>
          <w:sz w:val="24"/>
          <w:szCs w:val="24"/>
        </w:rPr>
        <w:t>变形堵塞的破损机理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，揭示其原因</w:t>
      </w:r>
      <w:r>
        <w:rPr>
          <w:rFonts w:hint="eastAsia" w:ascii="Times New Roman" w:hAnsi="Times New Roman" w:cs="Times New Roman"/>
          <w:sz w:val="24"/>
          <w:szCs w:val="24"/>
        </w:rPr>
        <w:t>在于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含</w:t>
      </w:r>
      <w:r>
        <w:rPr>
          <w:rFonts w:hint="eastAsia" w:ascii="Times New Roman" w:hAnsi="Times New Roman" w:cs="Times New Roman"/>
          <w:sz w:val="24"/>
          <w:szCs w:val="24"/>
        </w:rPr>
        <w:t>铁氧化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物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K</w:t>
      </w:r>
      <w:r>
        <w:rPr>
          <w:rFonts w:hint="eastAsia" w:ascii="Times New Roman" w:hAnsi="Times New Roman" w:cs="Times New Roman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O、C</w:t>
      </w:r>
      <w:r>
        <w:rPr>
          <w:rFonts w:hint="eastAsia" w:ascii="Times New Roman" w:hAnsi="Times New Roman" w:cs="Times New Roman"/>
          <w:sz w:val="24"/>
          <w:szCs w:val="24"/>
        </w:rPr>
        <w:t>参与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格子砖的还原及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氧化</w:t>
      </w:r>
      <w:r>
        <w:rPr>
          <w:rFonts w:hint="eastAsia" w:ascii="Times New Roman" w:hAnsi="Times New Roman" w:cs="Times New Roman"/>
          <w:sz w:val="24"/>
          <w:szCs w:val="24"/>
        </w:rPr>
        <w:t>反应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，高低温反复循环反应</w:t>
      </w:r>
      <w:r>
        <w:rPr>
          <w:rFonts w:hint="eastAsia" w:ascii="Times New Roman" w:hAnsi="Times New Roman" w:cs="Times New Roman"/>
          <w:sz w:val="24"/>
          <w:szCs w:val="24"/>
        </w:rPr>
        <w:t>引起格子砖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体积膨胀、</w:t>
      </w:r>
      <w:r>
        <w:rPr>
          <w:rFonts w:hint="eastAsia" w:ascii="Times New Roman" w:hAnsi="Times New Roman" w:cs="Times New Roman"/>
          <w:sz w:val="24"/>
          <w:szCs w:val="24"/>
        </w:rPr>
        <w:t>换热功能失效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；而煤气引入含铁、碱金属粉尘、焦油滴落导致格子砖表面碳粘附，影响原用耐材高温性能；</w:t>
      </w:r>
      <w:r>
        <w:rPr>
          <w:rFonts w:hint="eastAsia" w:ascii="Times New Roman" w:hAnsi="Times New Roman" w:cs="Times New Roman"/>
          <w:sz w:val="24"/>
          <w:szCs w:val="24"/>
        </w:rPr>
        <w:t>进行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了致密</w:t>
      </w:r>
      <w:r>
        <w:rPr>
          <w:rFonts w:hint="eastAsia" w:ascii="Times New Roman" w:hAnsi="Times New Roman" w:cs="Times New Roman"/>
          <w:sz w:val="24"/>
          <w:szCs w:val="24"/>
        </w:rPr>
        <w:t>低铁低铝粘土质格子砖的研究，提高了其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密度降低气孔率，可替代半硅砖</w:t>
      </w:r>
      <w:r>
        <w:rPr>
          <w:rFonts w:hint="eastAsia" w:ascii="Times New Roman" w:hAnsi="Times New Roman" w:cs="Times New Roman"/>
          <w:sz w:val="24"/>
          <w:szCs w:val="24"/>
        </w:rPr>
        <w:t>在蓄热室下部使用；开发了抗蚀变低铝莫来石格子砖，取代半硅砖与粘土格子砖综合砌筑，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提高了顶部格子砖的抗渣熔损性能，荷软温度及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满足蠕变性能的温度各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提高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100℃，致密结构减少碱蒸汽渗透；通过修补改善窑炉密封效果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spacing w:line="400" w:lineRule="exact"/>
        <w:ind w:left="0" w:leftChars="0"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该技术2018年在武钢应用后，蓄热室横排温度平均提高100℃，结焦时间从30.5h缩短到26.5h，M10增加0.21%，M40提高0.36%；焦炭偏生现象得到根本改善，环境污染降低。与项目前同期对比，2019、2020年分别增产焦炭119406t、126036t；分别创效3928.46万、4146.6万元；为武钢节能减排、减少外购资金的经济及社会效益巨大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本项目形成专利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项，发表论文4篇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项目研制的</w:t>
      </w:r>
      <w:r>
        <w:rPr>
          <w:rFonts w:hint="eastAsia" w:ascii="Times New Roman" w:hAnsi="Times New Roman" w:cs="Times New Roman"/>
          <w:sz w:val="24"/>
          <w:szCs w:val="24"/>
        </w:rPr>
        <w:t>抗蚀变低铝莫来石格子砖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突破了国内行业标准及国际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ISO标准规定焦炉蓄热室格子砖采用粘土砖、半硅砖的限制得到成功应用；综合查新报告、新日铁等公司订货条件、国际行业标准等，项目</w:t>
      </w:r>
      <w:r>
        <w:rPr>
          <w:rFonts w:hint="eastAsia"/>
          <w:sz w:val="24"/>
          <w:szCs w:val="24"/>
        </w:rPr>
        <w:t>整体技术达国际先进水平，已推广应用于</w:t>
      </w:r>
      <w:r>
        <w:rPr>
          <w:rFonts w:hint="eastAsia"/>
          <w:sz w:val="24"/>
          <w:szCs w:val="24"/>
          <w:lang w:eastAsia="zh-CN"/>
        </w:rPr>
        <w:t>太</w:t>
      </w:r>
      <w:r>
        <w:rPr>
          <w:rFonts w:hint="eastAsia"/>
          <w:sz w:val="24"/>
          <w:szCs w:val="24"/>
        </w:rPr>
        <w:t>钢</w:t>
      </w:r>
      <w:r>
        <w:rPr>
          <w:rFonts w:hint="eastAsia"/>
          <w:sz w:val="24"/>
          <w:szCs w:val="24"/>
          <w:lang w:eastAsia="zh-CN"/>
        </w:rPr>
        <w:t>等企业；可</w:t>
      </w:r>
      <w:r>
        <w:rPr>
          <w:rFonts w:hint="eastAsia"/>
          <w:sz w:val="24"/>
          <w:szCs w:val="24"/>
        </w:rPr>
        <w:t>在国内外</w:t>
      </w:r>
      <w:r>
        <w:rPr>
          <w:rFonts w:hint="eastAsia"/>
          <w:sz w:val="24"/>
          <w:szCs w:val="24"/>
          <w:lang w:eastAsia="zh-CN"/>
        </w:rPr>
        <w:t>上千座焦炉中后期</w:t>
      </w:r>
      <w:r>
        <w:rPr>
          <w:rFonts w:hint="eastAsia"/>
          <w:sz w:val="24"/>
          <w:szCs w:val="24"/>
        </w:rPr>
        <w:t>推广应用。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4"/>
          <w:szCs w:val="24"/>
        </w:rPr>
        <w:t>综上所述，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提名该项目为湖北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省科技进步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一等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奖。</w:t>
      </w:r>
    </w:p>
    <w:p>
      <w:pPr>
        <w:jc w:val="center"/>
        <w:rPr>
          <w:rFonts w:ascii="宋体" w:hAnsi="宋体" w:cs="宋体"/>
          <w:b/>
          <w:sz w:val="30"/>
        </w:rPr>
      </w:pPr>
      <w:r>
        <w:rPr>
          <w:rFonts w:ascii="宋体" w:hAnsi="宋体" w:cs="宋体"/>
          <w:b/>
          <w:sz w:val="30"/>
        </w:rPr>
        <w:t>主要知识产权证明目录</w:t>
      </w:r>
    </w:p>
    <w:tbl>
      <w:tblPr>
        <w:tblStyle w:val="8"/>
        <w:tblW w:w="10773" w:type="dxa"/>
        <w:jc w:val="center"/>
        <w:tblInd w:w="-10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560"/>
        <w:gridCol w:w="851"/>
        <w:gridCol w:w="850"/>
        <w:gridCol w:w="709"/>
        <w:gridCol w:w="709"/>
        <w:gridCol w:w="992"/>
        <w:gridCol w:w="3118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知识产权类别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知识产权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具体名称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</w:rPr>
              <w:t>国家</w:t>
            </w:r>
            <w:r>
              <w:rPr>
                <w:rFonts w:ascii="Times New Roman" w:hAnsi="Times New Roman" w:eastAsia="Times New Roman" w:cs="Times New Roman"/>
              </w:rPr>
              <w:t>(</w:t>
            </w:r>
            <w:r>
              <w:rPr>
                <w:rFonts w:ascii="宋体" w:hAnsi="宋体" w:eastAsia="宋体" w:cs="宋体"/>
              </w:rPr>
              <w:t>地区</w:t>
            </w:r>
            <w:r>
              <w:rPr>
                <w:rFonts w:ascii="Times New Roman" w:hAnsi="Times New Roman" w:eastAsia="Times New Roman" w:cs="Times New Roman"/>
              </w:rPr>
              <w:t>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授权号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授权日期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证书编号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权利人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发明人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发明专利有效状态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发明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一种焦炉用低铁低铝莫来石砖及制备方法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ZL</w:t>
            </w:r>
            <w:r>
              <w:rPr>
                <w:rFonts w:ascii="宋体" w:hAnsi="宋体" w:eastAsia="宋体" w:cs="宋体"/>
              </w:rPr>
              <w:fldChar w:fldCharType="begin"/>
            </w:r>
            <w:r>
              <w:rPr>
                <w:rFonts w:ascii="宋体" w:hAnsi="宋体" w:eastAsia="宋体" w:cs="宋体"/>
              </w:rPr>
              <w:instrText xml:space="preserve"> HYPERLINK "http://bes04.baosteel.info/besdatabase/fruitapp.nsf/javascript:parent.showWindowbyLink('/besdatabase/fruitApp.nsf/vwZscq_zdj_RecByLb/E91B49B53B1EB5D44825852F0017B173?opendocument','查看产权信息',1,750,550,680,500)" </w:instrText>
            </w:r>
            <w:r>
              <w:rPr>
                <w:rFonts w:ascii="宋体" w:hAnsi="宋体" w:eastAsia="宋体" w:cs="宋体"/>
              </w:rPr>
              <w:fldChar w:fldCharType="separate"/>
            </w:r>
            <w:r>
              <w:rPr>
                <w:rFonts w:ascii="宋体" w:hAnsi="宋体" w:eastAsia="宋体" w:cs="宋体"/>
              </w:rPr>
              <w:t>201710368659.6</w:t>
            </w:r>
            <w:r>
              <w:rPr>
                <w:rFonts w:ascii="宋体" w:hAnsi="宋体" w:eastAsia="宋体" w:cs="宋体"/>
              </w:rPr>
              <w:fldChar w:fldCharType="end"/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</w:rPr>
              <w:t>.0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3764261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徐国涛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盛军波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冯强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杨帆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陈胜春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张洪雷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刘黎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发明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一种焦炉蓄热室格子砖的复合砌筑结构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ZL</w:t>
            </w:r>
            <w:r>
              <w:rPr>
                <w:rFonts w:ascii="宋体" w:hAnsi="宋体" w:eastAsia="宋体" w:cs="宋体"/>
              </w:rPr>
              <w:fldChar w:fldCharType="begin"/>
            </w:r>
            <w:r>
              <w:rPr>
                <w:rFonts w:ascii="宋体" w:hAnsi="宋体" w:eastAsia="宋体" w:cs="宋体"/>
              </w:rPr>
              <w:instrText xml:space="preserve"> HYPERLINK "http://bes04.baosteel.info/besdatabase/fruitapp.nsf/javascript:parent.showWindowbyLink('/besdatabase/fruitApp.nsf/vwZscq_zdj_RecByLb/B17220AC33D1414C4825852F0017B175?opendocument','查看产权信息',1,750,550,680,500)" </w:instrText>
            </w:r>
            <w:r>
              <w:rPr>
                <w:rFonts w:ascii="宋体" w:hAnsi="宋体" w:eastAsia="宋体" w:cs="宋体"/>
              </w:rPr>
              <w:fldChar w:fldCharType="separate"/>
            </w:r>
            <w:r>
              <w:rPr>
                <w:rFonts w:ascii="宋体" w:hAnsi="宋体" w:eastAsia="宋体" w:cs="宋体"/>
              </w:rPr>
              <w:t>201810477742.1</w:t>
            </w:r>
            <w:r>
              <w:rPr>
                <w:rFonts w:ascii="宋体" w:hAnsi="宋体" w:eastAsia="宋体" w:cs="宋体"/>
              </w:rPr>
              <w:fldChar w:fldCharType="end"/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21</w:t>
            </w:r>
            <w:r>
              <w:rPr>
                <w:rFonts w:ascii="宋体" w:hAnsi="宋体" w:eastAsia="宋体" w:cs="宋体"/>
              </w:rPr>
              <w:t>.03.0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（待发）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徐国涛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盛军波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张洪雷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杨帆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王大春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崔会明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张丙旭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刘黎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发明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一种焦炉蓄热室格子全粘土砖的复合砌筑结构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ZL</w:t>
            </w:r>
            <w:r>
              <w:rPr>
                <w:rFonts w:ascii="宋体" w:hAnsi="宋体" w:eastAsia="宋体" w:cs="宋体"/>
              </w:rPr>
              <w:fldChar w:fldCharType="begin"/>
            </w:r>
            <w:r>
              <w:rPr>
                <w:rFonts w:ascii="宋体" w:hAnsi="宋体" w:eastAsia="宋体" w:cs="宋体"/>
              </w:rPr>
              <w:instrText xml:space="preserve"> HYPERLINK "http://bes04.baosteel.info/besdatabase/fruitapp.nsf/javascript:parent.showWindowbyLink('/besdatabase/fruitApp.nsf/vwZscq_zdj_RecByLb/C379288BCE3D376A4825852F0017B176?opendocument','查看产权信息',1,750,550,680,500)" </w:instrText>
            </w:r>
            <w:r>
              <w:rPr>
                <w:rFonts w:ascii="宋体" w:hAnsi="宋体" w:eastAsia="宋体" w:cs="宋体"/>
              </w:rPr>
              <w:fldChar w:fldCharType="separate"/>
            </w:r>
            <w:r>
              <w:rPr>
                <w:rFonts w:ascii="宋体" w:hAnsi="宋体" w:eastAsia="宋体" w:cs="宋体"/>
              </w:rPr>
              <w:t>201810477735.1</w:t>
            </w:r>
            <w:r>
              <w:rPr>
                <w:rFonts w:ascii="宋体" w:hAnsi="宋体" w:eastAsia="宋体" w:cs="宋体"/>
              </w:rPr>
              <w:fldChar w:fldCharType="end"/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</w:rPr>
              <w:t>20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</w:rPr>
              <w:t>.0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  <w:r>
              <w:rPr>
                <w:rFonts w:ascii="宋体" w:hAnsi="宋体" w:eastAsia="宋体" w:cs="宋体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04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（待发）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徐国涛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盛军波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张洪雷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杨帆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王大春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张丙旭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崔会明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魏编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发明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一种焦炉用轻质保温涂层及其施工工艺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ZL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201711090879.3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</w:rPr>
              <w:t>20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20</w:t>
            </w:r>
            <w:r>
              <w:rPr>
                <w:rFonts w:ascii="Times New Roman" w:hAnsi="Times New Roman" w:eastAsia="宋体" w:cs="Times New Roman"/>
              </w:rPr>
              <w:t>.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12.11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4144992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ascii="宋体" w:hAnsi="宋体" w:eastAsia="宋体" w:cs="宋体"/>
              </w:rPr>
              <w:t>周旺枝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徐国涛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刘黎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张洪雷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刘继雄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实用新型</w:t>
            </w:r>
            <w:r>
              <w:rPr>
                <w:rFonts w:ascii="宋体" w:hAnsi="宋体" w:eastAsia="宋体" w:cs="宋体"/>
              </w:rPr>
              <w:t>专利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新型焦炉蓄热室格子砖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中国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instrText xml:space="preserve"> HYPERLINK "http://bes04.baosteel.info/besdatabase/fruitapp.nsf/javascript:parent.showWindowbyLink('/besdatabase/fruitApp.nsf/vwZscq_zdj_RecByLb/EFB0CB493BEE28764825852F0017B178?opendocument','查看产权信息',1,750,550,680,500)" </w:instrTex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ZL201720741561.6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宋体" w:cs="Times New Roman"/>
              </w:rPr>
              <w:t>201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</w:t>
            </w:r>
            <w:r>
              <w:rPr>
                <w:rFonts w:ascii="Times New Roman" w:hAnsi="Times New Roman" w:eastAsia="宋体" w:cs="Times New Roman"/>
              </w:rPr>
              <w:t>.0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</w:t>
            </w:r>
            <w:r>
              <w:rPr>
                <w:rFonts w:ascii="Times New Roman" w:hAnsi="Times New Roman" w:eastAsia="宋体" w:cs="Times New Roman"/>
              </w:rPr>
              <w:t>.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19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6841870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武汉钢铁有限公司</w:t>
            </w:r>
          </w:p>
        </w:tc>
        <w:tc>
          <w:tcPr>
            <w:tcW w:w="3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张洪雷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王悦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徐国涛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刘继雄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刘黎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周旺枝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有效</w:t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主要完成人情况</w:t>
      </w:r>
    </w:p>
    <w:tbl>
      <w:tblPr>
        <w:tblStyle w:val="9"/>
        <w:tblW w:w="10695" w:type="dxa"/>
        <w:tblInd w:w="-10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1420"/>
        <w:gridCol w:w="1420"/>
        <w:gridCol w:w="1420"/>
        <w:gridCol w:w="98"/>
        <w:gridCol w:w="1323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徐国涛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宝钢股份中央研究院（</w:t>
            </w:r>
            <w:r>
              <w:rPr>
                <w:rFonts w:ascii="Times New Roman" w:hAnsi="Times New Roman" w:cs="Times New Roman"/>
              </w:rPr>
              <w:t>武汉</w:t>
            </w:r>
            <w:r>
              <w:rPr>
                <w:rFonts w:hint="eastAsia" w:ascii="Times New Roman" w:hAnsi="Times New Roman" w:cs="Times New Roman"/>
                <w:lang w:eastAsia="zh-CN"/>
              </w:rPr>
              <w:t>）武钢</w:t>
            </w:r>
            <w:r>
              <w:rPr>
                <w:rFonts w:ascii="Times New Roman" w:hAnsi="Times New Roman" w:cs="Times New Roman"/>
              </w:rPr>
              <w:t>有限</w:t>
            </w:r>
            <w:r>
              <w:rPr>
                <w:rFonts w:hint="eastAsia" w:ascii="Times New Roman" w:hAnsi="Times New Roman" w:cs="Times New Roman"/>
                <w:lang w:eastAsia="zh-CN"/>
              </w:rPr>
              <w:t>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首席研究员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/>
              </w:rPr>
              <w:t>正高</w:t>
            </w:r>
            <w:r>
              <w:rPr>
                <w:rFonts w:hint="eastAsia" w:ascii="Times New Roman" w:hAnsi="Times New Roman" w:cs="Times New Roman"/>
                <w:lang w:eastAsia="zh-CN"/>
              </w:rPr>
              <w:t>职高级工程师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本项目发明专利1，2，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</w:t>
            </w:r>
            <w:r>
              <w:rPr>
                <w:rFonts w:ascii="Times New Roman" w:hAnsi="Times New Roman" w:cs="Times New Roman"/>
              </w:rPr>
              <w:t>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；实用新型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</w:rPr>
              <w:t>发明人。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本项目研发团队负责人，负责总体构思、设计和项目实施。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tabs>
                <w:tab w:val="left" w:pos="1335"/>
              </w:tabs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冶金科技进步三等奖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</w:rPr>
              <w:t>项，湖北省科技进步二等奖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</w:rPr>
              <w:t>项</w:t>
            </w:r>
            <w:r>
              <w:rPr>
                <w:rFonts w:hint="eastAsia" w:ascii="Times New Roman" w:hAnsi="Times New Roman" w:cs="Times New Roman"/>
                <w:lang w:eastAsia="zh-CN"/>
              </w:rPr>
              <w:t>，三</w:t>
            </w:r>
            <w:r>
              <w:rPr>
                <w:rFonts w:hint="eastAsia" w:ascii="Times New Roman" w:hAnsi="Times New Roman" w:cs="Times New Roman"/>
              </w:rPr>
              <w:t>等奖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</w:rPr>
              <w:t>项，武汉市科技进步二、三等奖共4项。</w:t>
            </w:r>
          </w:p>
          <w:p>
            <w:pPr>
              <w:tabs>
                <w:tab w:val="left" w:pos="1335"/>
              </w:tabs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王佑宝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总</w:t>
            </w:r>
            <w:r>
              <w:rPr>
                <w:rFonts w:hint="eastAsia" w:ascii="Times New Roman" w:hAnsi="Times New Roman" w:cs="Times New Roman"/>
              </w:rPr>
              <w:t>经理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负责项目</w:t>
            </w:r>
            <w:r>
              <w:rPr>
                <w:rFonts w:hint="eastAsia" w:ascii="Times New Roman" w:hAnsi="Times New Roman" w:cs="Times New Roman"/>
                <w:lang w:eastAsia="zh-CN"/>
              </w:rPr>
              <w:t>的关键产品的生产、应用与推广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hint="eastAsia" w:ascii="Times New Roman" w:hAnsi="Times New Roman" w:cs="Times New Roman"/>
                <w:lang w:eastAsia="zh-CN"/>
              </w:rPr>
              <w:t>抗蚀变低铝莫来石格子砖的设计、构思、研制的参与人，</w:t>
            </w:r>
            <w:r>
              <w:rPr>
                <w:rFonts w:hint="eastAsia" w:ascii="Times New Roman" w:hAnsi="Times New Roman" w:cs="Times New Roman"/>
              </w:rPr>
              <w:t>负责项目工业性试验与推广应用工作。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杨帆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武汉平煤武钢联合焦化有限公司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分厂副厂长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本项目发明专利1，2，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</w:rPr>
              <w:t>发明人。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</w:t>
            </w:r>
            <w:r>
              <w:rPr>
                <w:rFonts w:hint="eastAsia" w:ascii="Times New Roman" w:hAnsi="Times New Roman" w:cs="Times New Roman"/>
                <w:lang w:eastAsia="zh-CN"/>
              </w:rPr>
              <w:t>的主要参加</w:t>
            </w:r>
            <w:r>
              <w:rPr>
                <w:rFonts w:ascii="Times New Roman" w:hAnsi="Times New Roman" w:cs="Times New Roman"/>
              </w:rPr>
              <w:t>人，</w:t>
            </w:r>
            <w:r>
              <w:rPr>
                <w:rFonts w:hint="eastAsia" w:ascii="Times New Roman" w:hAnsi="Times New Roman" w:cs="Times New Roman"/>
                <w:lang w:eastAsia="zh-CN"/>
              </w:rPr>
              <w:t>参与项目的</w:t>
            </w:r>
            <w:r>
              <w:rPr>
                <w:rFonts w:ascii="Times New Roman" w:hAnsi="Times New Roman" w:cs="Times New Roman"/>
              </w:rPr>
              <w:t>总体构思、设计和项目实施</w:t>
            </w:r>
            <w:r>
              <w:rPr>
                <w:rFonts w:hint="eastAsia" w:ascii="Times New Roman" w:hAnsi="Times New Roman" w:cs="Times New Roman"/>
                <w:lang w:eastAsia="zh-CN"/>
              </w:rPr>
              <w:t>工作，参与项目的数据收集和总结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王希波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副总经理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正高</w:t>
            </w:r>
            <w:r>
              <w:rPr>
                <w:rFonts w:hint="eastAsia" w:ascii="Times New Roman" w:hAnsi="Times New Roman" w:cs="Times New Roman"/>
                <w:lang w:eastAsia="zh-CN"/>
              </w:rPr>
              <w:t>职高级研究员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参与武钢焦炉现场问题的讨论，参与</w:t>
            </w: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hint="eastAsia" w:ascii="Times New Roman" w:hAnsi="Times New Roman" w:cs="Times New Roman"/>
                <w:lang w:eastAsia="zh-CN"/>
              </w:rPr>
              <w:t>抗蚀变低铝莫来石格子砖的构思、研制工作，参与</w:t>
            </w:r>
            <w:r>
              <w:rPr>
                <w:rFonts w:hint="eastAsia" w:ascii="Times New Roman" w:hAnsi="Times New Roman" w:cs="Times New Roman"/>
              </w:rPr>
              <w:t>项目工业性试验与推广应用工作。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张洪雷,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宝钢股份中央研究院（</w:t>
            </w:r>
            <w:r>
              <w:rPr>
                <w:rFonts w:ascii="Times New Roman" w:hAnsi="Times New Roman" w:cs="Times New Roman"/>
              </w:rPr>
              <w:t>武汉</w:t>
            </w:r>
            <w:r>
              <w:rPr>
                <w:rFonts w:hint="eastAsia" w:ascii="Times New Roman" w:hAnsi="Times New Roman" w:cs="Times New Roman"/>
                <w:lang w:eastAsia="zh-CN"/>
              </w:rPr>
              <w:t>）武钢</w:t>
            </w:r>
            <w:r>
              <w:rPr>
                <w:rFonts w:ascii="Times New Roman" w:hAnsi="Times New Roman" w:cs="Times New Roman"/>
              </w:rPr>
              <w:t>有限</w:t>
            </w:r>
            <w:r>
              <w:rPr>
                <w:rFonts w:hint="eastAsia" w:ascii="Times New Roman" w:hAnsi="Times New Roman" w:cs="Times New Roman"/>
                <w:lang w:eastAsia="zh-CN"/>
              </w:rPr>
              <w:t>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主任研究员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正高</w:t>
            </w:r>
            <w:r>
              <w:rPr>
                <w:rFonts w:hint="eastAsia" w:ascii="Times New Roman" w:hAnsi="Times New Roman" w:cs="Times New Roman"/>
                <w:lang w:eastAsia="zh-CN"/>
              </w:rPr>
              <w:t>职高级工程师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本项目发明专利1第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</w:t>
            </w:r>
            <w:r>
              <w:rPr>
                <w:rFonts w:ascii="Times New Roman" w:hAnsi="Times New Roman" w:cs="Times New Roman"/>
              </w:rPr>
              <w:t>发明专利2，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</w:rPr>
              <w:t>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</w:t>
            </w:r>
            <w:r>
              <w:rPr>
                <w:rFonts w:ascii="Times New Roman" w:hAnsi="Times New Roman" w:cs="Times New Roman"/>
              </w:rPr>
              <w:t>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,4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；实用新型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</w:rPr>
              <w:t>发明人。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</w:t>
            </w:r>
            <w:r>
              <w:rPr>
                <w:rFonts w:hint="eastAsia" w:ascii="Times New Roman" w:hAnsi="Times New Roman" w:cs="Times New Roman"/>
                <w:lang w:eastAsia="zh-CN"/>
              </w:rPr>
              <w:t>的主要参加</w:t>
            </w:r>
            <w:r>
              <w:rPr>
                <w:rFonts w:ascii="Times New Roman" w:hAnsi="Times New Roman" w:cs="Times New Roman"/>
              </w:rPr>
              <w:t>人，</w:t>
            </w:r>
            <w:r>
              <w:rPr>
                <w:rFonts w:hint="eastAsia" w:ascii="Times New Roman" w:hAnsi="Times New Roman" w:cs="Times New Roman"/>
                <w:lang w:eastAsia="zh-CN"/>
              </w:rPr>
              <w:t>参与本项目格子砖的研制、</w:t>
            </w:r>
            <w:r>
              <w:rPr>
                <w:rFonts w:hint="eastAsia" w:ascii="Times New Roman" w:hAnsi="Times New Roman" w:cs="Times New Roman"/>
              </w:rPr>
              <w:t>工业性试验与</w:t>
            </w:r>
            <w:r>
              <w:rPr>
                <w:rFonts w:hint="eastAsia" w:ascii="Times New Roman" w:hAnsi="Times New Roman" w:cs="Times New Roman"/>
                <w:lang w:eastAsia="zh-CN"/>
              </w:rPr>
              <w:t>现场跟踪、数据收集工作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冶金科技进步三等奖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</w:rPr>
              <w:t>项，湖北省科技进步二等奖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</w:rPr>
              <w:t>项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</w:rPr>
              <w:t>武汉市科技进步二、三等奖共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王文学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山耐副总经理、鲁耐执行董事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正高</w:t>
            </w:r>
            <w:r>
              <w:rPr>
                <w:rFonts w:hint="eastAsia" w:ascii="Times New Roman" w:hAnsi="Times New Roman" w:cs="Times New Roman"/>
                <w:lang w:eastAsia="zh-CN"/>
              </w:rPr>
              <w:t>职高级研究员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参与</w:t>
            </w: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hint="eastAsia" w:ascii="Times New Roman" w:hAnsi="Times New Roman" w:cs="Times New Roman"/>
                <w:lang w:eastAsia="zh-CN"/>
              </w:rPr>
              <w:t>抗蚀变低铝莫来石格子砖的构思、研制工作，参与</w:t>
            </w:r>
            <w:r>
              <w:rPr>
                <w:rFonts w:hint="eastAsia" w:ascii="Times New Roman" w:hAnsi="Times New Roman" w:cs="Times New Roman"/>
              </w:rPr>
              <w:t>项目工业性试验与推广应用工作。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崔会明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武汉平煤武钢联合焦化有限公司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分厂厂长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本项目发明专利2第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</w:t>
            </w:r>
            <w:r>
              <w:rPr>
                <w:rFonts w:ascii="Times New Roman" w:hAnsi="Times New Roman" w:cs="Times New Roman"/>
              </w:rPr>
              <w:t>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</w:rPr>
              <w:t>发明人。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</w:t>
            </w:r>
            <w:r>
              <w:rPr>
                <w:rFonts w:hint="eastAsia" w:ascii="Times New Roman" w:hAnsi="Times New Roman" w:cs="Times New Roman"/>
                <w:lang w:eastAsia="zh-CN"/>
              </w:rPr>
              <w:t>的主要参加</w:t>
            </w:r>
            <w:r>
              <w:rPr>
                <w:rFonts w:ascii="Times New Roman" w:hAnsi="Times New Roman" w:cs="Times New Roman"/>
              </w:rPr>
              <w:t>人，</w:t>
            </w:r>
            <w:r>
              <w:rPr>
                <w:rFonts w:hint="eastAsia" w:ascii="Times New Roman" w:hAnsi="Times New Roman" w:cs="Times New Roman"/>
                <w:lang w:eastAsia="zh-CN"/>
              </w:rPr>
              <w:t>参与本项目格子砖的研制、</w:t>
            </w:r>
            <w:r>
              <w:rPr>
                <w:rFonts w:hint="eastAsia" w:ascii="Times New Roman" w:hAnsi="Times New Roman" w:cs="Times New Roman"/>
              </w:rPr>
              <w:t>工业性试验与</w:t>
            </w:r>
            <w:r>
              <w:rPr>
                <w:rFonts w:hint="eastAsia" w:ascii="Times New Roman" w:hAnsi="Times New Roman" w:cs="Times New Roman"/>
                <w:lang w:eastAsia="zh-CN"/>
              </w:rPr>
              <w:t>现场跟踪、数据收集工作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刘黎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宝钢股份中央研究院（</w:t>
            </w:r>
            <w:r>
              <w:rPr>
                <w:rFonts w:ascii="Times New Roman" w:hAnsi="Times New Roman" w:cs="Times New Roman"/>
              </w:rPr>
              <w:t>武汉</w:t>
            </w:r>
            <w:r>
              <w:rPr>
                <w:rFonts w:hint="eastAsia" w:ascii="Times New Roman" w:hAnsi="Times New Roman" w:cs="Times New Roman"/>
                <w:lang w:eastAsia="zh-CN"/>
              </w:rPr>
              <w:t>）武钢</w:t>
            </w:r>
            <w:r>
              <w:rPr>
                <w:rFonts w:ascii="Times New Roman" w:hAnsi="Times New Roman" w:cs="Times New Roman"/>
              </w:rPr>
              <w:t>有限</w:t>
            </w:r>
            <w:r>
              <w:rPr>
                <w:rFonts w:hint="eastAsia" w:ascii="Times New Roman" w:hAnsi="Times New Roman" w:cs="Times New Roman"/>
                <w:lang w:eastAsia="zh-CN"/>
              </w:rPr>
              <w:t>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8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研究员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本项目发明专利1的第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</w:t>
            </w:r>
            <w:r>
              <w:rPr>
                <w:rFonts w:ascii="Times New Roman" w:hAnsi="Times New Roman" w:cs="Times New Roman"/>
              </w:rPr>
              <w:t>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</w:t>
            </w:r>
            <w:r>
              <w:rPr>
                <w:rFonts w:ascii="Times New Roman" w:hAnsi="Times New Roman" w:cs="Times New Roman"/>
              </w:rPr>
              <w:t>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；实用新型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</w:rPr>
              <w:t>发明人。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</w:t>
            </w:r>
            <w:r>
              <w:rPr>
                <w:rFonts w:hint="eastAsia" w:ascii="Times New Roman" w:hAnsi="Times New Roman" w:cs="Times New Roman"/>
                <w:lang w:eastAsia="zh-CN"/>
              </w:rPr>
              <w:t>的主要参加</w:t>
            </w:r>
            <w:r>
              <w:rPr>
                <w:rFonts w:ascii="Times New Roman" w:hAnsi="Times New Roman" w:cs="Times New Roman"/>
              </w:rPr>
              <w:t>人，</w:t>
            </w:r>
            <w:r>
              <w:rPr>
                <w:rFonts w:hint="eastAsia" w:ascii="Times New Roman" w:hAnsi="Times New Roman" w:cs="Times New Roman"/>
                <w:lang w:eastAsia="zh-CN"/>
              </w:rPr>
              <w:t>参与本项目格子砖的研制、</w:t>
            </w:r>
            <w:r>
              <w:rPr>
                <w:rFonts w:hint="eastAsia" w:ascii="Times New Roman" w:hAnsi="Times New Roman" w:cs="Times New Roman"/>
              </w:rPr>
              <w:t>工业性试验与</w:t>
            </w:r>
            <w:r>
              <w:rPr>
                <w:rFonts w:hint="eastAsia" w:ascii="Times New Roman" w:hAnsi="Times New Roman" w:cs="Times New Roman"/>
                <w:lang w:eastAsia="zh-CN"/>
              </w:rPr>
              <w:t>现场跟踪、数据收集工作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湖北省科技进步二等奖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</w:rPr>
              <w:t>项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</w:rPr>
              <w:t>武汉市科技进步二、三等奖共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蔡国庆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总工程师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正高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参与</w:t>
            </w: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hint="eastAsia" w:ascii="Times New Roman" w:hAnsi="Times New Roman" w:cs="Times New Roman"/>
                <w:lang w:eastAsia="zh-CN"/>
              </w:rPr>
              <w:t>格子砖问题的讨论，参与抗蚀变低铝莫来石格子砖的研制工作，参与</w:t>
            </w:r>
            <w:r>
              <w:rPr>
                <w:rFonts w:hint="eastAsia" w:ascii="Times New Roman" w:hAnsi="Times New Roman" w:cs="Times New Roman"/>
              </w:rPr>
              <w:t>项目工业性试验与推广应用工作。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魏编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武汉平煤武钢联合焦化有限公司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0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作业长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</w:rPr>
              <w:t>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</w:rPr>
              <w:t>发明人。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</w:t>
            </w:r>
            <w:r>
              <w:rPr>
                <w:rFonts w:hint="eastAsia" w:ascii="Times New Roman" w:hAnsi="Times New Roman" w:cs="Times New Roman"/>
                <w:lang w:eastAsia="zh-CN"/>
              </w:rPr>
              <w:t>的主要参加</w:t>
            </w:r>
            <w:r>
              <w:rPr>
                <w:rFonts w:ascii="Times New Roman" w:hAnsi="Times New Roman" w:cs="Times New Roman"/>
              </w:rPr>
              <w:t>人，</w:t>
            </w:r>
            <w:r>
              <w:rPr>
                <w:rFonts w:hint="eastAsia" w:ascii="Times New Roman" w:hAnsi="Times New Roman" w:cs="Times New Roman"/>
                <w:lang w:eastAsia="zh-CN"/>
              </w:rPr>
              <w:t>参与本项目格子砖的研制、</w:t>
            </w:r>
            <w:r>
              <w:rPr>
                <w:rFonts w:hint="eastAsia" w:ascii="Times New Roman" w:hAnsi="Times New Roman" w:cs="Times New Roman"/>
              </w:rPr>
              <w:t>工业性试验与</w:t>
            </w:r>
            <w:r>
              <w:rPr>
                <w:rFonts w:hint="eastAsia" w:ascii="Times New Roman" w:hAnsi="Times New Roman" w:cs="Times New Roman"/>
                <w:lang w:eastAsia="zh-CN"/>
              </w:rPr>
              <w:t>现场跟踪、数据收集工作</w:t>
            </w:r>
            <w:r>
              <w:rPr>
                <w:rFonts w:ascii="Times New Roman" w:hAnsi="Times New Roman" w:cs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史成龙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1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副总经理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参与</w:t>
            </w: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hint="eastAsia" w:ascii="Times New Roman" w:hAnsi="Times New Roman" w:cs="Times New Roman"/>
                <w:lang w:eastAsia="zh-CN"/>
              </w:rPr>
              <w:t>抗蚀变低铝莫来石格子砖的研制工作，参与</w:t>
            </w:r>
            <w:r>
              <w:rPr>
                <w:rFonts w:hint="eastAsia" w:ascii="Times New Roman" w:hAnsi="Times New Roman" w:cs="Times New Roman"/>
              </w:rPr>
              <w:t>项目工业性试验与推广应用工作。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周旺枝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武汉钢铁有限公司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宝钢股份中央研究院（</w:t>
            </w:r>
            <w:r>
              <w:rPr>
                <w:rFonts w:ascii="Times New Roman" w:hAnsi="Times New Roman" w:cs="Times New Roman"/>
              </w:rPr>
              <w:t>武汉</w:t>
            </w:r>
            <w:r>
              <w:rPr>
                <w:rFonts w:hint="eastAsia" w:ascii="Times New Roman" w:hAnsi="Times New Roman" w:cs="Times New Roman"/>
                <w:lang w:eastAsia="zh-CN"/>
              </w:rPr>
              <w:t>）武钢</w:t>
            </w:r>
            <w:r>
              <w:rPr>
                <w:rFonts w:ascii="Times New Roman" w:hAnsi="Times New Roman" w:cs="Times New Roman"/>
              </w:rPr>
              <w:t>有限</w:t>
            </w:r>
            <w:r>
              <w:rPr>
                <w:rFonts w:hint="eastAsia" w:ascii="Times New Roman" w:hAnsi="Times New Roman" w:cs="Times New Roman"/>
                <w:lang w:eastAsia="zh-CN"/>
              </w:rPr>
              <w:t>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2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研究员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本项目发明专利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,4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</w:rPr>
              <w:t>发明人</w:t>
            </w:r>
            <w:r>
              <w:rPr>
                <w:rFonts w:hint="eastAsia" w:ascii="Times New Roman" w:hAnsi="Times New Roman" w:cs="Times New Roman"/>
                <w:lang w:eastAsia="zh-CN"/>
              </w:rPr>
              <w:t>；实用新型</w:t>
            </w:r>
            <w:r>
              <w:rPr>
                <w:rFonts w:ascii="Times New Roman" w:hAnsi="Times New Roman" w:cs="Times New Roman"/>
              </w:rPr>
              <w:t>专利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</w:rPr>
              <w:t>的第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</w:rPr>
              <w:t>发明人。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本项目研发团队</w:t>
            </w:r>
            <w:r>
              <w:rPr>
                <w:rFonts w:hint="eastAsia" w:ascii="Times New Roman" w:hAnsi="Times New Roman" w:cs="Times New Roman"/>
                <w:lang w:eastAsia="zh-CN"/>
              </w:rPr>
              <w:t>的参加</w:t>
            </w:r>
            <w:r>
              <w:rPr>
                <w:rFonts w:ascii="Times New Roman" w:hAnsi="Times New Roman" w:cs="Times New Roman"/>
              </w:rPr>
              <w:t>人，</w:t>
            </w:r>
            <w:r>
              <w:rPr>
                <w:rFonts w:hint="eastAsia" w:ascii="Times New Roman" w:hAnsi="Times New Roman" w:cs="Times New Roman"/>
                <w:lang w:eastAsia="zh-CN"/>
              </w:rPr>
              <w:t>参与本项目格子砖的研制工作</w:t>
            </w:r>
            <w:r>
              <w:rPr>
                <w:rFonts w:ascii="Times New Roman" w:hAnsi="Times New Roman" w:cs="Times New Roman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湖北省科技进步</w:t>
            </w:r>
            <w:r>
              <w:rPr>
                <w:rFonts w:hint="eastAsia" w:ascii="Times New Roman" w:hAnsi="Times New Roman" w:cs="Times New Roman"/>
                <w:lang w:eastAsia="zh-CN"/>
              </w:rPr>
              <w:t>三</w:t>
            </w:r>
            <w:r>
              <w:rPr>
                <w:rFonts w:hint="eastAsia" w:ascii="Times New Roman" w:hAnsi="Times New Roman" w:cs="Times New Roman"/>
              </w:rPr>
              <w:t>等奖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王明刚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3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副总工程师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参与</w:t>
            </w: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hint="eastAsia" w:ascii="Times New Roman" w:hAnsi="Times New Roman" w:cs="Times New Roman"/>
                <w:lang w:eastAsia="zh-CN"/>
              </w:rPr>
              <w:t>抗蚀变低铝莫来石格子砖的研制工作，参与</w:t>
            </w:r>
            <w:r>
              <w:rPr>
                <w:rFonts w:hint="eastAsia" w:ascii="Times New Roman" w:hAnsi="Times New Roman" w:cs="Times New Roman"/>
              </w:rPr>
              <w:t>项目工业性试验与推广应用工作。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秦建涛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完成单位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排名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行政职务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科技处主管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技术职称</w:t>
            </w:r>
          </w:p>
        </w:tc>
        <w:tc>
          <w:tcPr>
            <w:tcW w:w="253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副高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对本项目技术的创造性贡献：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参与</w:t>
            </w:r>
            <w:r>
              <w:rPr>
                <w:rFonts w:ascii="Times New Roman" w:hAnsi="Times New Roman" w:cs="Times New Roman"/>
              </w:rPr>
              <w:t>本项目</w:t>
            </w:r>
            <w:r>
              <w:rPr>
                <w:rFonts w:hint="eastAsia" w:ascii="Times New Roman" w:hAnsi="Times New Roman" w:cs="Times New Roman"/>
                <w:lang w:eastAsia="zh-CN"/>
              </w:rPr>
              <w:t>抗蚀变低铝莫来石格子砖的研制工作，参与</w:t>
            </w:r>
            <w:r>
              <w:rPr>
                <w:rFonts w:hint="eastAsia" w:ascii="Times New Roman" w:hAnsi="Times New Roman" w:cs="Times New Roman"/>
              </w:rPr>
              <w:t>项目工业性试验与推广应用工作。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5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曾获得科技奖情况：</w:t>
            </w:r>
          </w:p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主要完成单位及创新推广贡献</w:t>
      </w:r>
    </w:p>
    <w:tbl>
      <w:tblPr>
        <w:tblStyle w:val="8"/>
        <w:tblW w:w="10665" w:type="dxa"/>
        <w:tblInd w:w="-104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5"/>
        <w:gridCol w:w="230"/>
        <w:gridCol w:w="1276"/>
        <w:gridCol w:w="314"/>
        <w:gridCol w:w="708"/>
        <w:gridCol w:w="1200"/>
        <w:gridCol w:w="471"/>
        <w:gridCol w:w="404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242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单位名称</w:t>
            </w:r>
          </w:p>
        </w:tc>
        <w:tc>
          <w:tcPr>
            <w:tcW w:w="8240" w:type="dxa"/>
            <w:gridSpan w:val="7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Cs w:val="24"/>
              </w:rPr>
            </w:pPr>
            <w:bookmarkStart w:id="2" w:name="单位名称"/>
            <w:bookmarkEnd w:id="2"/>
            <w:r>
              <w:rPr>
                <w:rFonts w:hint="eastAsia" w:cs="Times New Roman" w:asciiTheme="minorEastAsia" w:hAnsiTheme="minorEastAsia"/>
                <w:szCs w:val="24"/>
              </w:rPr>
              <w:t>武汉钢铁有限公司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242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第</w:t>
            </w:r>
            <w:bookmarkStart w:id="3" w:name="第几完成单位"/>
            <w:bookmarkEnd w:id="3"/>
            <w:r>
              <w:rPr>
                <w:rFonts w:hint="eastAsia" w:cs="Times New Roman" w:asciiTheme="minorEastAsia" w:hAnsiTheme="minorEastAsia"/>
                <w:szCs w:val="24"/>
              </w:rPr>
              <w:t>01完成单位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单位性质</w:t>
            </w:r>
          </w:p>
        </w:tc>
        <w:tc>
          <w:tcPr>
            <w:tcW w:w="6734" w:type="dxa"/>
            <w:gridSpan w:val="5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国有企业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242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联系人</w:t>
            </w: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szCs w:val="24"/>
                <w:lang w:val="en-US" w:eastAsia="zh-CN"/>
              </w:rPr>
            </w:pPr>
            <w:bookmarkStart w:id="4" w:name="联系人"/>
            <w:bookmarkEnd w:id="4"/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徐国涛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联系电话</w:t>
            </w:r>
          </w:p>
        </w:tc>
        <w:tc>
          <w:tcPr>
            <w:tcW w:w="4512" w:type="dxa"/>
            <w:gridSpan w:val="2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13487082006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242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传真</w:t>
            </w:r>
          </w:p>
        </w:tc>
        <w:tc>
          <w:tcPr>
            <w:tcW w:w="2528" w:type="dxa"/>
            <w:gridSpan w:val="4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szCs w:val="24"/>
                <w:lang w:val="en-US" w:eastAsia="zh-CN"/>
              </w:rPr>
            </w:pPr>
            <w:bookmarkStart w:id="5" w:name="传真"/>
            <w:bookmarkEnd w:id="5"/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86487636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电子信箱</w:t>
            </w:r>
          </w:p>
        </w:tc>
        <w:tc>
          <w:tcPr>
            <w:tcW w:w="4512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xuguotaowh</w:t>
            </w:r>
            <w:r>
              <w:rPr>
                <w:rFonts w:hint="eastAsia" w:cs="Times New Roman" w:asciiTheme="minorEastAsia" w:hAnsiTheme="minorEastAsia"/>
                <w:szCs w:val="24"/>
              </w:rPr>
              <w:t>@baosteel.com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</w:trPr>
        <w:tc>
          <w:tcPr>
            <w:tcW w:w="2425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通讯地址及</w:t>
            </w:r>
          </w:p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邮政编码</w:t>
            </w:r>
          </w:p>
        </w:tc>
        <w:tc>
          <w:tcPr>
            <w:tcW w:w="8240" w:type="dxa"/>
            <w:gridSpan w:val="7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武汉市青山区冶金大道28号  430080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0" w:hRule="atLeast"/>
        </w:trPr>
        <w:tc>
          <w:tcPr>
            <w:tcW w:w="242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主　要　贡　献</w:t>
            </w:r>
          </w:p>
        </w:tc>
        <w:tc>
          <w:tcPr>
            <w:tcW w:w="8240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hint="eastAsia" w:cs="Times New Roman" w:asciiTheme="minorEastAsia" w:hAnsiTheme="minorEastAsia"/>
                <w:szCs w:val="24"/>
                <w:lang w:eastAsia="zh-CN"/>
              </w:rPr>
            </w:pPr>
            <w:bookmarkStart w:id="6" w:name="主要贡献"/>
            <w:bookmarkEnd w:id="6"/>
            <w:r>
              <w:rPr>
                <w:rFonts w:hint="eastAsia" w:cs="Times New Roman" w:asciiTheme="minorEastAsia" w:hAnsiTheme="minorEastAsia"/>
                <w:szCs w:val="24"/>
              </w:rPr>
              <w:t>1.负责制定</w:t>
            </w:r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项目的</w:t>
            </w:r>
            <w:r>
              <w:rPr>
                <w:rFonts w:hint="eastAsia" w:cs="Times New Roman" w:asciiTheme="minorEastAsia" w:hAnsiTheme="minorEastAsia"/>
                <w:szCs w:val="24"/>
              </w:rPr>
              <w:t>可行性</w:t>
            </w:r>
            <w:r>
              <w:rPr>
                <w:rFonts w:hint="eastAsia" w:cs="Times New Roman" w:asciiTheme="minorEastAsia" w:hAnsiTheme="minorEastAsia"/>
                <w:szCs w:val="24"/>
                <w:lang w:eastAsia="zh-CN"/>
              </w:rPr>
              <w:t>方案</w:t>
            </w:r>
            <w:r>
              <w:rPr>
                <w:rFonts w:hint="eastAsia" w:cs="Times New Roman" w:asciiTheme="minorEastAsia" w:hAnsiTheme="minorEastAsia"/>
                <w:szCs w:val="24"/>
              </w:rPr>
              <w:t>、总体技术方案</w:t>
            </w:r>
            <w:r>
              <w:rPr>
                <w:rFonts w:hint="eastAsia" w:cs="Times New Roman" w:asciiTheme="minorEastAsia" w:hAnsiTheme="minorEastAsia"/>
                <w:szCs w:val="24"/>
                <w:lang w:eastAsia="zh-CN"/>
              </w:rPr>
              <w:t>，负责研制工作，</w:t>
            </w:r>
            <w:r>
              <w:rPr>
                <w:rFonts w:hint="eastAsia" w:cs="Times New Roman" w:asciiTheme="minorEastAsia" w:hAnsiTheme="minorEastAsia"/>
                <w:szCs w:val="24"/>
              </w:rPr>
              <w:t>组织实施、成果推广应用</w:t>
            </w:r>
            <w:r>
              <w:rPr>
                <w:rFonts w:hint="eastAsia" w:cs="Times New Roman" w:asciiTheme="minorEastAsia" w:hAnsiTheme="minorEastAsia"/>
                <w:szCs w:val="24"/>
                <w:lang w:eastAsia="zh-CN"/>
              </w:rPr>
              <w:t>；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系统研究了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7.63m焦炉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蓄热室格子砖的破损机理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，其</w:t>
            </w: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在于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含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铁氧化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物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O、C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参与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格子砖的还原及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氧化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反应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，高低温反复循环反应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引起格子砖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体积膨胀、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换热功能失效；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煤气含铁粉尘、焦油滴落导致格子砖表面碳粘附，影响原用耐材高温性能；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开发了抗蚀变低铝莫来石格子砖，取代半硅砖与粘土格子砖综合砌筑，提高了顶部格子砖的抗渣熔损性能，荷软温度及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满足蠕变性能的温度各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提高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100℃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。国内行业标准及国际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ISO标准DIN1089推荐的焦炉蓄热室格子砖均采用粘土砖、半硅砖；综合查新报告、新日铁等公司订货条件，本项目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研制的产品国际上居于领先水平。</w:t>
            </w:r>
          </w:p>
          <w:p>
            <w:pPr>
              <w:spacing w:line="360" w:lineRule="auto"/>
              <w:jc w:val="left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  <w:lang w:val="en-US" w:eastAsia="zh-CN"/>
              </w:rPr>
              <w:t>4</w:t>
            </w:r>
            <w:r>
              <w:rPr>
                <w:rFonts w:hint="eastAsia" w:cs="Times New Roman" w:asciiTheme="minorEastAsia" w:hAnsiTheme="minorEastAsia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7.63m焦炉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耐火材料关键技术的开发</w:t>
            </w:r>
            <w:r>
              <w:rPr>
                <w:rFonts w:hint="eastAsia" w:cs="Times New Roman" w:asciiTheme="minorEastAsia" w:hAnsiTheme="minorEastAsia"/>
                <w:szCs w:val="24"/>
              </w:rPr>
              <w:t>，</w:t>
            </w:r>
            <w:r>
              <w:rPr>
                <w:rFonts w:hint="eastAsia" w:cs="Times New Roman" w:asciiTheme="minorEastAsia" w:hAnsiTheme="minorEastAsia"/>
                <w:szCs w:val="24"/>
                <w:lang w:eastAsia="zh-CN"/>
              </w:rPr>
              <w:t>利于节能降耗</w:t>
            </w:r>
            <w:r>
              <w:rPr>
                <w:rFonts w:hint="eastAsia" w:cs="Times New Roman" w:asciiTheme="minorEastAsia" w:hAnsiTheme="minorEastAsia"/>
                <w:szCs w:val="24"/>
              </w:rPr>
              <w:t>，对行业技术发展起到引领与示范作用</w:t>
            </w:r>
            <w:r>
              <w:rPr>
                <w:rFonts w:hint="eastAsia" w:cs="Times New Roman" w:asciiTheme="minorEastAsia" w:hAnsiTheme="minorEastAsia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</w:trPr>
        <w:tc>
          <w:tcPr>
            <w:tcW w:w="10665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655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单位名称</w:t>
            </w:r>
          </w:p>
        </w:tc>
        <w:tc>
          <w:tcPr>
            <w:tcW w:w="8010" w:type="dxa"/>
            <w:gridSpan w:val="6"/>
            <w:vAlign w:val="center"/>
          </w:tcPr>
          <w:p>
            <w:pPr>
              <w:jc w:val="left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山东耐材集团鲁耐窑业有限公司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655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第02完成单位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单位性质</w:t>
            </w:r>
          </w:p>
        </w:tc>
        <w:tc>
          <w:tcPr>
            <w:tcW w:w="642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国有企业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655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联系人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王希波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联系电话</w:t>
            </w:r>
          </w:p>
        </w:tc>
        <w:tc>
          <w:tcPr>
            <w:tcW w:w="4041" w:type="dxa"/>
            <w:vAlign w:val="center"/>
          </w:tcPr>
          <w:p>
            <w:pPr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ascii="宋体" w:hAnsi="宋体"/>
                <w:bCs/>
                <w:szCs w:val="21"/>
              </w:rPr>
              <w:t>0</w:t>
            </w:r>
            <w:r>
              <w:rPr>
                <w:rFonts w:hint="eastAsia" w:ascii="宋体" w:hAnsi="宋体"/>
                <w:bCs/>
                <w:szCs w:val="21"/>
              </w:rPr>
              <w:t>533-4163079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655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传真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ascii="宋体" w:hAnsi="宋体"/>
                <w:bCs/>
                <w:szCs w:val="21"/>
              </w:rPr>
              <w:t>0</w:t>
            </w:r>
            <w:r>
              <w:rPr>
                <w:rFonts w:hint="eastAsia" w:ascii="宋体" w:hAnsi="宋体"/>
                <w:bCs/>
                <w:szCs w:val="21"/>
              </w:rPr>
              <w:t>533-4163079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电子信箱</w:t>
            </w:r>
          </w:p>
        </w:tc>
        <w:tc>
          <w:tcPr>
            <w:tcW w:w="4041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ascii="宋体" w:hAnsi="宋体"/>
                <w:bCs/>
                <w:szCs w:val="21"/>
              </w:rPr>
              <w:t>x</w:t>
            </w:r>
            <w:r>
              <w:rPr>
                <w:rFonts w:hint="eastAsia" w:ascii="宋体" w:hAnsi="宋体"/>
                <w:bCs/>
                <w:szCs w:val="21"/>
              </w:rPr>
              <w:t>ibowang</w:t>
            </w:r>
            <w:r>
              <w:rPr>
                <w:rFonts w:ascii="宋体" w:hAnsi="宋体"/>
                <w:bCs/>
                <w:szCs w:val="21"/>
              </w:rPr>
              <w:t>@</w:t>
            </w:r>
            <w:r>
              <w:rPr>
                <w:rFonts w:hint="eastAsia" w:ascii="宋体" w:hAnsi="宋体"/>
                <w:bCs/>
                <w:szCs w:val="21"/>
              </w:rPr>
              <w:t>shannai.</w:t>
            </w:r>
            <w:r>
              <w:rPr>
                <w:rFonts w:ascii="宋体" w:hAnsi="宋体"/>
                <w:bCs/>
                <w:szCs w:val="21"/>
              </w:rPr>
              <w:t>com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655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通讯地址及</w:t>
            </w:r>
          </w:p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邮政编码</w:t>
            </w:r>
          </w:p>
        </w:tc>
        <w:tc>
          <w:tcPr>
            <w:tcW w:w="8010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>山东省淄博市博山区柳杭东路</w:t>
            </w:r>
            <w:r>
              <w:rPr>
                <w:rFonts w:ascii="宋体" w:hAnsi="宋体"/>
                <w:bCs/>
                <w:szCs w:val="21"/>
              </w:rPr>
              <w:t>2</w:t>
            </w:r>
            <w:r>
              <w:rPr>
                <w:rFonts w:hint="eastAsia" w:ascii="宋体" w:hAnsi="宋体"/>
                <w:bCs/>
                <w:szCs w:val="21"/>
              </w:rPr>
              <w:t xml:space="preserve">号 </w:t>
            </w:r>
            <w:r>
              <w:rPr>
                <w:rFonts w:ascii="宋体" w:hAnsi="宋体"/>
                <w:bCs/>
                <w:szCs w:val="21"/>
              </w:rPr>
              <w:t>255200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4" w:hRule="atLeast"/>
        </w:trPr>
        <w:tc>
          <w:tcPr>
            <w:tcW w:w="26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主</w:t>
            </w:r>
          </w:p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贡</w:t>
            </w:r>
          </w:p>
          <w:p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献</w:t>
            </w:r>
          </w:p>
        </w:tc>
        <w:tc>
          <w:tcPr>
            <w:tcW w:w="801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left"/>
              <w:rPr>
                <w:rFonts w:hint="eastAsia"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参与本项目研制工作，参与制定技术路线、组织实施、成果推广应用。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left"/>
              <w:rPr>
                <w:rFonts w:hint="eastAsia"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参与《7.63m焦炉耐火材料关键技术改进与应用》项目中低铝莫来石格子砖的研制过程，组织生产与应用推广。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left"/>
              <w:rPr>
                <w:rFonts w:hint="eastAsia"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负责低铝莫来石格子砖的生产，对焦炉蓄热室格子砖的砌筑工艺提出了建设性的意见。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jc w:val="left"/>
              <w:rPr>
                <w:rFonts w:cs="Times New Roman" w:asciiTheme="minorEastAsia" w:hAnsiTheme="minorEastAsia"/>
                <w:szCs w:val="24"/>
              </w:rPr>
            </w:pPr>
            <w:r>
              <w:rPr>
                <w:rFonts w:hint="eastAsia" w:cs="Times New Roman" w:asciiTheme="minorEastAsia" w:hAnsiTheme="minorEastAsia"/>
                <w:szCs w:val="24"/>
              </w:rPr>
              <w:t>进行了成果推广应用。</w:t>
            </w:r>
          </w:p>
        </w:tc>
      </w:tr>
    </w:tbl>
    <w:p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>
      <w:pPr>
        <w:jc w:val="left"/>
        <w:rPr>
          <w:rFonts w:ascii="Times New Roman" w:hAnsi="Times New Roman" w:cs="Times New Roman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完成人合作关系说明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完成人合作关系说明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位项目完成人中，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/>
          <w:sz w:val="24"/>
          <w:szCs w:val="24"/>
        </w:rPr>
        <w:t>人所属单位为</w:t>
      </w:r>
      <w:r>
        <w:rPr>
          <w:rFonts w:hint="eastAsia" w:ascii="Times New Roman" w:hAnsi="Times New Roman" w:cs="Times New Roman"/>
          <w:sz w:val="24"/>
          <w:szCs w:val="24"/>
        </w:rPr>
        <w:t>山东耐材集团鲁耐窑业有限公司</w:t>
      </w:r>
      <w:r>
        <w:rPr>
          <w:rFonts w:ascii="Times New Roman" w:hAnsi="Times New Roman" w:cs="Times New Roman"/>
          <w:sz w:val="24"/>
          <w:szCs w:val="24"/>
        </w:rPr>
        <w:t>，其余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ascii="Times New Roman" w:hAnsi="Times New Roman" w:cs="Times New Roman"/>
          <w:sz w:val="24"/>
          <w:szCs w:val="24"/>
        </w:rPr>
        <w:t>人所属单位均为武汉钢铁有限公司。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本项目的发明专利中还涉及</w:t>
      </w:r>
      <w:r>
        <w:rPr>
          <w:rFonts w:ascii="Times New Roman" w:hAnsi="Times New Roman" w:cs="Times New Roman"/>
          <w:sz w:val="24"/>
          <w:szCs w:val="24"/>
        </w:rPr>
        <w:t>盛军波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sz w:val="24"/>
          <w:szCs w:val="24"/>
        </w:rPr>
        <w:t>冯强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，王大春等，因</w:t>
      </w:r>
      <w:r>
        <w:rPr>
          <w:rFonts w:ascii="Times New Roman" w:hAnsi="Times New Roman" w:cs="Times New Roman"/>
          <w:sz w:val="24"/>
          <w:szCs w:val="24"/>
        </w:rPr>
        <w:t>盛军波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，王大春，</w:t>
      </w:r>
      <w:r>
        <w:rPr>
          <w:rFonts w:ascii="Times New Roman" w:hAnsi="Times New Roman" w:cs="Times New Roman"/>
          <w:sz w:val="24"/>
          <w:szCs w:val="24"/>
        </w:rPr>
        <w:t>冯强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2020年湖北省科技进步奖获得者，按照湖北省科技进步奖管理办法，3年内只可申报湖北省科技进步奖1次，故不列入本项目申请名单。</w:t>
      </w:r>
      <w:r>
        <w:rPr>
          <w:rFonts w:ascii="Times New Roman" w:hAnsi="Times New Roman" w:cs="Times New Roman"/>
          <w:sz w:val="24"/>
          <w:szCs w:val="24"/>
        </w:rPr>
        <w:t>项目团队成员围绕项目技术内容与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实施过程</w:t>
      </w:r>
      <w:r>
        <w:rPr>
          <w:rFonts w:ascii="Times New Roman" w:hAnsi="Times New Roman" w:cs="Times New Roman"/>
          <w:sz w:val="24"/>
          <w:szCs w:val="24"/>
        </w:rPr>
        <w:t>，分工协作，合作方式为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产品研制、生产、推广应用、</w:t>
      </w:r>
      <w:r>
        <w:rPr>
          <w:rFonts w:ascii="Times New Roman" w:hAnsi="Times New Roman" w:cs="Times New Roman"/>
          <w:sz w:val="24"/>
          <w:szCs w:val="24"/>
        </w:rPr>
        <w:t>知识产权、论文合著等。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第一完成人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徐国涛</w:t>
      </w:r>
      <w:r>
        <w:rPr>
          <w:rFonts w:ascii="Times New Roman" w:hAnsi="Times New Roman" w:cs="Times New Roman"/>
          <w:sz w:val="24"/>
          <w:szCs w:val="24"/>
        </w:rPr>
        <w:t>，负责总体构思、设计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、研制</w:t>
      </w:r>
      <w:r>
        <w:rPr>
          <w:rFonts w:ascii="Times New Roman" w:hAnsi="Times New Roman" w:cs="Times New Roman"/>
          <w:sz w:val="24"/>
          <w:szCs w:val="24"/>
        </w:rPr>
        <w:t>和项目实施工作，是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3项</w:t>
      </w:r>
      <w:r>
        <w:rPr>
          <w:rFonts w:ascii="Times New Roman" w:hAnsi="Times New Roman" w:cs="Times New Roman"/>
          <w:sz w:val="24"/>
          <w:szCs w:val="24"/>
        </w:rPr>
        <w:t>专利的第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/>
          <w:sz w:val="24"/>
          <w:szCs w:val="24"/>
        </w:rPr>
        <w:t>发明人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项</w:t>
      </w:r>
      <w:r>
        <w:rPr>
          <w:rFonts w:ascii="Times New Roman" w:hAnsi="Times New Roman" w:cs="Times New Roman"/>
          <w:sz w:val="24"/>
          <w:szCs w:val="24"/>
        </w:rPr>
        <w:t>专利的第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发明人。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第二完成人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王佑宝</w:t>
      </w:r>
      <w:r>
        <w:rPr>
          <w:rFonts w:ascii="Times New Roman" w:hAnsi="Times New Roman" w:cs="Times New Roman"/>
          <w:sz w:val="24"/>
          <w:szCs w:val="24"/>
        </w:rPr>
        <w:t>，所属单位为</w:t>
      </w:r>
      <w:r>
        <w:rPr>
          <w:rFonts w:hint="eastAsia" w:ascii="Times New Roman" w:hAnsi="Times New Roman" w:cs="Times New Roman"/>
          <w:sz w:val="24"/>
          <w:szCs w:val="24"/>
        </w:rPr>
        <w:t>山东耐材集团鲁耐窑业有限公司</w:t>
      </w:r>
      <w:r>
        <w:rPr>
          <w:rFonts w:ascii="Times New Roman" w:hAnsi="Times New Roman" w:cs="Times New Roman"/>
          <w:sz w:val="24"/>
          <w:szCs w:val="24"/>
        </w:rPr>
        <w:t>，负责项目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的关键产品抗蚀变低铝莫来石格子砖生产、应用与推广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第三完成人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杨帆</w:t>
      </w:r>
      <w:r>
        <w:rPr>
          <w:rFonts w:ascii="Times New Roman" w:hAnsi="Times New Roman" w:cs="Times New Roman"/>
          <w:sz w:val="24"/>
          <w:szCs w:val="24"/>
        </w:rPr>
        <w:t>，项目研发团队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的主要参加</w:t>
      </w:r>
      <w:r>
        <w:rPr>
          <w:rFonts w:ascii="Times New Roman" w:hAnsi="Times New Roman" w:cs="Times New Roman"/>
          <w:sz w:val="24"/>
          <w:szCs w:val="24"/>
        </w:rPr>
        <w:t>人，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参与项目的</w:t>
      </w:r>
      <w:r>
        <w:rPr>
          <w:rFonts w:ascii="Times New Roman" w:hAnsi="Times New Roman" w:cs="Times New Roman"/>
          <w:sz w:val="24"/>
          <w:szCs w:val="24"/>
        </w:rPr>
        <w:t>总体构思、设计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ascii="Times New Roman" w:hAnsi="Times New Roman" w:cs="Times New Roman"/>
          <w:sz w:val="24"/>
          <w:szCs w:val="24"/>
        </w:rPr>
        <w:t>项目实施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及数据收集整理工作；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项发明专利的第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发明人。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hint="eastAsia" w:ascii="Times New Roman" w:hAnsi="Times New Roman" w:cs="Times New Roman"/>
          <w:sz w:val="24"/>
          <w:szCs w:val="24"/>
        </w:rPr>
        <w:t>四</w:t>
      </w:r>
      <w:r>
        <w:rPr>
          <w:rFonts w:ascii="Times New Roman" w:hAnsi="Times New Roman" w:cs="Times New Roman"/>
          <w:sz w:val="24"/>
          <w:szCs w:val="24"/>
        </w:rPr>
        <w:t>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王希波</w:t>
      </w:r>
      <w:r>
        <w:rPr>
          <w:rFonts w:ascii="Times New Roman" w:hAnsi="Times New Roman" w:cs="Times New Roman"/>
          <w:sz w:val="24"/>
          <w:szCs w:val="24"/>
        </w:rPr>
        <w:t>，所属单位为</w:t>
      </w:r>
      <w:r>
        <w:rPr>
          <w:rFonts w:hint="eastAsia" w:ascii="Times New Roman" w:hAnsi="Times New Roman" w:cs="Times New Roman"/>
          <w:sz w:val="24"/>
          <w:szCs w:val="24"/>
        </w:rPr>
        <w:t>山东耐材集团鲁耐窑业有限公司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参与武钢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7.63m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焦炉焦炭偏生问题的讨论，参与</w:t>
      </w:r>
      <w:r>
        <w:rPr>
          <w:rFonts w:ascii="Times New Roman" w:hAnsi="Times New Roman" w:cs="Times New Roman"/>
          <w:sz w:val="24"/>
          <w:szCs w:val="24"/>
        </w:rPr>
        <w:t>本项目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抗蚀变低铝莫来石格子砖的构思、研制工作，参与</w:t>
      </w:r>
      <w:r>
        <w:rPr>
          <w:rFonts w:hint="eastAsia" w:ascii="Times New Roman" w:hAnsi="Times New Roman" w:cs="Times New Roman"/>
          <w:sz w:val="24"/>
          <w:szCs w:val="24"/>
        </w:rPr>
        <w:t>项目工业性试验与推广应用。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</w:t>
      </w:r>
      <w:r>
        <w:rPr>
          <w:rFonts w:hint="eastAsia" w:ascii="Times New Roman" w:hAnsi="Times New Roman" w:cs="Times New Roman"/>
          <w:sz w:val="24"/>
          <w:szCs w:val="24"/>
        </w:rPr>
        <w:t>五</w:t>
      </w:r>
      <w:r>
        <w:rPr>
          <w:rFonts w:ascii="Times New Roman" w:hAnsi="Times New Roman" w:cs="Times New Roman"/>
          <w:sz w:val="24"/>
          <w:szCs w:val="24"/>
        </w:rPr>
        <w:t>完成人</w:t>
      </w:r>
      <w:r>
        <w:rPr>
          <w:rFonts w:hint="eastAsia" w:ascii="Times New Roman" w:hAnsi="Times New Roman" w:cs="Times New Roman"/>
          <w:sz w:val="24"/>
          <w:szCs w:val="24"/>
        </w:rPr>
        <w:t>张洪雷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项目研究主要参加人，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参与本项目格子砖的研制、</w:t>
      </w:r>
      <w:r>
        <w:rPr>
          <w:rFonts w:hint="eastAsia" w:ascii="Times New Roman" w:hAnsi="Times New Roman" w:cs="Times New Roman"/>
          <w:sz w:val="24"/>
          <w:szCs w:val="24"/>
        </w:rPr>
        <w:t>工业性试验与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现场跟踪、数据收集工作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5项</w:t>
      </w:r>
      <w:r>
        <w:rPr>
          <w:rFonts w:ascii="Times New Roman" w:hAnsi="Times New Roman" w:cs="Times New Roman"/>
          <w:sz w:val="24"/>
          <w:szCs w:val="24"/>
        </w:rPr>
        <w:t>专利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的主要完成</w:t>
      </w:r>
      <w:r>
        <w:rPr>
          <w:rFonts w:ascii="Times New Roman" w:hAnsi="Times New Roman" w:cs="Times New Roman"/>
          <w:sz w:val="24"/>
          <w:szCs w:val="24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第六完成人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王文学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所属单位为</w:t>
      </w:r>
      <w:r>
        <w:rPr>
          <w:rFonts w:hint="eastAsia" w:ascii="Times New Roman" w:hAnsi="Times New Roman" w:cs="Times New Roman"/>
          <w:sz w:val="24"/>
          <w:szCs w:val="24"/>
        </w:rPr>
        <w:t>山东耐材集团鲁耐窑业有限公司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项目研究主要参加人，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参与</w:t>
      </w:r>
      <w:r>
        <w:rPr>
          <w:rFonts w:ascii="Times New Roman" w:hAnsi="Times New Roman" w:cs="Times New Roman"/>
          <w:sz w:val="24"/>
          <w:szCs w:val="24"/>
        </w:rPr>
        <w:t>本项目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抗蚀变低铝莫来石格子砖的构思、研制工作，参与</w:t>
      </w:r>
      <w:r>
        <w:rPr>
          <w:rFonts w:hint="eastAsia" w:ascii="Times New Roman" w:hAnsi="Times New Roman" w:cs="Times New Roman"/>
          <w:sz w:val="24"/>
          <w:szCs w:val="24"/>
        </w:rPr>
        <w:t>项目工业性试验与推广应用。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第七完成人崔会明，项目研究参加人，部分发明专利的完成人，参与本项目格子砖的研制、工业性试验与现场跟踪、数据收集工作。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第八完成人刘黎，项目研究参加人，部分发明专利的完成人，参与本项目格子砖的研制、工业性试验与现场跟踪、数据收集工作。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第九完成人蔡国庆，所属单位为山东耐材集团鲁耐窑业有限公司，项目研究主要参加人，参与抗蚀变低铝莫来石格子砖的研制工作，参与项目工业性试验与推广应用工作。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第十完成人魏编，项目研究主要参加人，参与本项目格子砖的研制、工业性试验与现场跟踪、数据收集工作。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第十一完成人史成龙，所属单位为山东耐材集团鲁耐窑业有限公司，项目研究主要参加人，参与本项目抗蚀变低铝莫来石格子砖的研制工作，参与项目工业性试验与推广应用工作。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第十二完成人周旺枝，项目研究主要参加人，部分发明专利的完成人，参与本项目格子砖的研制工作。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第十三完成人王明刚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，所属单位为山东耐材集团鲁耐窑业有限公司，项目研究参加人，参与本项目抗蚀变低铝莫来石格子砖的研制工作，参与项目工业性试验与推广应用工作。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第十四</w:t>
      </w:r>
      <w:bookmarkStart w:id="7" w:name="_GoBack"/>
      <w:bookmarkEnd w:id="7"/>
      <w:r>
        <w:rPr>
          <w:rFonts w:hint="eastAsia" w:ascii="Times New Roman" w:hAnsi="Times New Roman" w:cs="Times New Roman"/>
          <w:sz w:val="24"/>
          <w:szCs w:val="24"/>
          <w:lang w:eastAsia="zh-CN"/>
        </w:rPr>
        <w:t>完成人秦建涛，所属单位为山东耐材集团鲁耐窑业有限公司，项目研究参加人，参与本项目抗蚀变低铝莫来石格子砖的研制工作，参与项目工业性试验与推广应用工作。</w:t>
      </w:r>
    </w:p>
    <w:p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2完成人合作关系汇总表</w:t>
      </w:r>
    </w:p>
    <w:tbl>
      <w:tblPr>
        <w:tblStyle w:val="9"/>
        <w:tblW w:w="8840" w:type="dxa"/>
        <w:jc w:val="center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134"/>
        <w:gridCol w:w="2142"/>
        <w:gridCol w:w="1217"/>
        <w:gridCol w:w="1477"/>
        <w:gridCol w:w="1134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合作方式</w:t>
            </w:r>
          </w:p>
        </w:tc>
        <w:tc>
          <w:tcPr>
            <w:tcW w:w="2142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合作者</w:t>
            </w:r>
          </w:p>
        </w:tc>
        <w:tc>
          <w:tcPr>
            <w:tcW w:w="121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合作时间</w:t>
            </w:r>
          </w:p>
        </w:tc>
        <w:tc>
          <w:tcPr>
            <w:tcW w:w="1477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合作成果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证明材料</w:t>
            </w:r>
          </w:p>
        </w:tc>
        <w:tc>
          <w:tcPr>
            <w:tcW w:w="1043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" w:hAnsi="宋体" w:eastAsia="宋体" w:cs="宋体"/>
              </w:rPr>
              <w:t>徐国涛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/1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杨帆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/4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张洪雷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/6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刘黎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/7</w:t>
            </w:r>
          </w:p>
        </w:tc>
        <w:tc>
          <w:tcPr>
            <w:tcW w:w="1217" w:type="dxa"/>
          </w:tcPr>
          <w:p>
            <w:pPr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" w:hAnsi="宋体" w:eastAsia="宋体" w:cs="宋体"/>
              </w:rPr>
              <w:t>一种焦炉用低铁低铝莫来石砖及制备方法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徐国涛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/1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张洪雷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/3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杨帆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/4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崔会明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/6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刘黎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/8</w:t>
            </w:r>
          </w:p>
        </w:tc>
        <w:tc>
          <w:tcPr>
            <w:tcW w:w="121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1477" w:type="dxa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一种焦炉蓄热室格子砖的复合砌筑结构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徐国涛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/1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张洪雷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/3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杨帆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/4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崔会明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/7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魏编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/8</w:t>
            </w:r>
          </w:p>
        </w:tc>
        <w:tc>
          <w:tcPr>
            <w:tcW w:w="121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1477" w:type="dxa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eastAsia="宋体" w:cs="宋体"/>
              </w:rPr>
              <w:t>一种焦炉蓄热室格子全粘土砖的复合砌筑结构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" w:hAnsi="宋体" w:eastAsia="宋体" w:cs="宋体"/>
              </w:rPr>
              <w:t>周旺枝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/1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徐国涛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/2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刘黎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/3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ascii="宋体" w:hAnsi="宋体" w:eastAsia="宋体" w:cs="宋体"/>
              </w:rPr>
              <w:t>张洪雷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/4</w:t>
            </w:r>
          </w:p>
        </w:tc>
        <w:tc>
          <w:tcPr>
            <w:tcW w:w="121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一种焦炉用轻质保温涂层及其施工工艺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共同知识产权</w:t>
            </w:r>
          </w:p>
        </w:tc>
        <w:tc>
          <w:tcPr>
            <w:tcW w:w="214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张洪雷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徐国涛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刘黎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周旺枝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/6</w:t>
            </w:r>
          </w:p>
        </w:tc>
        <w:tc>
          <w:tcPr>
            <w:tcW w:w="121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</w:rPr>
              <w:t>-20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新型焦炉蓄热室格子砖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附件：专利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论文合著</w:t>
            </w:r>
          </w:p>
        </w:tc>
        <w:tc>
          <w:tcPr>
            <w:tcW w:w="214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徐国涛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/1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杨帆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/3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刘黎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/6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张洪雷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/7</w:t>
            </w:r>
          </w:p>
        </w:tc>
        <w:tc>
          <w:tcPr>
            <w:tcW w:w="121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2020，54（1）：61-65</w:t>
            </w:r>
          </w:p>
        </w:tc>
        <w:tc>
          <w:tcPr>
            <w:tcW w:w="147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焦炉蓄热室粘土格子砖发泡变形的原因及机制分析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附件：论文</w:t>
            </w:r>
          </w:p>
        </w:tc>
        <w:tc>
          <w:tcPr>
            <w:tcW w:w="1043" w:type="dxa"/>
          </w:tcPr>
          <w:p>
            <w:pPr>
              <w:numPr>
                <w:ilvl w:val="0"/>
                <w:numId w:val="0"/>
              </w:numPr>
              <w:tabs>
                <w:tab w:val="left" w:pos="420"/>
              </w:tabs>
              <w:spacing w:line="400" w:lineRule="exact"/>
              <w:ind w:leftChars="0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</w:rPr>
              <w:t>耐火材料</w:t>
            </w:r>
            <w:r>
              <w:rPr>
                <w:rFonts w:hint="eastAsia" w:ascii="宋体" w:hAnsi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杂志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论文合著</w:t>
            </w:r>
          </w:p>
        </w:tc>
        <w:tc>
          <w:tcPr>
            <w:tcW w:w="2142" w:type="dxa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/>
                <w:szCs w:val="21"/>
              </w:rPr>
              <w:t>徐国涛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/1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杨帆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/3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刘黎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/6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张洪雷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/7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tabs>
                <w:tab w:val="left" w:pos="420"/>
              </w:tabs>
              <w:spacing w:line="400" w:lineRule="exact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2019,44(6):14-17</w:t>
            </w:r>
          </w:p>
        </w:tc>
        <w:tc>
          <w:tcPr>
            <w:tcW w:w="1477" w:type="dxa"/>
          </w:tcPr>
          <w:p>
            <w:pPr>
              <w:rPr>
                <w:rFonts w:ascii="宋体" w:hAnsi="宋体" w:cs="宋体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7.63 m焦炉蓄热室格子砖破损原因及机理分析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附件：论文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</w:rPr>
              <w:t>耐火与石灰</w:t>
            </w:r>
            <w:r>
              <w:rPr>
                <w:rFonts w:hint="eastAsia" w:ascii="宋体" w:hAnsi="宋体"/>
                <w:szCs w:val="21"/>
                <w:lang w:eastAsia="zh-CN"/>
              </w:rPr>
              <w:t>》杂志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论文合著</w:t>
            </w:r>
          </w:p>
        </w:tc>
        <w:tc>
          <w:tcPr>
            <w:tcW w:w="2142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XU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Guotao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/1</w:t>
            </w:r>
            <w:r>
              <w:rPr>
                <w:rFonts w:hint="eastAsia" w:ascii="宋体" w:hAnsi="宋体"/>
                <w:szCs w:val="21"/>
              </w:rPr>
              <w:t>,YANG Fan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/2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ZHANG Honglei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/6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LIU Li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/7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tabs>
                <w:tab w:val="left" w:pos="420"/>
              </w:tabs>
              <w:spacing w:line="400" w:lineRule="exact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2019,28(4):7-10</w:t>
            </w:r>
          </w:p>
        </w:tc>
        <w:tc>
          <w:tcPr>
            <w:tcW w:w="147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Damage Mechanism and Structure Ananlysis of Used Clay Checker Bricks for Regenerators of Coke Ovens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附件：论文</w:t>
            </w:r>
          </w:p>
        </w:tc>
        <w:tc>
          <w:tcPr>
            <w:tcW w:w="1043" w:type="dxa"/>
          </w:tcPr>
          <w:p>
            <w:pPr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</w:rPr>
              <w:t>CHINA-REFRACTORIES</w:t>
            </w:r>
            <w:r>
              <w:rPr>
                <w:rFonts w:hint="eastAsia" w:ascii="Times New Roman" w:hAnsi="Times New Roman" w:cs="Times New Roman"/>
                <w:lang w:eastAsia="zh-CN"/>
              </w:rPr>
              <w:t>》杂志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论文合著</w:t>
            </w:r>
          </w:p>
        </w:tc>
        <w:tc>
          <w:tcPr>
            <w:tcW w:w="2142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徐国涛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/1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刘黎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/3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张洪雷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/6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杨帆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/7</w:t>
            </w:r>
          </w:p>
        </w:tc>
        <w:tc>
          <w:tcPr>
            <w:tcW w:w="1217" w:type="dxa"/>
          </w:tcPr>
          <w:p>
            <w:pPr>
              <w:numPr>
                <w:ilvl w:val="0"/>
                <w:numId w:val="0"/>
              </w:numPr>
              <w:tabs>
                <w:tab w:val="left" w:pos="420"/>
              </w:tabs>
              <w:spacing w:line="400" w:lineRule="exact"/>
              <w:ind w:leftChars="0"/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2018，52（2）：129-135.</w:t>
            </w:r>
          </w:p>
        </w:tc>
        <w:tc>
          <w:tcPr>
            <w:tcW w:w="1477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</w:rPr>
              <w:t>焦炉蓄热室格子砖损毁原因分析及问题探讨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 w:cs="宋体"/>
              </w:rPr>
              <w:t>附件：论文</w:t>
            </w:r>
          </w:p>
        </w:tc>
        <w:tc>
          <w:tcPr>
            <w:tcW w:w="1043" w:type="dxa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</w:rPr>
              <w:t>耐火材料</w:t>
            </w:r>
            <w:r>
              <w:rPr>
                <w:rFonts w:hint="eastAsia" w:ascii="宋体" w:hAnsi="宋体"/>
                <w:szCs w:val="21"/>
                <w:lang w:eastAsia="zh-CN"/>
              </w:rPr>
              <w:t>》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杂志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E9D3A"/>
    <w:multiLevelType w:val="singleLevel"/>
    <w:tmpl w:val="5FDE9D3A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57"/>
    <w:rsid w:val="0001559D"/>
    <w:rsid w:val="0004146C"/>
    <w:rsid w:val="00042406"/>
    <w:rsid w:val="000700B7"/>
    <w:rsid w:val="000B3008"/>
    <w:rsid w:val="000C66AC"/>
    <w:rsid w:val="000D15AB"/>
    <w:rsid w:val="000E5C71"/>
    <w:rsid w:val="000F6AC1"/>
    <w:rsid w:val="00104DFD"/>
    <w:rsid w:val="00153C93"/>
    <w:rsid w:val="00163F96"/>
    <w:rsid w:val="00176B0F"/>
    <w:rsid w:val="001816D9"/>
    <w:rsid w:val="001C17ED"/>
    <w:rsid w:val="001F52D3"/>
    <w:rsid w:val="00213089"/>
    <w:rsid w:val="00216479"/>
    <w:rsid w:val="002316AC"/>
    <w:rsid w:val="002326EA"/>
    <w:rsid w:val="002364C1"/>
    <w:rsid w:val="00246872"/>
    <w:rsid w:val="002674AB"/>
    <w:rsid w:val="00271272"/>
    <w:rsid w:val="002B3995"/>
    <w:rsid w:val="002C5C1B"/>
    <w:rsid w:val="002D2BF5"/>
    <w:rsid w:val="002D7940"/>
    <w:rsid w:val="002E1C15"/>
    <w:rsid w:val="002E5927"/>
    <w:rsid w:val="002F1A88"/>
    <w:rsid w:val="00301B4F"/>
    <w:rsid w:val="00323A0E"/>
    <w:rsid w:val="00354C7C"/>
    <w:rsid w:val="00364D4A"/>
    <w:rsid w:val="00370311"/>
    <w:rsid w:val="003822CB"/>
    <w:rsid w:val="00382FB4"/>
    <w:rsid w:val="00386662"/>
    <w:rsid w:val="00397CB9"/>
    <w:rsid w:val="003A47A1"/>
    <w:rsid w:val="003B0927"/>
    <w:rsid w:val="003D64BC"/>
    <w:rsid w:val="003E23E0"/>
    <w:rsid w:val="003E246C"/>
    <w:rsid w:val="003F04F6"/>
    <w:rsid w:val="00401A6C"/>
    <w:rsid w:val="004026A2"/>
    <w:rsid w:val="00414177"/>
    <w:rsid w:val="004335E8"/>
    <w:rsid w:val="0043777A"/>
    <w:rsid w:val="00443A29"/>
    <w:rsid w:val="004537CB"/>
    <w:rsid w:val="0046133A"/>
    <w:rsid w:val="004701A6"/>
    <w:rsid w:val="004A5E27"/>
    <w:rsid w:val="004E03DC"/>
    <w:rsid w:val="00501398"/>
    <w:rsid w:val="005028DD"/>
    <w:rsid w:val="00507EEA"/>
    <w:rsid w:val="0051586F"/>
    <w:rsid w:val="005265DA"/>
    <w:rsid w:val="005266CB"/>
    <w:rsid w:val="00532EB5"/>
    <w:rsid w:val="005446F3"/>
    <w:rsid w:val="00554407"/>
    <w:rsid w:val="00556930"/>
    <w:rsid w:val="005729F0"/>
    <w:rsid w:val="00573E7A"/>
    <w:rsid w:val="00576DE0"/>
    <w:rsid w:val="00580DE0"/>
    <w:rsid w:val="005A6127"/>
    <w:rsid w:val="005A7695"/>
    <w:rsid w:val="005C3034"/>
    <w:rsid w:val="005C72F6"/>
    <w:rsid w:val="005E3B1F"/>
    <w:rsid w:val="005E4D35"/>
    <w:rsid w:val="006041B9"/>
    <w:rsid w:val="00612AE8"/>
    <w:rsid w:val="00635A4B"/>
    <w:rsid w:val="00653F12"/>
    <w:rsid w:val="00674D21"/>
    <w:rsid w:val="006A41B4"/>
    <w:rsid w:val="006A4C15"/>
    <w:rsid w:val="006B2DF4"/>
    <w:rsid w:val="006C1C6B"/>
    <w:rsid w:val="006D07F2"/>
    <w:rsid w:val="006D226F"/>
    <w:rsid w:val="006D340D"/>
    <w:rsid w:val="006D37F3"/>
    <w:rsid w:val="006E3ABD"/>
    <w:rsid w:val="006F49A8"/>
    <w:rsid w:val="006F7242"/>
    <w:rsid w:val="00701DEC"/>
    <w:rsid w:val="00722509"/>
    <w:rsid w:val="007248F8"/>
    <w:rsid w:val="00782D5B"/>
    <w:rsid w:val="00792606"/>
    <w:rsid w:val="007A5B11"/>
    <w:rsid w:val="007A5D7E"/>
    <w:rsid w:val="007A64F8"/>
    <w:rsid w:val="007A6909"/>
    <w:rsid w:val="007C6CB4"/>
    <w:rsid w:val="007D6E7C"/>
    <w:rsid w:val="007E0D14"/>
    <w:rsid w:val="007E0FA0"/>
    <w:rsid w:val="007E4CD0"/>
    <w:rsid w:val="00801294"/>
    <w:rsid w:val="00805765"/>
    <w:rsid w:val="00813E38"/>
    <w:rsid w:val="008554CE"/>
    <w:rsid w:val="00865D51"/>
    <w:rsid w:val="00874DBD"/>
    <w:rsid w:val="0087683E"/>
    <w:rsid w:val="00896C66"/>
    <w:rsid w:val="008A428D"/>
    <w:rsid w:val="008A6837"/>
    <w:rsid w:val="008C1A79"/>
    <w:rsid w:val="008C25A4"/>
    <w:rsid w:val="008D49D4"/>
    <w:rsid w:val="008E4CBA"/>
    <w:rsid w:val="00913A8B"/>
    <w:rsid w:val="00931839"/>
    <w:rsid w:val="009619FF"/>
    <w:rsid w:val="009819EB"/>
    <w:rsid w:val="00994EFD"/>
    <w:rsid w:val="009B75C2"/>
    <w:rsid w:val="009C6496"/>
    <w:rsid w:val="009D3238"/>
    <w:rsid w:val="009D5600"/>
    <w:rsid w:val="009E0D50"/>
    <w:rsid w:val="009E0E1E"/>
    <w:rsid w:val="009E10C6"/>
    <w:rsid w:val="009E3745"/>
    <w:rsid w:val="00A04357"/>
    <w:rsid w:val="00A06202"/>
    <w:rsid w:val="00A1168B"/>
    <w:rsid w:val="00A2765E"/>
    <w:rsid w:val="00A316E9"/>
    <w:rsid w:val="00A47804"/>
    <w:rsid w:val="00A47E84"/>
    <w:rsid w:val="00A526FE"/>
    <w:rsid w:val="00A63771"/>
    <w:rsid w:val="00A812DF"/>
    <w:rsid w:val="00AB04C3"/>
    <w:rsid w:val="00AB3FFF"/>
    <w:rsid w:val="00AB4F50"/>
    <w:rsid w:val="00AB5E7C"/>
    <w:rsid w:val="00AF4A0E"/>
    <w:rsid w:val="00AF6B70"/>
    <w:rsid w:val="00B34807"/>
    <w:rsid w:val="00B5397E"/>
    <w:rsid w:val="00B77FAF"/>
    <w:rsid w:val="00B80568"/>
    <w:rsid w:val="00B810C3"/>
    <w:rsid w:val="00BB244E"/>
    <w:rsid w:val="00BE12E6"/>
    <w:rsid w:val="00BF392C"/>
    <w:rsid w:val="00C00786"/>
    <w:rsid w:val="00C07386"/>
    <w:rsid w:val="00C22FAB"/>
    <w:rsid w:val="00C25A97"/>
    <w:rsid w:val="00C33C0D"/>
    <w:rsid w:val="00C53822"/>
    <w:rsid w:val="00C5795D"/>
    <w:rsid w:val="00C62C22"/>
    <w:rsid w:val="00C62CC5"/>
    <w:rsid w:val="00C76DBD"/>
    <w:rsid w:val="00C857FA"/>
    <w:rsid w:val="00C872AC"/>
    <w:rsid w:val="00C9759B"/>
    <w:rsid w:val="00C9774C"/>
    <w:rsid w:val="00CA499B"/>
    <w:rsid w:val="00CB0AEE"/>
    <w:rsid w:val="00CB12F1"/>
    <w:rsid w:val="00CC1B65"/>
    <w:rsid w:val="00CC39E4"/>
    <w:rsid w:val="00CE077B"/>
    <w:rsid w:val="00CE2AA6"/>
    <w:rsid w:val="00CF3139"/>
    <w:rsid w:val="00D06287"/>
    <w:rsid w:val="00D07783"/>
    <w:rsid w:val="00D1111B"/>
    <w:rsid w:val="00D1123F"/>
    <w:rsid w:val="00D13D3C"/>
    <w:rsid w:val="00D24D91"/>
    <w:rsid w:val="00D35D9E"/>
    <w:rsid w:val="00D43573"/>
    <w:rsid w:val="00D4521C"/>
    <w:rsid w:val="00D64E44"/>
    <w:rsid w:val="00D7041F"/>
    <w:rsid w:val="00D7271E"/>
    <w:rsid w:val="00D80B92"/>
    <w:rsid w:val="00D90490"/>
    <w:rsid w:val="00DA7DD7"/>
    <w:rsid w:val="00DD1B47"/>
    <w:rsid w:val="00DD2715"/>
    <w:rsid w:val="00DF3E14"/>
    <w:rsid w:val="00E02A35"/>
    <w:rsid w:val="00E15AC6"/>
    <w:rsid w:val="00E16743"/>
    <w:rsid w:val="00E23C3C"/>
    <w:rsid w:val="00E35E1D"/>
    <w:rsid w:val="00E445A4"/>
    <w:rsid w:val="00E52BF7"/>
    <w:rsid w:val="00E656DA"/>
    <w:rsid w:val="00E72BE4"/>
    <w:rsid w:val="00E87C70"/>
    <w:rsid w:val="00E91B90"/>
    <w:rsid w:val="00E9752D"/>
    <w:rsid w:val="00EA0C22"/>
    <w:rsid w:val="00EA3F0D"/>
    <w:rsid w:val="00EB3DF3"/>
    <w:rsid w:val="00ED2287"/>
    <w:rsid w:val="00ED4F0F"/>
    <w:rsid w:val="00EF3134"/>
    <w:rsid w:val="00F012ED"/>
    <w:rsid w:val="00F26246"/>
    <w:rsid w:val="00F30A86"/>
    <w:rsid w:val="00F50738"/>
    <w:rsid w:val="00F510CF"/>
    <w:rsid w:val="00F57A04"/>
    <w:rsid w:val="00F603E4"/>
    <w:rsid w:val="00F8303A"/>
    <w:rsid w:val="00FB4DBA"/>
    <w:rsid w:val="00FC2F52"/>
    <w:rsid w:val="00FC3F09"/>
    <w:rsid w:val="00FF1C56"/>
    <w:rsid w:val="00FF2105"/>
    <w:rsid w:val="03CF3C27"/>
    <w:rsid w:val="0A691751"/>
    <w:rsid w:val="0E4C4C4F"/>
    <w:rsid w:val="0E797410"/>
    <w:rsid w:val="0F812E9E"/>
    <w:rsid w:val="0F9C2D63"/>
    <w:rsid w:val="0FA46D73"/>
    <w:rsid w:val="235D7545"/>
    <w:rsid w:val="267C33F7"/>
    <w:rsid w:val="269A139A"/>
    <w:rsid w:val="2F4B5C25"/>
    <w:rsid w:val="30FB37F2"/>
    <w:rsid w:val="319574CF"/>
    <w:rsid w:val="34226E57"/>
    <w:rsid w:val="363424D2"/>
    <w:rsid w:val="3A323810"/>
    <w:rsid w:val="3CB26E48"/>
    <w:rsid w:val="406D0590"/>
    <w:rsid w:val="46DC6C8B"/>
    <w:rsid w:val="49FA5C16"/>
    <w:rsid w:val="4A06304C"/>
    <w:rsid w:val="4B137FC6"/>
    <w:rsid w:val="4C7018D0"/>
    <w:rsid w:val="50BF7C32"/>
    <w:rsid w:val="52810FBF"/>
    <w:rsid w:val="545C60B1"/>
    <w:rsid w:val="55B50213"/>
    <w:rsid w:val="5EF0287D"/>
    <w:rsid w:val="654C3881"/>
    <w:rsid w:val="67621499"/>
    <w:rsid w:val="702C1CD0"/>
    <w:rsid w:val="70EC21B7"/>
    <w:rsid w:val="7C200BA2"/>
    <w:rsid w:val="7C8C23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1"/>
    <w:pPr>
      <w:autoSpaceDE w:val="0"/>
      <w:autoSpaceDN w:val="0"/>
      <w:ind w:left="914"/>
      <w:jc w:val="left"/>
    </w:pPr>
    <w:rPr>
      <w:rFonts w:ascii="Arial Unicode MS" w:hAnsi="Arial Unicode MS" w:eastAsia="Arial Unicode MS" w:cs="Arial Unicode MS"/>
      <w:kern w:val="0"/>
      <w:sz w:val="28"/>
      <w:szCs w:val="28"/>
      <w:lang w:val="zh-CN" w:bidi="zh-CN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正文文本 Char"/>
    <w:basedOn w:val="6"/>
    <w:link w:val="2"/>
    <w:qFormat/>
    <w:uiPriority w:val="1"/>
    <w:rPr>
      <w:rFonts w:ascii="Arial Unicode MS" w:hAnsi="Arial Unicode MS" w:eastAsia="Arial Unicode MS" w:cs="Arial Unicode MS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967</Words>
  <Characters>5518</Characters>
  <Lines>45</Lines>
  <Paragraphs>12</Paragraphs>
  <TotalTime>1</TotalTime>
  <ScaleCrop>false</ScaleCrop>
  <LinksUpToDate>false</LinksUpToDate>
  <CharactersWithSpaces>6473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2018-04-16T00:31:00Z</dcterms:created>
  <dc:creator>lenovo</dc:creator>
  <cp:lastModifiedBy>G.T.XU</cp:lastModifiedBy>
  <dcterms:modified xsi:type="dcterms:W3CDTF">2021-06-10T03:10:14Z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