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4653" w14:textId="08BC0BC2" w:rsidR="00EA0C22" w:rsidRPr="00BD0018" w:rsidRDefault="00E02A35">
      <w:pPr>
        <w:jc w:val="center"/>
        <w:outlineLvl w:val="0"/>
        <w:rPr>
          <w:rFonts w:ascii="Times New Roman" w:eastAsia="方正小标宋_GBK" w:hAnsi="Times New Roman" w:cs="Times New Roman"/>
          <w:b/>
          <w:sz w:val="32"/>
          <w:szCs w:val="32"/>
        </w:rPr>
      </w:pPr>
      <w:bookmarkStart w:id="0" w:name="_Toc507150708"/>
      <w:bookmarkStart w:id="1" w:name="_Toc401927303"/>
      <w:r w:rsidRPr="00BD0018">
        <w:rPr>
          <w:rFonts w:ascii="Times New Roman" w:eastAsia="方正小标宋_GBK" w:hAnsi="Times New Roman" w:cs="Times New Roman"/>
          <w:b/>
          <w:sz w:val="32"/>
          <w:szCs w:val="32"/>
        </w:rPr>
        <w:t>20</w:t>
      </w:r>
      <w:r w:rsidR="00FC3F09" w:rsidRPr="00BD0018">
        <w:rPr>
          <w:rFonts w:ascii="Times New Roman" w:eastAsia="方正小标宋_GBK" w:hAnsi="Times New Roman" w:cs="Times New Roman"/>
          <w:b/>
          <w:sz w:val="32"/>
          <w:szCs w:val="32"/>
        </w:rPr>
        <w:t>2</w:t>
      </w:r>
      <w:r w:rsidR="0015748C" w:rsidRPr="00BD0018">
        <w:rPr>
          <w:rFonts w:ascii="Times New Roman" w:eastAsia="方正小标宋_GBK" w:hAnsi="Times New Roman" w:cs="Times New Roman"/>
          <w:b/>
          <w:sz w:val="32"/>
          <w:szCs w:val="32"/>
        </w:rPr>
        <w:t>1</w:t>
      </w:r>
      <w:r w:rsidRPr="00BD0018">
        <w:rPr>
          <w:rFonts w:ascii="Times New Roman" w:eastAsia="方正小标宋_GBK" w:hAnsi="Times New Roman" w:cs="Times New Roman"/>
          <w:b/>
          <w:sz w:val="32"/>
          <w:szCs w:val="32"/>
        </w:rPr>
        <w:t>年湖北省科技奖提名公示内容</w:t>
      </w:r>
      <w:bookmarkEnd w:id="0"/>
      <w:bookmarkEnd w:id="1"/>
    </w:p>
    <w:p w14:paraId="26CA86EA" w14:textId="77777777" w:rsidR="00EA0C22" w:rsidRPr="00BD0018" w:rsidRDefault="00EA0C22">
      <w:pPr>
        <w:rPr>
          <w:rFonts w:ascii="Times New Roman" w:hAnsi="Times New Roman" w:cs="Times New Roman"/>
        </w:rPr>
      </w:pPr>
    </w:p>
    <w:p w14:paraId="42A691A7" w14:textId="77777777" w:rsidR="00EA0C22" w:rsidRPr="00BD0018" w:rsidRDefault="00E02A35">
      <w:pPr>
        <w:rPr>
          <w:rFonts w:ascii="Times New Roman" w:hAnsi="Times New Roman" w:cs="Times New Roman"/>
          <w:b/>
          <w:sz w:val="30"/>
          <w:szCs w:val="30"/>
        </w:rPr>
      </w:pPr>
      <w:r w:rsidRPr="00BD0018">
        <w:rPr>
          <w:rFonts w:ascii="Times New Roman" w:hAnsi="Times New Roman" w:cs="Times New Roman"/>
          <w:b/>
          <w:sz w:val="30"/>
          <w:szCs w:val="30"/>
        </w:rPr>
        <w:t>项目名称</w:t>
      </w:r>
    </w:p>
    <w:p w14:paraId="15FA0EC1" w14:textId="367B35FE" w:rsidR="00FC3F09" w:rsidRPr="00BD0018" w:rsidRDefault="000F7580" w:rsidP="000F7580">
      <w:pPr>
        <w:ind w:firstLineChars="200" w:firstLine="480"/>
        <w:rPr>
          <w:rFonts w:ascii="Times New Roman" w:hAnsi="Times New Roman" w:cs="Times New Roman"/>
          <w:sz w:val="24"/>
          <w:szCs w:val="24"/>
        </w:rPr>
      </w:pPr>
      <w:r w:rsidRPr="00BD0018">
        <w:rPr>
          <w:rFonts w:ascii="Times New Roman" w:hAnsi="Times New Roman" w:cs="Times New Roman"/>
          <w:sz w:val="24"/>
          <w:szCs w:val="24"/>
        </w:rPr>
        <w:t>高品质工具钢高效</w:t>
      </w:r>
      <w:r w:rsidR="00D613B0" w:rsidRPr="00BD0018">
        <w:rPr>
          <w:rFonts w:ascii="Times New Roman" w:hAnsi="Times New Roman" w:cs="Times New Roman"/>
          <w:sz w:val="24"/>
          <w:szCs w:val="24"/>
        </w:rPr>
        <w:t>绿色</w:t>
      </w:r>
      <w:r w:rsidRPr="00BD0018">
        <w:rPr>
          <w:rFonts w:ascii="Times New Roman" w:hAnsi="Times New Roman" w:cs="Times New Roman"/>
          <w:sz w:val="24"/>
          <w:szCs w:val="24"/>
        </w:rPr>
        <w:t>制造技术及产业化应用</w:t>
      </w:r>
    </w:p>
    <w:p w14:paraId="3514AC60" w14:textId="77777777" w:rsidR="00EA0C22" w:rsidRPr="00BD0018" w:rsidRDefault="00E02A35">
      <w:pPr>
        <w:rPr>
          <w:rFonts w:ascii="Times New Roman" w:hAnsi="Times New Roman" w:cs="Times New Roman"/>
          <w:b/>
          <w:sz w:val="30"/>
          <w:szCs w:val="30"/>
        </w:rPr>
      </w:pPr>
      <w:r w:rsidRPr="00BD0018">
        <w:rPr>
          <w:rFonts w:ascii="Times New Roman" w:hAnsi="Times New Roman" w:cs="Times New Roman"/>
          <w:b/>
          <w:sz w:val="30"/>
          <w:szCs w:val="30"/>
        </w:rPr>
        <w:t>提名者</w:t>
      </w:r>
    </w:p>
    <w:p w14:paraId="7525A36E" w14:textId="77777777" w:rsidR="00EA0C22" w:rsidRPr="00BD0018" w:rsidRDefault="00E02A35" w:rsidP="00653F12">
      <w:pPr>
        <w:ind w:firstLineChars="200" w:firstLine="480"/>
        <w:rPr>
          <w:rFonts w:ascii="Times New Roman" w:hAnsi="Times New Roman" w:cs="Times New Roman"/>
          <w:sz w:val="24"/>
          <w:szCs w:val="24"/>
        </w:rPr>
      </w:pPr>
      <w:r w:rsidRPr="00BD0018">
        <w:rPr>
          <w:rFonts w:ascii="Times New Roman" w:hAnsi="Times New Roman" w:cs="Times New Roman"/>
          <w:sz w:val="24"/>
          <w:szCs w:val="24"/>
        </w:rPr>
        <w:t>武汉市科技局</w:t>
      </w:r>
    </w:p>
    <w:p w14:paraId="3FFBBAE2" w14:textId="77777777" w:rsidR="00EA0C22" w:rsidRPr="00BD0018" w:rsidRDefault="00EA0C22">
      <w:pPr>
        <w:rPr>
          <w:rFonts w:ascii="Times New Roman" w:hAnsi="Times New Roman" w:cs="Times New Roman"/>
        </w:rPr>
      </w:pPr>
    </w:p>
    <w:p w14:paraId="373D36C3" w14:textId="77777777" w:rsidR="00EA0C22" w:rsidRPr="00586AEE" w:rsidRDefault="00E02A35">
      <w:pPr>
        <w:rPr>
          <w:rFonts w:ascii="Times New Roman" w:hAnsi="Times New Roman" w:cs="Times New Roman"/>
          <w:b/>
          <w:sz w:val="30"/>
          <w:szCs w:val="30"/>
        </w:rPr>
      </w:pPr>
      <w:r w:rsidRPr="00586AEE">
        <w:rPr>
          <w:rFonts w:ascii="Times New Roman" w:hAnsi="Times New Roman" w:cs="Times New Roman"/>
          <w:b/>
          <w:sz w:val="30"/>
          <w:szCs w:val="30"/>
        </w:rPr>
        <w:t>提名意见</w:t>
      </w:r>
    </w:p>
    <w:p w14:paraId="426A9555" w14:textId="77777777" w:rsidR="00364D4A" w:rsidRPr="00BD0018" w:rsidRDefault="00364D4A" w:rsidP="003F04F6">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提名材料属实。</w:t>
      </w:r>
    </w:p>
    <w:p w14:paraId="00DCF74F" w14:textId="0E5F0B29" w:rsidR="000C6D5A" w:rsidRPr="00BD0018" w:rsidRDefault="00B94993" w:rsidP="00C626C3">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工具钢</w:t>
      </w:r>
      <w:r w:rsidR="000C6D5A" w:rsidRPr="00BD0018">
        <w:rPr>
          <w:rFonts w:ascii="Times New Roman" w:hAnsi="Times New Roman" w:cs="Times New Roman"/>
          <w:sz w:val="24"/>
          <w:szCs w:val="24"/>
        </w:rPr>
        <w:t>是航天航空、汽车制造、机械制造等国民经济支柱产业发展急需的重要基础材料，其特点是碳含量高、合金成分复杂，要求具有高的钢质纯净度、高的尺寸精度和均匀的组织性能。</w:t>
      </w:r>
      <w:r w:rsidR="00BC749F" w:rsidRPr="00BD0018">
        <w:rPr>
          <w:rFonts w:ascii="Times New Roman" w:hAnsi="Times New Roman" w:cs="Times New Roman"/>
          <w:sz w:val="24"/>
          <w:szCs w:val="24"/>
        </w:rPr>
        <w:t>由于质量要求高、生产难度大，目前工具钢需经过多道制造工序</w:t>
      </w:r>
      <w:r w:rsidR="003828C9" w:rsidRPr="00BD0018">
        <w:rPr>
          <w:rFonts w:ascii="Times New Roman" w:hAnsi="Times New Roman" w:cs="Times New Roman"/>
          <w:sz w:val="24"/>
          <w:szCs w:val="24"/>
        </w:rPr>
        <w:t>逐步</w:t>
      </w:r>
      <w:r w:rsidR="00BC749F" w:rsidRPr="00BD0018">
        <w:rPr>
          <w:rFonts w:ascii="Times New Roman" w:hAnsi="Times New Roman" w:cs="Times New Roman"/>
          <w:sz w:val="24"/>
          <w:szCs w:val="24"/>
        </w:rPr>
        <w:t>提高产品</w:t>
      </w:r>
      <w:r w:rsidR="003828C9" w:rsidRPr="00BD0018">
        <w:rPr>
          <w:rFonts w:ascii="Times New Roman" w:hAnsi="Times New Roman" w:cs="Times New Roman"/>
          <w:sz w:val="24"/>
          <w:szCs w:val="24"/>
        </w:rPr>
        <w:t>精度和综合性能，</w:t>
      </w:r>
      <w:r w:rsidR="007E1A4B" w:rsidRPr="00BD0018">
        <w:rPr>
          <w:rFonts w:ascii="Times New Roman" w:hAnsi="Times New Roman" w:cs="Times New Roman"/>
          <w:sz w:val="24"/>
          <w:szCs w:val="24"/>
        </w:rPr>
        <w:t>且</w:t>
      </w:r>
      <w:r w:rsidR="003828C9" w:rsidRPr="00BD0018">
        <w:rPr>
          <w:rFonts w:ascii="Times New Roman" w:hAnsi="Times New Roman" w:cs="Times New Roman"/>
          <w:sz w:val="24"/>
          <w:szCs w:val="24"/>
        </w:rPr>
        <w:t>质量仍与国外标杆水平具有较大差距。</w:t>
      </w:r>
      <w:r w:rsidR="00AF693B" w:rsidRPr="00BD0018">
        <w:rPr>
          <w:rFonts w:ascii="Times New Roman" w:hAnsi="Times New Roman" w:cs="Times New Roman"/>
          <w:sz w:val="24"/>
          <w:szCs w:val="24"/>
        </w:rPr>
        <w:t>该项目针对工具钢生产工序复杂、生产效率低、</w:t>
      </w:r>
      <w:r w:rsidR="004A52C0" w:rsidRPr="00BD0018">
        <w:rPr>
          <w:rFonts w:ascii="Times New Roman" w:hAnsi="Times New Roman" w:cs="Times New Roman"/>
          <w:sz w:val="24"/>
          <w:szCs w:val="24"/>
        </w:rPr>
        <w:t>能耗高、产品</w:t>
      </w:r>
      <w:r w:rsidR="00AF693B" w:rsidRPr="00BD0018">
        <w:rPr>
          <w:rFonts w:ascii="Times New Roman" w:hAnsi="Times New Roman" w:cs="Times New Roman"/>
          <w:sz w:val="24"/>
          <w:szCs w:val="24"/>
        </w:rPr>
        <w:t>质量不高，</w:t>
      </w:r>
      <w:r w:rsidR="004A0CC3" w:rsidRPr="00BD0018">
        <w:rPr>
          <w:rFonts w:ascii="Times New Roman" w:hAnsi="Times New Roman" w:cs="Times New Roman"/>
          <w:sz w:val="24"/>
          <w:szCs w:val="24"/>
        </w:rPr>
        <w:t>无法满足相关行业发展需</w:t>
      </w:r>
      <w:r w:rsidR="0064314B" w:rsidRPr="00BD0018">
        <w:rPr>
          <w:rFonts w:ascii="Times New Roman" w:hAnsi="Times New Roman" w:cs="Times New Roman"/>
          <w:sz w:val="24"/>
          <w:szCs w:val="24"/>
        </w:rPr>
        <w:t>要</w:t>
      </w:r>
      <w:r w:rsidR="004A0CC3" w:rsidRPr="00BD0018">
        <w:rPr>
          <w:rFonts w:ascii="Times New Roman" w:hAnsi="Times New Roman" w:cs="Times New Roman"/>
          <w:sz w:val="24"/>
          <w:szCs w:val="24"/>
        </w:rPr>
        <w:t>的重大技术难题，</w:t>
      </w:r>
      <w:r w:rsidR="000C6D5A" w:rsidRPr="00BD0018">
        <w:rPr>
          <w:rFonts w:ascii="Times New Roman" w:hAnsi="Times New Roman" w:cs="Times New Roman"/>
          <w:sz w:val="24"/>
          <w:szCs w:val="24"/>
        </w:rPr>
        <w:t>攻克传统</w:t>
      </w:r>
      <w:r w:rsidRPr="00BD0018">
        <w:rPr>
          <w:rFonts w:ascii="Times New Roman" w:hAnsi="Times New Roman" w:cs="Times New Roman"/>
          <w:sz w:val="24"/>
          <w:szCs w:val="24"/>
        </w:rPr>
        <w:t>工具钢</w:t>
      </w:r>
      <w:r w:rsidR="000C6D5A" w:rsidRPr="00BD0018">
        <w:rPr>
          <w:rFonts w:ascii="Times New Roman" w:hAnsi="Times New Roman" w:cs="Times New Roman"/>
          <w:sz w:val="24"/>
          <w:szCs w:val="24"/>
        </w:rPr>
        <w:t>制造</w:t>
      </w:r>
      <w:r w:rsidR="006541CD" w:rsidRPr="00BD0018">
        <w:rPr>
          <w:rFonts w:ascii="Times New Roman" w:hAnsi="Times New Roman" w:cs="Times New Roman"/>
          <w:sz w:val="24"/>
          <w:szCs w:val="24"/>
        </w:rPr>
        <w:t>过程</w:t>
      </w:r>
      <w:r w:rsidR="00F42BAD" w:rsidRPr="00BD0018">
        <w:rPr>
          <w:rFonts w:ascii="Times New Roman" w:hAnsi="Times New Roman" w:cs="Times New Roman"/>
          <w:sz w:val="24"/>
          <w:szCs w:val="24"/>
        </w:rPr>
        <w:t>中的关键技术瓶颈</w:t>
      </w:r>
      <w:r w:rsidR="000C6D5A" w:rsidRPr="00BD0018">
        <w:rPr>
          <w:rFonts w:ascii="Times New Roman" w:hAnsi="Times New Roman" w:cs="Times New Roman"/>
          <w:sz w:val="24"/>
          <w:szCs w:val="24"/>
        </w:rPr>
        <w:t>，逐步建立起</w:t>
      </w:r>
      <w:r w:rsidR="003F349F" w:rsidRPr="00BD0018">
        <w:rPr>
          <w:rFonts w:ascii="Times New Roman" w:hAnsi="Times New Roman" w:cs="Times New Roman"/>
          <w:sz w:val="24"/>
          <w:szCs w:val="24"/>
        </w:rPr>
        <w:t>高品质工具钢</w:t>
      </w:r>
      <w:r w:rsidR="000C6D5A" w:rsidRPr="00BD0018">
        <w:rPr>
          <w:rFonts w:ascii="Times New Roman" w:hAnsi="Times New Roman" w:cs="Times New Roman"/>
          <w:sz w:val="24"/>
          <w:szCs w:val="24"/>
        </w:rPr>
        <w:t>高效</w:t>
      </w:r>
      <w:r w:rsidR="00E347BB" w:rsidRPr="00BD0018">
        <w:rPr>
          <w:rFonts w:ascii="Times New Roman" w:hAnsi="Times New Roman" w:cs="Times New Roman"/>
          <w:sz w:val="24"/>
          <w:szCs w:val="24"/>
        </w:rPr>
        <w:t>绿色</w:t>
      </w:r>
      <w:r w:rsidR="000C6D5A" w:rsidRPr="00BD0018">
        <w:rPr>
          <w:rFonts w:ascii="Times New Roman" w:hAnsi="Times New Roman" w:cs="Times New Roman"/>
          <w:sz w:val="24"/>
          <w:szCs w:val="24"/>
        </w:rPr>
        <w:t>制造技术体系，并实现了</w:t>
      </w:r>
      <w:r w:rsidR="00C626C3" w:rsidRPr="00BD0018">
        <w:rPr>
          <w:rFonts w:ascii="Times New Roman" w:hAnsi="Times New Roman" w:cs="Times New Roman"/>
          <w:sz w:val="24"/>
          <w:szCs w:val="24"/>
        </w:rPr>
        <w:t>工具钢</w:t>
      </w:r>
      <w:r w:rsidR="000C6D5A" w:rsidRPr="00BD0018">
        <w:rPr>
          <w:rFonts w:ascii="Times New Roman" w:hAnsi="Times New Roman" w:cs="Times New Roman"/>
          <w:sz w:val="24"/>
          <w:szCs w:val="24"/>
        </w:rPr>
        <w:t>的</w:t>
      </w:r>
      <w:r w:rsidR="006D47E0" w:rsidRPr="00BD0018">
        <w:rPr>
          <w:rFonts w:ascii="Times New Roman" w:hAnsi="Times New Roman" w:cs="Times New Roman"/>
          <w:sz w:val="24"/>
          <w:szCs w:val="24"/>
        </w:rPr>
        <w:t>高质量、</w:t>
      </w:r>
      <w:r w:rsidR="000C6D5A" w:rsidRPr="00BD0018">
        <w:rPr>
          <w:rFonts w:ascii="Times New Roman" w:hAnsi="Times New Roman" w:cs="Times New Roman"/>
          <w:sz w:val="24"/>
          <w:szCs w:val="24"/>
        </w:rPr>
        <w:t>高效</w:t>
      </w:r>
      <w:r w:rsidR="006D47E0" w:rsidRPr="00BD0018">
        <w:rPr>
          <w:rFonts w:ascii="Times New Roman" w:hAnsi="Times New Roman" w:cs="Times New Roman"/>
          <w:sz w:val="24"/>
          <w:szCs w:val="24"/>
        </w:rPr>
        <w:t>率、低成本</w:t>
      </w:r>
      <w:r w:rsidR="00E240D7" w:rsidRPr="00BD0018">
        <w:rPr>
          <w:rFonts w:ascii="Times New Roman" w:hAnsi="Times New Roman" w:cs="Times New Roman"/>
          <w:sz w:val="24"/>
          <w:szCs w:val="24"/>
        </w:rPr>
        <w:t>的</w:t>
      </w:r>
      <w:r w:rsidR="000C6D5A" w:rsidRPr="00BD0018">
        <w:rPr>
          <w:rFonts w:ascii="Times New Roman" w:hAnsi="Times New Roman" w:cs="Times New Roman"/>
          <w:sz w:val="24"/>
          <w:szCs w:val="24"/>
        </w:rPr>
        <w:t>规模化生产。</w:t>
      </w:r>
    </w:p>
    <w:p w14:paraId="40E31334" w14:textId="3F81B797" w:rsidR="004A52C0" w:rsidRPr="00BD0018" w:rsidRDefault="0064314B" w:rsidP="004A52C0">
      <w:pPr>
        <w:spacing w:line="400" w:lineRule="exact"/>
        <w:ind w:firstLineChars="200" w:firstLine="480"/>
        <w:rPr>
          <w:rFonts w:ascii="Times New Roman" w:hAnsi="Times New Roman" w:cs="Times New Roman"/>
          <w:sz w:val="24"/>
          <w:szCs w:val="32"/>
        </w:rPr>
      </w:pPr>
      <w:r w:rsidRPr="00BD0018">
        <w:rPr>
          <w:rFonts w:ascii="Times New Roman" w:hAnsi="Times New Roman" w:cs="Times New Roman"/>
          <w:sz w:val="24"/>
          <w:szCs w:val="24"/>
        </w:rPr>
        <w:t>项目共授权发明专利</w:t>
      </w:r>
      <w:r w:rsidR="008E6054" w:rsidRPr="00BD0018">
        <w:rPr>
          <w:rFonts w:ascii="Times New Roman" w:hAnsi="Times New Roman" w:cs="Times New Roman"/>
          <w:sz w:val="24"/>
          <w:szCs w:val="24"/>
        </w:rPr>
        <w:t>21</w:t>
      </w:r>
      <w:r w:rsidRPr="00BD0018">
        <w:rPr>
          <w:rFonts w:ascii="Times New Roman" w:hAnsi="Times New Roman" w:cs="Times New Roman"/>
          <w:sz w:val="24"/>
          <w:szCs w:val="24"/>
        </w:rPr>
        <w:t>项，发表科技论文</w:t>
      </w:r>
      <w:r w:rsidR="00F62B3C" w:rsidRPr="00BD0018">
        <w:rPr>
          <w:rFonts w:ascii="Times New Roman" w:hAnsi="Times New Roman" w:cs="Times New Roman"/>
          <w:sz w:val="24"/>
          <w:szCs w:val="24"/>
        </w:rPr>
        <w:t>15</w:t>
      </w:r>
      <w:r w:rsidRPr="00BD0018">
        <w:rPr>
          <w:rFonts w:ascii="Times New Roman" w:hAnsi="Times New Roman" w:cs="Times New Roman"/>
          <w:sz w:val="24"/>
          <w:szCs w:val="24"/>
        </w:rPr>
        <w:t>篇，制定企业标准</w:t>
      </w:r>
      <w:r w:rsidRPr="00BD0018">
        <w:rPr>
          <w:rFonts w:ascii="Times New Roman" w:hAnsi="Times New Roman" w:cs="Times New Roman"/>
          <w:sz w:val="24"/>
          <w:szCs w:val="24"/>
        </w:rPr>
        <w:t>12</w:t>
      </w:r>
      <w:r w:rsidRPr="00BD0018">
        <w:rPr>
          <w:rFonts w:ascii="Times New Roman" w:hAnsi="Times New Roman" w:cs="Times New Roman"/>
          <w:sz w:val="24"/>
          <w:szCs w:val="24"/>
        </w:rPr>
        <w:t>项。核心专利获</w:t>
      </w:r>
      <w:r w:rsidRPr="00BD0018">
        <w:rPr>
          <w:rFonts w:ascii="Times New Roman" w:hAnsi="Times New Roman" w:cs="Times New Roman"/>
          <w:sz w:val="24"/>
          <w:szCs w:val="24"/>
        </w:rPr>
        <w:t>“</w:t>
      </w:r>
      <w:r w:rsidRPr="00BD0018">
        <w:rPr>
          <w:rFonts w:ascii="Times New Roman" w:hAnsi="Times New Roman" w:cs="Times New Roman"/>
          <w:sz w:val="24"/>
          <w:szCs w:val="24"/>
        </w:rPr>
        <w:t>第二十三届全国发明展览会专利金奖</w:t>
      </w:r>
      <w:r w:rsidRPr="00BD0018">
        <w:rPr>
          <w:rFonts w:ascii="Times New Roman" w:hAnsi="Times New Roman" w:cs="Times New Roman"/>
          <w:sz w:val="24"/>
          <w:szCs w:val="24"/>
        </w:rPr>
        <w:t>”</w:t>
      </w:r>
      <w:r w:rsidRPr="00BD0018">
        <w:rPr>
          <w:rFonts w:ascii="Times New Roman" w:hAnsi="Times New Roman" w:cs="Times New Roman"/>
          <w:sz w:val="24"/>
          <w:szCs w:val="24"/>
        </w:rPr>
        <w:t>和</w:t>
      </w:r>
      <w:r w:rsidRPr="00BD0018">
        <w:rPr>
          <w:rFonts w:ascii="Times New Roman" w:hAnsi="Times New Roman" w:cs="Times New Roman"/>
          <w:sz w:val="24"/>
          <w:szCs w:val="24"/>
        </w:rPr>
        <w:t>“</w:t>
      </w:r>
      <w:r w:rsidRPr="00BD0018">
        <w:rPr>
          <w:rFonts w:ascii="Times New Roman" w:hAnsi="Times New Roman" w:cs="Times New Roman"/>
          <w:sz w:val="24"/>
          <w:szCs w:val="24"/>
        </w:rPr>
        <w:t>宝钢股份第九届专利创意奖金奖</w:t>
      </w:r>
      <w:r w:rsidRPr="00BD0018">
        <w:rPr>
          <w:rFonts w:ascii="Times New Roman" w:hAnsi="Times New Roman" w:cs="Times New Roman"/>
          <w:sz w:val="24"/>
          <w:szCs w:val="24"/>
        </w:rPr>
        <w:t>”</w:t>
      </w:r>
      <w:r w:rsidRPr="00BD0018">
        <w:rPr>
          <w:rFonts w:ascii="Times New Roman" w:hAnsi="Times New Roman" w:cs="Times New Roman"/>
          <w:sz w:val="24"/>
          <w:szCs w:val="24"/>
        </w:rPr>
        <w:t>。近三年，累计生产高品质中高碳宽带钢</w:t>
      </w:r>
      <w:r w:rsidRPr="00BD0018">
        <w:rPr>
          <w:rFonts w:ascii="Times New Roman" w:hAnsi="Times New Roman" w:cs="Times New Roman"/>
          <w:sz w:val="24"/>
          <w:szCs w:val="24"/>
        </w:rPr>
        <w:t>24.8</w:t>
      </w:r>
      <w:r w:rsidRPr="00BD0018">
        <w:rPr>
          <w:rFonts w:ascii="Times New Roman" w:hAnsi="Times New Roman" w:cs="Times New Roman"/>
          <w:sz w:val="24"/>
          <w:szCs w:val="24"/>
        </w:rPr>
        <w:t>万吨，实现销售收入</w:t>
      </w:r>
      <w:r w:rsidRPr="00BD0018">
        <w:rPr>
          <w:rFonts w:ascii="Times New Roman" w:hAnsi="Times New Roman" w:cs="Times New Roman"/>
          <w:sz w:val="24"/>
          <w:szCs w:val="24"/>
        </w:rPr>
        <w:t>13.5</w:t>
      </w:r>
      <w:r w:rsidRPr="00BD0018">
        <w:rPr>
          <w:rFonts w:ascii="Times New Roman" w:hAnsi="Times New Roman" w:cs="Times New Roman"/>
          <w:sz w:val="24"/>
          <w:szCs w:val="24"/>
        </w:rPr>
        <w:t>亿元，利税</w:t>
      </w:r>
      <w:r w:rsidRPr="00BD0018">
        <w:rPr>
          <w:rFonts w:ascii="Times New Roman" w:hAnsi="Times New Roman" w:cs="Times New Roman"/>
          <w:sz w:val="24"/>
          <w:szCs w:val="24"/>
        </w:rPr>
        <w:t>4.1</w:t>
      </w:r>
      <w:r w:rsidRPr="00BD0018">
        <w:rPr>
          <w:rFonts w:ascii="Times New Roman" w:hAnsi="Times New Roman" w:cs="Times New Roman"/>
          <w:sz w:val="24"/>
          <w:szCs w:val="24"/>
        </w:rPr>
        <w:t>亿元。产品广泛应用于航天航空、汽车制造、机械制造、高端锯片等领域。</w:t>
      </w:r>
      <w:r w:rsidR="004A52C0" w:rsidRPr="00BD0018">
        <w:rPr>
          <w:rFonts w:ascii="Times New Roman" w:hAnsi="Times New Roman" w:cs="Times New Roman"/>
          <w:sz w:val="24"/>
          <w:szCs w:val="32"/>
        </w:rPr>
        <w:t>本项目在高品质</w:t>
      </w:r>
      <w:r w:rsidR="00915784" w:rsidRPr="00BD0018">
        <w:rPr>
          <w:rFonts w:ascii="Times New Roman" w:hAnsi="Times New Roman" w:cs="Times New Roman"/>
          <w:sz w:val="24"/>
          <w:szCs w:val="32"/>
        </w:rPr>
        <w:t>工具钢</w:t>
      </w:r>
      <w:r w:rsidR="004A52C0" w:rsidRPr="00BD0018">
        <w:rPr>
          <w:rFonts w:ascii="Times New Roman" w:hAnsi="Times New Roman" w:cs="Times New Roman"/>
          <w:sz w:val="24"/>
          <w:szCs w:val="32"/>
        </w:rPr>
        <w:t>的高效绿色制造技术上取得了突破性进展，对推动我国特殊钢制造水平的提升以及制造工业的绿色转型均具有重要意义。</w:t>
      </w:r>
    </w:p>
    <w:p w14:paraId="0FF17D13" w14:textId="27B55204" w:rsidR="008A6837" w:rsidRPr="00BD0018" w:rsidRDefault="008A6837" w:rsidP="00D24D91">
      <w:pPr>
        <w:spacing w:line="400" w:lineRule="exact"/>
        <w:ind w:firstLineChars="200" w:firstLine="480"/>
        <w:rPr>
          <w:rFonts w:ascii="Times New Roman" w:hAnsi="Times New Roman" w:cs="Times New Roman"/>
          <w:color w:val="000000" w:themeColor="text1"/>
          <w:sz w:val="24"/>
          <w:szCs w:val="24"/>
        </w:rPr>
      </w:pPr>
      <w:r w:rsidRPr="00BD0018">
        <w:rPr>
          <w:rFonts w:ascii="Times New Roman" w:hAnsi="Times New Roman" w:cs="Times New Roman"/>
          <w:sz w:val="24"/>
          <w:szCs w:val="24"/>
        </w:rPr>
        <w:t>综上所述，该项目研究系统性强、技术发明难度大，取得了丰富的技术发明与集成、应用创新成果</w:t>
      </w:r>
      <w:r w:rsidRPr="00BD0018">
        <w:rPr>
          <w:rFonts w:ascii="Times New Roman" w:hAnsi="Times New Roman" w:cs="Times New Roman"/>
          <w:color w:val="000000" w:themeColor="text1"/>
          <w:sz w:val="24"/>
          <w:szCs w:val="24"/>
        </w:rPr>
        <w:t>，为湖北省制造业向</w:t>
      </w:r>
      <w:r w:rsidR="00AD299A" w:rsidRPr="00BD0018">
        <w:rPr>
          <w:rFonts w:ascii="Times New Roman" w:hAnsi="Times New Roman" w:cs="Times New Roman"/>
          <w:color w:val="000000" w:themeColor="text1"/>
          <w:sz w:val="24"/>
          <w:szCs w:val="24"/>
        </w:rPr>
        <w:t>绿色</w:t>
      </w:r>
      <w:r w:rsidRPr="00BD0018">
        <w:rPr>
          <w:rFonts w:ascii="Times New Roman" w:hAnsi="Times New Roman" w:cs="Times New Roman"/>
          <w:color w:val="000000" w:themeColor="text1"/>
          <w:sz w:val="24"/>
          <w:szCs w:val="24"/>
        </w:rPr>
        <w:t>方向转型</w:t>
      </w:r>
      <w:proofErr w:type="gramStart"/>
      <w:r w:rsidRPr="00BD0018">
        <w:rPr>
          <w:rFonts w:ascii="Times New Roman" w:hAnsi="Times New Roman" w:cs="Times New Roman"/>
          <w:color w:val="000000" w:themeColor="text1"/>
          <w:sz w:val="24"/>
          <w:szCs w:val="24"/>
        </w:rPr>
        <w:t>作出</w:t>
      </w:r>
      <w:proofErr w:type="gramEnd"/>
      <w:r w:rsidRPr="00BD0018">
        <w:rPr>
          <w:rFonts w:ascii="Times New Roman" w:hAnsi="Times New Roman" w:cs="Times New Roman"/>
          <w:color w:val="000000" w:themeColor="text1"/>
          <w:sz w:val="24"/>
          <w:szCs w:val="24"/>
        </w:rPr>
        <w:t>突出贡献。</w:t>
      </w:r>
    </w:p>
    <w:p w14:paraId="68DCD0BF" w14:textId="68062875" w:rsidR="00C857FA" w:rsidRPr="00BD0018" w:rsidRDefault="008A6837" w:rsidP="00D24D91">
      <w:pPr>
        <w:spacing w:line="400" w:lineRule="exact"/>
        <w:ind w:firstLineChars="200" w:firstLine="480"/>
        <w:rPr>
          <w:rFonts w:ascii="Times New Roman" w:hAnsi="Times New Roman" w:cs="Times New Roman"/>
          <w:color w:val="000000" w:themeColor="text1"/>
          <w:sz w:val="24"/>
          <w:szCs w:val="24"/>
        </w:rPr>
      </w:pPr>
      <w:r w:rsidRPr="00BD0018">
        <w:rPr>
          <w:rFonts w:ascii="Times New Roman" w:hAnsi="Times New Roman" w:cs="Times New Roman"/>
          <w:color w:val="000000" w:themeColor="text1"/>
          <w:sz w:val="24"/>
          <w:szCs w:val="24"/>
        </w:rPr>
        <w:t>提名该项目为湖北省科技进步一等奖。</w:t>
      </w:r>
    </w:p>
    <w:p w14:paraId="4F4B0983" w14:textId="77777777" w:rsidR="00E7557D" w:rsidRPr="00BD0018" w:rsidRDefault="00E7557D" w:rsidP="00D24D91">
      <w:pPr>
        <w:spacing w:line="400" w:lineRule="exact"/>
        <w:ind w:firstLineChars="200" w:firstLine="480"/>
        <w:rPr>
          <w:rFonts w:ascii="Times New Roman" w:hAnsi="Times New Roman" w:cs="Times New Roman"/>
          <w:sz w:val="24"/>
          <w:szCs w:val="24"/>
        </w:rPr>
      </w:pPr>
    </w:p>
    <w:p w14:paraId="7A410DA5" w14:textId="77777777" w:rsidR="00865D51" w:rsidRPr="00BD0018" w:rsidRDefault="00865D51" w:rsidP="00354C7C">
      <w:pPr>
        <w:spacing w:line="400" w:lineRule="exact"/>
        <w:rPr>
          <w:rFonts w:ascii="Times New Roman" w:hAnsi="Times New Roman" w:cs="Times New Roman"/>
          <w:sz w:val="24"/>
          <w:szCs w:val="24"/>
        </w:rPr>
      </w:pPr>
    </w:p>
    <w:p w14:paraId="3EBA1C04" w14:textId="77777777" w:rsidR="00381BA3" w:rsidRPr="00BD0018" w:rsidRDefault="00381BA3" w:rsidP="006D07F2">
      <w:pPr>
        <w:jc w:val="center"/>
        <w:rPr>
          <w:rFonts w:ascii="Times New Roman" w:hAnsi="Times New Roman" w:cs="Times New Roman"/>
          <w:b/>
          <w:sz w:val="30"/>
        </w:rPr>
      </w:pPr>
    </w:p>
    <w:p w14:paraId="79C4874F" w14:textId="77777777" w:rsidR="00381BA3" w:rsidRPr="00BD0018" w:rsidRDefault="00381BA3" w:rsidP="006D07F2">
      <w:pPr>
        <w:jc w:val="center"/>
        <w:rPr>
          <w:rFonts w:ascii="Times New Roman" w:hAnsi="Times New Roman" w:cs="Times New Roman"/>
          <w:b/>
          <w:sz w:val="30"/>
        </w:rPr>
      </w:pPr>
    </w:p>
    <w:p w14:paraId="0FFAA0C5" w14:textId="77777777" w:rsidR="00381BA3" w:rsidRPr="00BD0018" w:rsidRDefault="00381BA3" w:rsidP="006D07F2">
      <w:pPr>
        <w:jc w:val="center"/>
        <w:rPr>
          <w:rFonts w:ascii="Times New Roman" w:hAnsi="Times New Roman" w:cs="Times New Roman"/>
          <w:b/>
          <w:sz w:val="30"/>
        </w:rPr>
      </w:pPr>
    </w:p>
    <w:p w14:paraId="2CB5601D" w14:textId="1CF6640F" w:rsidR="006D07F2" w:rsidRPr="00BD0018" w:rsidRDefault="006D07F2" w:rsidP="006D07F2">
      <w:pPr>
        <w:jc w:val="center"/>
        <w:rPr>
          <w:rFonts w:ascii="Times New Roman" w:hAnsi="Times New Roman" w:cs="Times New Roman"/>
          <w:b/>
          <w:sz w:val="30"/>
        </w:rPr>
      </w:pPr>
      <w:r w:rsidRPr="00BD0018">
        <w:rPr>
          <w:rFonts w:ascii="Times New Roman" w:hAnsi="Times New Roman" w:cs="Times New Roman"/>
          <w:b/>
          <w:sz w:val="30"/>
        </w:rPr>
        <w:lastRenderedPageBreak/>
        <w:t>主要知识产权证明目录</w:t>
      </w:r>
    </w:p>
    <w:tbl>
      <w:tblPr>
        <w:tblW w:w="10773" w:type="dxa"/>
        <w:jc w:val="center"/>
        <w:tblLayout w:type="fixed"/>
        <w:tblLook w:val="04A0" w:firstRow="1" w:lastRow="0" w:firstColumn="1" w:lastColumn="0" w:noHBand="0" w:noVBand="1"/>
      </w:tblPr>
      <w:tblGrid>
        <w:gridCol w:w="667"/>
        <w:gridCol w:w="1743"/>
        <w:gridCol w:w="851"/>
        <w:gridCol w:w="1092"/>
        <w:gridCol w:w="850"/>
        <w:gridCol w:w="709"/>
        <w:gridCol w:w="1559"/>
        <w:gridCol w:w="2410"/>
        <w:gridCol w:w="892"/>
      </w:tblGrid>
      <w:tr w:rsidR="00E445A4" w:rsidRPr="00BD0018" w14:paraId="5D45C893" w14:textId="77777777" w:rsidTr="00573E04">
        <w:trPr>
          <w:trHeight w:val="779"/>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350509" w14:textId="77777777" w:rsidR="00E445A4" w:rsidRPr="00BD0018" w:rsidRDefault="00E445A4" w:rsidP="00573E04">
            <w:pPr>
              <w:jc w:val="center"/>
              <w:rPr>
                <w:rFonts w:ascii="Times New Roman" w:hAnsi="Times New Roman" w:cs="Times New Roman"/>
                <w:szCs w:val="21"/>
              </w:rPr>
            </w:pPr>
            <w:bookmarkStart w:id="2" w:name="_Hlk74293707"/>
            <w:r w:rsidRPr="00BD0018">
              <w:rPr>
                <w:rFonts w:ascii="Times New Roman" w:hAnsi="Times New Roman" w:cs="Times New Roman"/>
                <w:szCs w:val="21"/>
              </w:rPr>
              <w:t>知识产权类别</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F1592"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知识产权</w:t>
            </w:r>
          </w:p>
          <w:p w14:paraId="43BB39B6"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具体名称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0A1D363"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国家</w:t>
            </w:r>
            <w:r w:rsidRPr="00BD0018">
              <w:rPr>
                <w:rFonts w:ascii="Times New Roman" w:hAnsi="Times New Roman" w:cs="Times New Roman"/>
                <w:szCs w:val="21"/>
              </w:rPr>
              <w:t>(</w:t>
            </w:r>
            <w:r w:rsidRPr="00BD0018">
              <w:rPr>
                <w:rFonts w:ascii="Times New Roman" w:hAnsi="Times New Roman" w:cs="Times New Roman"/>
                <w:szCs w:val="21"/>
              </w:rPr>
              <w:t>地区</w:t>
            </w:r>
            <w:r w:rsidRPr="00BD0018">
              <w:rPr>
                <w:rFonts w:ascii="Times New Roman" w:hAnsi="Times New Roman" w:cs="Times New Roman"/>
                <w:szCs w:val="21"/>
              </w:rPr>
              <w:t>)</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372F64"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授权号</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21F288"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授权日期</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624398"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证书编号</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C7DF2E" w14:textId="77777777" w:rsidR="00E445A4" w:rsidRPr="00BD0018" w:rsidRDefault="00E445A4" w:rsidP="00E30963">
            <w:pPr>
              <w:jc w:val="center"/>
              <w:rPr>
                <w:rFonts w:ascii="Times New Roman" w:hAnsi="Times New Roman" w:cs="Times New Roman"/>
                <w:szCs w:val="21"/>
              </w:rPr>
            </w:pPr>
            <w:r w:rsidRPr="00BD0018">
              <w:rPr>
                <w:rFonts w:ascii="Times New Roman" w:hAnsi="Times New Roman" w:cs="Times New Roman"/>
                <w:szCs w:val="21"/>
              </w:rPr>
              <w:t>权利人</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C9D40F"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发明人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D90FF3" w14:textId="77777777" w:rsidR="00E445A4" w:rsidRPr="00BD0018" w:rsidRDefault="00E445A4" w:rsidP="001B01AD">
            <w:pPr>
              <w:jc w:val="center"/>
              <w:rPr>
                <w:rFonts w:ascii="Times New Roman" w:hAnsi="Times New Roman" w:cs="Times New Roman"/>
                <w:szCs w:val="21"/>
              </w:rPr>
            </w:pPr>
            <w:r w:rsidRPr="00BD0018">
              <w:rPr>
                <w:rFonts w:ascii="Times New Roman" w:hAnsi="Times New Roman" w:cs="Times New Roman"/>
                <w:szCs w:val="21"/>
              </w:rPr>
              <w:t>发明专利有效状态</w:t>
            </w:r>
          </w:p>
        </w:tc>
      </w:tr>
      <w:tr w:rsidR="004A3CD1" w:rsidRPr="00BD0018" w14:paraId="1B8537D1"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3AD9F5" w14:textId="374DAFE7"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C83E6D" w14:textId="4869EAA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薄板坯连铸连轧</w:t>
            </w:r>
            <w:r w:rsidR="00762214" w:rsidRPr="00BD0018">
              <w:rPr>
                <w:rFonts w:ascii="Times New Roman" w:hAnsi="Times New Roman" w:cs="Times New Roman"/>
                <w:szCs w:val="21"/>
              </w:rPr>
              <w:t>工具钢</w:t>
            </w:r>
            <w:r w:rsidRPr="00BD0018">
              <w:rPr>
                <w:rFonts w:ascii="Times New Roman" w:hAnsi="Times New Roman" w:cs="Times New Roman"/>
                <w:szCs w:val="21"/>
              </w:rPr>
              <w:t>的轧制工艺</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0FE52B" w14:textId="3008096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768FA" w14:textId="3D4597D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ZL201410553865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E32E29" w14:textId="5699FB4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2017/4/12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6ED7F3" w14:textId="4DE8B7DD" w:rsidR="004A3CD1" w:rsidRPr="00BD0018" w:rsidRDefault="00381BA3" w:rsidP="004A3CD1">
            <w:pPr>
              <w:jc w:val="center"/>
              <w:rPr>
                <w:rFonts w:ascii="Times New Roman" w:hAnsi="Times New Roman" w:cs="Times New Roman"/>
                <w:szCs w:val="21"/>
              </w:rPr>
            </w:pPr>
            <w:r w:rsidRPr="00BD0018">
              <w:rPr>
                <w:rFonts w:ascii="Times New Roman" w:hAnsi="Times New Roman" w:cs="Times New Roman"/>
                <w:szCs w:val="21"/>
              </w:rPr>
              <w:t>2986036</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5F6542" w14:textId="7D5D78FD"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BC88F8" w14:textId="10F2241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韩斌</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谭文</w:t>
            </w:r>
            <w:r w:rsidRPr="00BD0018">
              <w:rPr>
                <w:rFonts w:ascii="Times New Roman" w:hAnsi="Times New Roman" w:cs="Times New Roman"/>
                <w:szCs w:val="21"/>
              </w:rPr>
              <w:t>,</w:t>
            </w:r>
            <w:r w:rsidRPr="00BD0018">
              <w:rPr>
                <w:rFonts w:ascii="Times New Roman" w:hAnsi="Times New Roman" w:cs="Times New Roman"/>
                <w:szCs w:val="21"/>
              </w:rPr>
              <w:t>魏兵</w:t>
            </w:r>
            <w:r w:rsidRPr="00BD0018">
              <w:rPr>
                <w:rFonts w:ascii="Times New Roman" w:hAnsi="Times New Roman" w:cs="Times New Roman"/>
                <w:szCs w:val="21"/>
              </w:rPr>
              <w:t>,</w:t>
            </w:r>
            <w:r w:rsidRPr="00BD0018">
              <w:rPr>
                <w:rFonts w:ascii="Times New Roman" w:hAnsi="Times New Roman" w:cs="Times New Roman"/>
                <w:szCs w:val="21"/>
              </w:rPr>
              <w:t>陈丽娟</w:t>
            </w:r>
            <w:r w:rsidRPr="00BD0018">
              <w:rPr>
                <w:rFonts w:ascii="Times New Roman" w:hAnsi="Times New Roman" w:cs="Times New Roman"/>
                <w:szCs w:val="21"/>
              </w:rPr>
              <w:t>,</w:t>
            </w:r>
            <w:r w:rsidRPr="00BD0018">
              <w:rPr>
                <w:rFonts w:ascii="Times New Roman" w:hAnsi="Times New Roman" w:cs="Times New Roman"/>
                <w:szCs w:val="21"/>
              </w:rPr>
              <w:t>黄全伟</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DF4C77" w14:textId="72372CA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3D2197CA"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67A1C" w14:textId="51DAAFE7"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A73ED7" w14:textId="1E20F356"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一种能直接冷轧的工具钢的生产方法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22A090" w14:textId="2EEA4586"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68D2E" w14:textId="0604AF1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201510174503.5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12E185" w14:textId="6C48DDF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2017/3/22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6293EB" w14:textId="6FC33466" w:rsidR="004A3CD1" w:rsidRPr="00BD0018" w:rsidRDefault="00D57C20" w:rsidP="004A3CD1">
            <w:pPr>
              <w:jc w:val="center"/>
              <w:rPr>
                <w:rFonts w:ascii="Times New Roman" w:hAnsi="Times New Roman" w:cs="Times New Roman"/>
                <w:szCs w:val="21"/>
              </w:rPr>
            </w:pPr>
            <w:r w:rsidRPr="00BD0018">
              <w:rPr>
                <w:rFonts w:ascii="Times New Roman" w:hAnsi="Times New Roman" w:cs="Times New Roman"/>
                <w:szCs w:val="21"/>
              </w:rPr>
              <w:t>2422338</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D167B9" w14:textId="27D3EAAA"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851DBE" w14:textId="69708576"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韩斌</w:t>
            </w:r>
            <w:r w:rsidRPr="00BD0018">
              <w:rPr>
                <w:rFonts w:ascii="Times New Roman" w:hAnsi="Times New Roman" w:cs="Times New Roman"/>
                <w:szCs w:val="21"/>
              </w:rPr>
              <w:t>,</w:t>
            </w:r>
            <w:r w:rsidRPr="00BD0018">
              <w:rPr>
                <w:rFonts w:ascii="Times New Roman" w:hAnsi="Times New Roman" w:cs="Times New Roman"/>
                <w:szCs w:val="21"/>
              </w:rPr>
              <w:t>谭文</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甘晓龙</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2CD7B" w14:textId="060316F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1FB73000"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FB07FC" w14:textId="4D9B15C5"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E3248" w14:textId="7123FC23" w:rsidR="004A3CD1" w:rsidRPr="00BD0018" w:rsidRDefault="004A3CD1" w:rsidP="004A3CD1">
            <w:pPr>
              <w:jc w:val="center"/>
              <w:rPr>
                <w:rFonts w:ascii="Times New Roman" w:hAnsi="Times New Roman" w:cs="Times New Roman"/>
                <w:szCs w:val="21"/>
              </w:rPr>
            </w:pPr>
            <w:proofErr w:type="gramStart"/>
            <w:r w:rsidRPr="00BD0018">
              <w:rPr>
                <w:rFonts w:ascii="Times New Roman" w:hAnsi="Times New Roman" w:cs="Times New Roman"/>
                <w:szCs w:val="21"/>
              </w:rPr>
              <w:t>一种免球化</w:t>
            </w:r>
            <w:proofErr w:type="gramEnd"/>
            <w:r w:rsidRPr="00BD0018">
              <w:rPr>
                <w:rFonts w:ascii="Times New Roman" w:hAnsi="Times New Roman" w:cs="Times New Roman"/>
                <w:szCs w:val="21"/>
              </w:rPr>
              <w:t>退火的用</w:t>
            </w:r>
            <w:r w:rsidRPr="00BD0018">
              <w:rPr>
                <w:rFonts w:ascii="Times New Roman" w:hAnsi="Times New Roman" w:cs="Times New Roman"/>
                <w:szCs w:val="21"/>
              </w:rPr>
              <w:t>CSP</w:t>
            </w:r>
            <w:r w:rsidRPr="00BD0018">
              <w:rPr>
                <w:rFonts w:ascii="Times New Roman" w:hAnsi="Times New Roman" w:cs="Times New Roman"/>
                <w:szCs w:val="21"/>
              </w:rPr>
              <w:t>线生产薄规格工具钢的方法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B9E91" w14:textId="6C79E58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4EF32C" w14:textId="248886D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201510174384.3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D3B84D" w14:textId="4278B93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2017/3/29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52293B" w14:textId="500D46E5" w:rsidR="004A3CD1" w:rsidRPr="00BD0018" w:rsidRDefault="00D57C20" w:rsidP="004A3CD1">
            <w:pPr>
              <w:jc w:val="center"/>
              <w:rPr>
                <w:rFonts w:ascii="Times New Roman" w:hAnsi="Times New Roman" w:cs="Times New Roman"/>
                <w:szCs w:val="21"/>
              </w:rPr>
            </w:pPr>
            <w:r w:rsidRPr="00BD0018">
              <w:rPr>
                <w:rFonts w:ascii="Times New Roman" w:hAnsi="Times New Roman" w:cs="Times New Roman"/>
                <w:szCs w:val="21"/>
              </w:rPr>
              <w:t>2431489</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048C4E" w14:textId="07DE56F3"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877E4D" w14:textId="19AD04B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韩斌</w:t>
            </w:r>
            <w:r w:rsidRPr="00BD0018">
              <w:rPr>
                <w:rFonts w:ascii="Times New Roman" w:hAnsi="Times New Roman" w:cs="Times New Roman"/>
                <w:szCs w:val="21"/>
              </w:rPr>
              <w:t>,</w:t>
            </w:r>
            <w:r w:rsidRPr="00BD0018">
              <w:rPr>
                <w:rFonts w:ascii="Times New Roman" w:hAnsi="Times New Roman" w:cs="Times New Roman"/>
                <w:szCs w:val="21"/>
              </w:rPr>
              <w:t>谭文</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朱万军</w:t>
            </w:r>
            <w:r w:rsidRPr="00BD0018">
              <w:rPr>
                <w:rFonts w:ascii="Times New Roman" w:hAnsi="Times New Roman" w:cs="Times New Roman"/>
                <w:szCs w:val="21"/>
              </w:rPr>
              <w:t>,</w:t>
            </w:r>
            <w:r w:rsidRPr="00BD0018">
              <w:rPr>
                <w:rFonts w:ascii="Times New Roman" w:hAnsi="Times New Roman" w:cs="Times New Roman"/>
                <w:szCs w:val="21"/>
              </w:rPr>
              <w:t>甘晓龙</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053460" w14:textId="3F94D2F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1DCF59EE"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69B941" w14:textId="519F1323"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F4C08A" w14:textId="0C8CB903"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淬火钢脱碳层深度测量方法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8B4461" w14:textId="1B66EFD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CAF357" w14:textId="2C6420C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201510819611.3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0C21BA" w14:textId="2C65E39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2018/7/10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76DE45" w14:textId="3BA090DD"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2993109</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39E717" w14:textId="77BA5DEC"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633805" w14:textId="67910B23"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韩斌</w:t>
            </w:r>
            <w:r w:rsidRPr="00BD0018">
              <w:rPr>
                <w:rFonts w:ascii="Times New Roman" w:hAnsi="Times New Roman" w:cs="Times New Roman"/>
                <w:szCs w:val="21"/>
              </w:rPr>
              <w:t>,</w:t>
            </w:r>
            <w:r w:rsidRPr="00BD0018">
              <w:rPr>
                <w:rFonts w:ascii="Times New Roman" w:hAnsi="Times New Roman" w:cs="Times New Roman"/>
                <w:szCs w:val="21"/>
              </w:rPr>
              <w:t>张萍</w:t>
            </w:r>
            <w:r w:rsidRPr="00BD0018">
              <w:rPr>
                <w:rFonts w:ascii="Times New Roman" w:hAnsi="Times New Roman" w:cs="Times New Roman"/>
                <w:szCs w:val="21"/>
              </w:rPr>
              <w:t>,</w:t>
            </w:r>
            <w:r w:rsidRPr="00BD0018">
              <w:rPr>
                <w:rFonts w:ascii="Times New Roman" w:hAnsi="Times New Roman" w:cs="Times New Roman"/>
                <w:szCs w:val="21"/>
              </w:rPr>
              <w:t>谭文</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张剑君</w:t>
            </w:r>
            <w:r w:rsidRPr="00BD0018">
              <w:rPr>
                <w:rFonts w:ascii="Times New Roman" w:hAnsi="Times New Roman" w:cs="Times New Roman"/>
                <w:szCs w:val="21"/>
              </w:rPr>
              <w:t>,</w:t>
            </w:r>
            <w:r w:rsidRPr="00BD0018">
              <w:rPr>
                <w:rFonts w:ascii="Times New Roman" w:hAnsi="Times New Roman" w:cs="Times New Roman"/>
                <w:szCs w:val="21"/>
              </w:rPr>
              <w:t>朱万军</w:t>
            </w:r>
            <w:r w:rsidRPr="00BD0018">
              <w:rPr>
                <w:rFonts w:ascii="Times New Roman" w:hAnsi="Times New Roman" w:cs="Times New Roman"/>
                <w:szCs w:val="21"/>
              </w:rPr>
              <w:t>,</w:t>
            </w:r>
            <w:proofErr w:type="gramStart"/>
            <w:r w:rsidRPr="00BD0018">
              <w:rPr>
                <w:rFonts w:ascii="Times New Roman" w:hAnsi="Times New Roman" w:cs="Times New Roman"/>
                <w:szCs w:val="21"/>
              </w:rPr>
              <w:t>许竹桃</w:t>
            </w:r>
            <w:proofErr w:type="gramEnd"/>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68E96A" w14:textId="4B6DB09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7C170E02"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B2BD95" w14:textId="5EAE071F"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1FA645" w14:textId="0DA269F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一种薄规格酸洗退火工具钢的生产方法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A4DD5" w14:textId="570CD55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C890AA" w14:textId="57E0D96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ZL 201510884109</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628AA4" w14:textId="5BDA1B8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2017/4/12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DC152" w14:textId="62976322"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2440907</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9E377C" w14:textId="43B22909"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C381F1" w14:textId="4105320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韩斌</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谭文</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CB1A0" w14:textId="4A1C2B1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458E9BBE"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789BC4" w14:textId="55540F32"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FC9190" w14:textId="2AC7828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一种冷轧中高碳结构钢的制造方法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8EF3E" w14:textId="22604AB6"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AF04A0" w14:textId="64EB343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201610693925.8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514591" w14:textId="595F294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2019/2/1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6A48B" w14:textId="0F959E84"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3241598</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432C4E" w14:textId="24DD1351"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0794EF" w14:textId="4738093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E9848B" w14:textId="35AD8E2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70A71799"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A11A05" w14:textId="14D7D053"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0056F" w14:textId="42E6E9B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一种厚度为</w:t>
            </w:r>
            <w:r w:rsidRPr="00BD0018">
              <w:rPr>
                <w:rFonts w:ascii="Times New Roman" w:hAnsi="Times New Roman" w:cs="Times New Roman"/>
                <w:szCs w:val="21"/>
              </w:rPr>
              <w:t>0.4-0.8mm</w:t>
            </w:r>
            <w:r w:rsidRPr="00BD0018">
              <w:rPr>
                <w:rFonts w:ascii="Times New Roman" w:hAnsi="Times New Roman" w:cs="Times New Roman"/>
                <w:szCs w:val="21"/>
              </w:rPr>
              <w:t>的冷轧中高碳合金结构钢的制造方法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8D6871" w14:textId="631EEA2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C66DB" w14:textId="32FB9DF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201610696043.7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2B50D" w14:textId="32BEEF0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2018/7/13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58973A" w14:textId="1BEBB6A2"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2997248</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AE6E4C" w14:textId="503AC41F"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CA5ED5" w14:textId="6F48DB9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4E9B9" w14:textId="5E328F7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7D057D12"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5B4FB7" w14:textId="365FCDDB"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0DEBE8" w14:textId="2FA1745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一种厚度为</w:t>
            </w:r>
            <w:r w:rsidRPr="00BD0018">
              <w:rPr>
                <w:rFonts w:ascii="Times New Roman" w:hAnsi="Times New Roman" w:cs="Times New Roman"/>
                <w:szCs w:val="21"/>
              </w:rPr>
              <w:t>0.1-0.4mm</w:t>
            </w:r>
            <w:r w:rsidRPr="00BD0018">
              <w:rPr>
                <w:rFonts w:ascii="Times New Roman" w:hAnsi="Times New Roman" w:cs="Times New Roman"/>
                <w:szCs w:val="21"/>
              </w:rPr>
              <w:t>的冷轧中高碳合金结构钢的制造方法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0079C" w14:textId="3408CEC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D0CDD4" w14:textId="67DA73F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201610696034.8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515E9" w14:textId="61E45A1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2018/11/2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D64197" w14:textId="5AC0C4DD"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3131409</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9F35AB" w14:textId="7982ADDA"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AA5AE" w14:textId="22D9C6C3"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12E5C4" w14:textId="54B664E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2E0C9C16"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73DEAF" w14:textId="14690BE6"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2C315" w14:textId="5FF9EDE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一种单面脱碳</w:t>
            </w:r>
            <w:proofErr w:type="gramStart"/>
            <w:r w:rsidRPr="00BD0018">
              <w:rPr>
                <w:rFonts w:ascii="Times New Roman" w:hAnsi="Times New Roman" w:cs="Times New Roman"/>
                <w:szCs w:val="21"/>
              </w:rPr>
              <w:t>层比例</w:t>
            </w:r>
            <w:proofErr w:type="gramEnd"/>
            <w:r w:rsidRPr="00BD0018">
              <w:rPr>
                <w:rFonts w:ascii="Times New Roman" w:hAnsi="Times New Roman" w:cs="Times New Roman"/>
                <w:szCs w:val="21"/>
              </w:rPr>
              <w:t>小于</w:t>
            </w:r>
            <w:r w:rsidRPr="00BD0018">
              <w:rPr>
                <w:rFonts w:ascii="Times New Roman" w:hAnsi="Times New Roman" w:cs="Times New Roman"/>
                <w:szCs w:val="21"/>
              </w:rPr>
              <w:t>0.7%</w:t>
            </w:r>
            <w:r w:rsidRPr="00BD0018">
              <w:rPr>
                <w:rFonts w:ascii="Times New Roman" w:hAnsi="Times New Roman" w:cs="Times New Roman"/>
                <w:szCs w:val="21"/>
              </w:rPr>
              <w:t>的高碳钢板带制造方法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72B87F" w14:textId="50F26E0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CBEFF" w14:textId="0B9FD1C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201610885124.1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D814D5" w14:textId="10605AC7"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2018/3/20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A3DAD6" w14:textId="5460F90A"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2850149</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0F2B11" w14:textId="2554872C"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F41785" w14:textId="10F0825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373C2F" w14:textId="744AC7B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21C49EBC" w14:textId="77777777" w:rsidTr="00573E04">
        <w:trPr>
          <w:trHeight w:val="1469"/>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8738FF" w14:textId="1CFA3905"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A267CD" w14:textId="1481175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薄板坯连铸连轧高表面质量</w:t>
            </w:r>
            <w:r w:rsidR="00762214" w:rsidRPr="00BD0018">
              <w:rPr>
                <w:rFonts w:ascii="Times New Roman" w:hAnsi="Times New Roman" w:cs="Times New Roman"/>
                <w:szCs w:val="21"/>
              </w:rPr>
              <w:t>工具钢</w:t>
            </w:r>
            <w:r w:rsidRPr="00BD0018">
              <w:rPr>
                <w:rFonts w:ascii="Times New Roman" w:hAnsi="Times New Roman" w:cs="Times New Roman"/>
                <w:szCs w:val="21"/>
              </w:rPr>
              <w:t>的制造方法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750328" w14:textId="7F730CE7"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06EDA5" w14:textId="7DAEB9C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201610979698.5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D7C429" w14:textId="5B874FE5"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2018/7/3</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8D1DFA" w14:textId="7EFB93FA"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2986036</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C3EBCA" w14:textId="36D269F1"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399AD9" w14:textId="7DDD5EA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谭文</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F6310E" w14:textId="73DD9039"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6FB9306B"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D799B" w14:textId="466A2CB6"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AF05C6" w14:textId="58F8E70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疲劳寿命良好的经济型工具钢及其生产方法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D6E4C" w14:textId="7BC2F36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FD2CA1" w14:textId="5E5ACBA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201710641568.5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A60038" w14:textId="664EB265"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2019/12/27</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63351D" w14:textId="43647208"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3647429</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F99265" w14:textId="41371CEA"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20602" w14:textId="29B4197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5D41FC" w14:textId="15F2D09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05FBD6AA"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221AB2" w14:textId="72422F49"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lastRenderedPageBreak/>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7295B" w14:textId="5FC52089"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经济型高碳钢及其制造方法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AA6A4A" w14:textId="00FF94A7"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BC77BF" w14:textId="3D72C7C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ZL 201710639346.X</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A8C37" w14:textId="30B7F85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2019/6/18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F1EBCE" w14:textId="766CD53F"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3421581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EFFECD" w14:textId="7A5D1917"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0EC474" w14:textId="70A9CD4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孙宜强</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38902" w14:textId="1F38403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3F4C7B46"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3236A" w14:textId="701CF64F"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225FB7" w14:textId="287E0BC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疲劳性能优良的合金工具钢及其热轧板的制造方法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BED0E2" w14:textId="67F677F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607366" w14:textId="2859451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201710841958.7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37EF4A" w14:textId="1CBF1BD1"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2019/7/9</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E3BE8E" w14:textId="7A10F67C"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3446111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120ACD" w14:textId="6098909F"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3543AD" w14:textId="53348E09"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毛新平</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徐进桥</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刘洋</w:t>
            </w:r>
            <w:r w:rsidRPr="00BD0018">
              <w:rPr>
                <w:rFonts w:ascii="Times New Roman" w:hAnsi="Times New Roman" w:cs="Times New Roman"/>
                <w:szCs w:val="21"/>
              </w:rPr>
              <w:t>,</w:t>
            </w:r>
            <w:r w:rsidRPr="00BD0018">
              <w:rPr>
                <w:rFonts w:ascii="Times New Roman" w:hAnsi="Times New Roman" w:cs="Times New Roman"/>
                <w:szCs w:val="21"/>
              </w:rPr>
              <w:t>刘志勇</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1F839" w14:textId="4C053DC6"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5C076B1B"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D0843F" w14:textId="22221908"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6E2660" w14:textId="06977DC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一种能降低中高碳结构钢板带状组织的生产方法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C30146" w14:textId="75666DB7"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4B073" w14:textId="0280194B"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201810987302.0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C1F355" w14:textId="6A9ADE37"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2020/1/14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A0EFA0" w14:textId="73AD3DBE"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3665830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15AE9C" w14:textId="57F11AF9"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D85636" w14:textId="2239E31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张军</w:t>
            </w:r>
            <w:r w:rsidRPr="00BD0018">
              <w:rPr>
                <w:rFonts w:ascii="Times New Roman" w:hAnsi="Times New Roman" w:cs="Times New Roman"/>
                <w:szCs w:val="21"/>
              </w:rPr>
              <w:t>,</w:t>
            </w:r>
            <w:r w:rsidRPr="00BD0018">
              <w:rPr>
                <w:rFonts w:ascii="Times New Roman" w:hAnsi="Times New Roman" w:cs="Times New Roman"/>
                <w:szCs w:val="21"/>
              </w:rPr>
              <w:t>王晶</w:t>
            </w:r>
            <w:r w:rsidRPr="00BD0018">
              <w:rPr>
                <w:rFonts w:ascii="Times New Roman" w:hAnsi="Times New Roman" w:cs="Times New Roman"/>
                <w:szCs w:val="21"/>
              </w:rPr>
              <w:t>,</w:t>
            </w: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王成</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7030A8" w14:textId="001FB81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76DEA23B"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86DB00" w14:textId="112703C7"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8C5B47" w14:textId="7CC03D7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一种降低中高碳板带钢脱碳层厚度的轧制方法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96892F" w14:textId="758C095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19BA79" w14:textId="2EEB2E3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201810987124.1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138B19" w14:textId="55DE1E25" w:rsidR="004A3CD1" w:rsidRPr="00BD0018" w:rsidRDefault="00D57C20" w:rsidP="004A3CD1">
            <w:pPr>
              <w:jc w:val="center"/>
              <w:rPr>
                <w:rFonts w:ascii="Times New Roman" w:hAnsi="Times New Roman" w:cs="Times New Roman"/>
                <w:szCs w:val="21"/>
              </w:rPr>
            </w:pPr>
            <w:r w:rsidRPr="00BD0018">
              <w:rPr>
                <w:rFonts w:ascii="Times New Roman" w:hAnsi="Times New Roman" w:cs="Times New Roman"/>
                <w:szCs w:val="21"/>
              </w:rPr>
              <w:t>2019/11/26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C2170" w14:textId="589A8A29"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3609024</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2B99FC" w14:textId="57A49BEC"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BF1949" w14:textId="21CA7BF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张军</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何亚元</w:t>
            </w:r>
            <w:r w:rsidRPr="00BD0018">
              <w:rPr>
                <w:rFonts w:ascii="Times New Roman" w:hAnsi="Times New Roman" w:cs="Times New Roman"/>
                <w:szCs w:val="21"/>
              </w:rPr>
              <w:t>,</w:t>
            </w:r>
            <w:r w:rsidRPr="00BD0018">
              <w:rPr>
                <w:rFonts w:ascii="Times New Roman" w:hAnsi="Times New Roman" w:cs="Times New Roman"/>
                <w:szCs w:val="21"/>
              </w:rPr>
              <w:t>王成</w:t>
            </w:r>
            <w:r w:rsidRPr="00BD0018">
              <w:rPr>
                <w:rFonts w:ascii="Times New Roman" w:hAnsi="Times New Roman" w:cs="Times New Roman"/>
                <w:szCs w:val="21"/>
              </w:rPr>
              <w:t>,</w:t>
            </w:r>
            <w:r w:rsidRPr="00BD0018">
              <w:rPr>
                <w:rFonts w:ascii="Times New Roman" w:hAnsi="Times New Roman" w:cs="Times New Roman"/>
                <w:szCs w:val="21"/>
              </w:rPr>
              <w:t>王晶</w:t>
            </w:r>
            <w:r w:rsidRPr="00BD0018">
              <w:rPr>
                <w:rFonts w:ascii="Times New Roman" w:hAnsi="Times New Roman" w:cs="Times New Roman"/>
                <w:szCs w:val="21"/>
              </w:rPr>
              <w:t>,</w:t>
            </w: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李国彬</w:t>
            </w:r>
            <w:r w:rsidRPr="00BD0018">
              <w:rPr>
                <w:rFonts w:ascii="Times New Roman" w:hAnsi="Times New Roman" w:cs="Times New Roman"/>
                <w:szCs w:val="21"/>
              </w:rPr>
              <w:t>,</w:t>
            </w:r>
            <w:r w:rsidRPr="00BD0018">
              <w:rPr>
                <w:rFonts w:ascii="Times New Roman" w:hAnsi="Times New Roman" w:cs="Times New Roman"/>
                <w:szCs w:val="21"/>
              </w:rPr>
              <w:t>甘晓龙</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39DCF5" w14:textId="5BE4FD33"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095DF990"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149BF4" w14:textId="20C8A1CB"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AFB714" w14:textId="7603BF3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一种热轧</w:t>
            </w:r>
            <w:proofErr w:type="gramStart"/>
            <w:r w:rsidRPr="00BD0018">
              <w:rPr>
                <w:rFonts w:ascii="Times New Roman" w:hAnsi="Times New Roman" w:cs="Times New Roman"/>
                <w:szCs w:val="21"/>
              </w:rPr>
              <w:t>模板拉片用钢</w:t>
            </w:r>
            <w:proofErr w:type="gramEnd"/>
            <w:r w:rsidRPr="00BD0018">
              <w:rPr>
                <w:rFonts w:ascii="Times New Roman" w:hAnsi="Times New Roman" w:cs="Times New Roman"/>
                <w:szCs w:val="21"/>
              </w:rPr>
              <w:t>及其制造方法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0F797E" w14:textId="184FB5E9"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B4C119" w14:textId="09F17FB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201811151661.9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0AC41" w14:textId="42168C6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2020/1/31</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BD2116" w14:textId="545C3727"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3677998</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B4347" w14:textId="60FE81ED"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40BF0D" w14:textId="7002A7EA"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刘洋</w:t>
            </w:r>
            <w:r w:rsidRPr="00BD0018">
              <w:rPr>
                <w:rFonts w:ascii="Times New Roman" w:hAnsi="Times New Roman" w:cs="Times New Roman"/>
                <w:szCs w:val="21"/>
              </w:rPr>
              <w:t>,</w:t>
            </w:r>
            <w:r w:rsidRPr="00BD0018">
              <w:rPr>
                <w:rFonts w:ascii="Times New Roman" w:hAnsi="Times New Roman" w:cs="Times New Roman"/>
                <w:szCs w:val="21"/>
              </w:rPr>
              <w:t>王成</w:t>
            </w:r>
            <w:r w:rsidRPr="00BD0018">
              <w:rPr>
                <w:rFonts w:ascii="Times New Roman" w:hAnsi="Times New Roman" w:cs="Times New Roman"/>
                <w:szCs w:val="21"/>
              </w:rPr>
              <w:t>,</w:t>
            </w:r>
            <w:r w:rsidRPr="00BD0018">
              <w:rPr>
                <w:rFonts w:ascii="Times New Roman" w:hAnsi="Times New Roman" w:cs="Times New Roman"/>
                <w:szCs w:val="21"/>
              </w:rPr>
              <w:t>郑海涛</w:t>
            </w:r>
            <w:r w:rsidRPr="00BD0018">
              <w:rPr>
                <w:rFonts w:ascii="Times New Roman" w:hAnsi="Times New Roman" w:cs="Times New Roman"/>
                <w:szCs w:val="21"/>
              </w:rPr>
              <w:t>,</w:t>
            </w:r>
            <w:r w:rsidRPr="00BD0018">
              <w:rPr>
                <w:rFonts w:ascii="Times New Roman" w:hAnsi="Times New Roman" w:cs="Times New Roman"/>
                <w:szCs w:val="21"/>
              </w:rPr>
              <w:t>蔡珍</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刘志勇</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EE41C6" w14:textId="7AD280F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F32593" w:rsidRPr="00BD0018" w14:paraId="02B15C3B"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8F97D" w14:textId="3E244C5A" w:rsidR="00F32593" w:rsidRPr="00BD0018" w:rsidRDefault="00F32593"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7E0F6" w14:textId="1191F576"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轮辋用</w:t>
            </w:r>
            <w:r w:rsidRPr="00BD0018">
              <w:rPr>
                <w:rFonts w:ascii="Times New Roman" w:hAnsi="Times New Roman" w:cs="Times New Roman"/>
                <w:szCs w:val="21"/>
              </w:rPr>
              <w:t>1300MPa</w:t>
            </w:r>
            <w:r w:rsidRPr="00BD0018">
              <w:rPr>
                <w:rFonts w:ascii="Times New Roman" w:hAnsi="Times New Roman" w:cs="Times New Roman"/>
                <w:szCs w:val="21"/>
              </w:rPr>
              <w:t>级热成形钢及制备方法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9E322E" w14:textId="27825E66"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F7EF71" w14:textId="4F6C412D"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ZL 201811052241.5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A9AEFF" w14:textId="070D3830"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2018/9/10</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AB4A86" w14:textId="21313EF0"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3880961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56C103" w14:textId="79484B2F" w:rsidR="00F32593" w:rsidRPr="00BD0018" w:rsidRDefault="00F32593"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374AC2" w14:textId="65794DA5"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胡俊，刘斌，刘永前，梁文，魏兵，张扬，赵江涛，王立新，刘昌明</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3BD6EF" w14:textId="79A4B1A4" w:rsidR="00F32593" w:rsidRPr="00BD0018" w:rsidRDefault="00F32593" w:rsidP="00F32593">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4F9617BF"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D1DB15" w14:textId="4BF39A93"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CE900A" w14:textId="08CBCD3F"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一种采用</w:t>
            </w:r>
            <w:r w:rsidRPr="00BD0018">
              <w:rPr>
                <w:rFonts w:ascii="Times New Roman" w:hAnsi="Times New Roman" w:cs="Times New Roman"/>
                <w:szCs w:val="21"/>
              </w:rPr>
              <w:t>CSP</w:t>
            </w:r>
            <w:r w:rsidRPr="00BD0018">
              <w:rPr>
                <w:rFonts w:ascii="Times New Roman" w:hAnsi="Times New Roman" w:cs="Times New Roman"/>
                <w:szCs w:val="21"/>
              </w:rPr>
              <w:t>生产的冷轧</w:t>
            </w:r>
            <w:proofErr w:type="gramStart"/>
            <w:r w:rsidRPr="00BD0018">
              <w:rPr>
                <w:rFonts w:ascii="Times New Roman" w:hAnsi="Times New Roman" w:cs="Times New Roman"/>
                <w:szCs w:val="21"/>
              </w:rPr>
              <w:t>模板拉片用钢</w:t>
            </w:r>
            <w:proofErr w:type="gramEnd"/>
            <w:r w:rsidRPr="00BD0018">
              <w:rPr>
                <w:rFonts w:ascii="Times New Roman" w:hAnsi="Times New Roman" w:cs="Times New Roman"/>
                <w:szCs w:val="21"/>
              </w:rPr>
              <w:t>及方法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78C08D" w14:textId="45027AFE"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7FB0DF" w14:textId="7708720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201910008362.8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13813" w14:textId="7615E42C"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2020/9/8</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0FB4F" w14:textId="13F92006"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3975247</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75C755" w14:textId="1ECB4F18"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6D0C93" w14:textId="30F0BF82"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王成</w:t>
            </w:r>
            <w:r w:rsidRPr="00BD0018">
              <w:rPr>
                <w:rFonts w:ascii="Times New Roman" w:hAnsi="Times New Roman" w:cs="Times New Roman"/>
                <w:szCs w:val="21"/>
              </w:rPr>
              <w:t>,</w:t>
            </w:r>
            <w:r w:rsidRPr="00BD0018">
              <w:rPr>
                <w:rFonts w:ascii="Times New Roman" w:hAnsi="Times New Roman" w:cs="Times New Roman"/>
                <w:szCs w:val="21"/>
              </w:rPr>
              <w:t>郑海涛</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刘志勇</w:t>
            </w:r>
            <w:r w:rsidRPr="00BD0018">
              <w:rPr>
                <w:rFonts w:ascii="Times New Roman" w:hAnsi="Times New Roman" w:cs="Times New Roman"/>
                <w:szCs w:val="21"/>
              </w:rPr>
              <w:t>,</w:t>
            </w:r>
            <w:r w:rsidRPr="00BD0018">
              <w:rPr>
                <w:rFonts w:ascii="Times New Roman" w:hAnsi="Times New Roman" w:cs="Times New Roman"/>
                <w:szCs w:val="21"/>
              </w:rPr>
              <w:t>刘洋</w:t>
            </w:r>
            <w:r w:rsidRPr="00BD0018">
              <w:rPr>
                <w:rFonts w:ascii="Times New Roman" w:hAnsi="Times New Roman" w:cs="Times New Roman"/>
                <w:szCs w:val="21"/>
              </w:rPr>
              <w:t>,</w:t>
            </w:r>
            <w:r w:rsidRPr="00BD0018">
              <w:rPr>
                <w:rFonts w:ascii="Times New Roman" w:hAnsi="Times New Roman" w:cs="Times New Roman"/>
                <w:szCs w:val="21"/>
              </w:rPr>
              <w:t>蔡珍</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88579D" w14:textId="78AB74F9"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4A3CD1" w:rsidRPr="00BD0018" w14:paraId="207A293B"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428336" w14:textId="5B7DCB39" w:rsidR="004A3CD1" w:rsidRPr="00BD0018" w:rsidRDefault="004A3CD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B079EB" w14:textId="0D8D8DC8"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一种用</w:t>
            </w:r>
            <w:r w:rsidRPr="00BD0018">
              <w:rPr>
                <w:rFonts w:ascii="Times New Roman" w:hAnsi="Times New Roman" w:cs="Times New Roman"/>
                <w:szCs w:val="21"/>
              </w:rPr>
              <w:t>CSP</w:t>
            </w:r>
            <w:r w:rsidRPr="00BD0018">
              <w:rPr>
                <w:rFonts w:ascii="Times New Roman" w:hAnsi="Times New Roman" w:cs="Times New Roman"/>
                <w:szCs w:val="21"/>
              </w:rPr>
              <w:t>生产表面质量良好的薄规格中碳热轧钢板的方法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21B44" w14:textId="5C2E4C9E" w:rsidR="004A3CD1" w:rsidRPr="00BD0018" w:rsidRDefault="00F944A4"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1CD2F3" w14:textId="340F6073"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 xml:space="preserve">ZL 201910474870.5 </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5868D" w14:textId="40DF5D20"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2020/8/25</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9793A2" w14:textId="25879571" w:rsidR="004A3CD1" w:rsidRPr="00BD0018" w:rsidRDefault="00806E90" w:rsidP="004A3CD1">
            <w:pPr>
              <w:jc w:val="center"/>
              <w:rPr>
                <w:rFonts w:ascii="Times New Roman" w:hAnsi="Times New Roman" w:cs="Times New Roman"/>
                <w:szCs w:val="21"/>
              </w:rPr>
            </w:pPr>
            <w:r w:rsidRPr="00BD0018">
              <w:rPr>
                <w:rFonts w:ascii="Times New Roman" w:hAnsi="Times New Roman" w:cs="Times New Roman"/>
                <w:szCs w:val="21"/>
              </w:rPr>
              <w:t>3952784</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078179" w14:textId="78A61811" w:rsidR="004A3CD1" w:rsidRPr="00BD0018" w:rsidRDefault="004A3CD1"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FECDB5" w14:textId="1EEFAFAD"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甘晓龙</w:t>
            </w:r>
            <w:r w:rsidRPr="00BD0018">
              <w:rPr>
                <w:rFonts w:ascii="Times New Roman" w:hAnsi="Times New Roman" w:cs="Times New Roman"/>
                <w:szCs w:val="21"/>
              </w:rPr>
              <w:t>,</w:t>
            </w:r>
            <w:r w:rsidRPr="00BD0018">
              <w:rPr>
                <w:rFonts w:ascii="Times New Roman" w:hAnsi="Times New Roman" w:cs="Times New Roman"/>
                <w:szCs w:val="21"/>
              </w:rPr>
              <w:t>王成</w:t>
            </w:r>
            <w:r w:rsidRPr="00BD0018">
              <w:rPr>
                <w:rFonts w:ascii="Times New Roman" w:hAnsi="Times New Roman" w:cs="Times New Roman"/>
                <w:szCs w:val="21"/>
              </w:rPr>
              <w:t>,</w:t>
            </w:r>
            <w:r w:rsidRPr="00BD0018">
              <w:rPr>
                <w:rFonts w:ascii="Times New Roman" w:hAnsi="Times New Roman" w:cs="Times New Roman"/>
                <w:szCs w:val="21"/>
              </w:rPr>
              <w:t>汪水泽</w:t>
            </w:r>
            <w:r w:rsidRPr="00BD0018">
              <w:rPr>
                <w:rFonts w:ascii="Times New Roman" w:hAnsi="Times New Roman" w:cs="Times New Roman"/>
                <w:szCs w:val="21"/>
              </w:rPr>
              <w:t>,</w:t>
            </w:r>
            <w:r w:rsidRPr="00BD0018">
              <w:rPr>
                <w:rFonts w:ascii="Times New Roman" w:hAnsi="Times New Roman" w:cs="Times New Roman"/>
                <w:szCs w:val="21"/>
              </w:rPr>
              <w:t>谭佳梅</w:t>
            </w:r>
            <w:r w:rsidRPr="00BD0018">
              <w:rPr>
                <w:rFonts w:ascii="Times New Roman" w:hAnsi="Times New Roman" w:cs="Times New Roman"/>
                <w:szCs w:val="21"/>
              </w:rPr>
              <w:t>,</w:t>
            </w:r>
            <w:r w:rsidRPr="00BD0018">
              <w:rPr>
                <w:rFonts w:ascii="Times New Roman" w:hAnsi="Times New Roman" w:cs="Times New Roman"/>
                <w:szCs w:val="21"/>
              </w:rPr>
              <w:t>刘洋</w:t>
            </w:r>
            <w:r w:rsidRPr="00BD0018">
              <w:rPr>
                <w:rFonts w:ascii="Times New Roman" w:hAnsi="Times New Roman" w:cs="Times New Roman"/>
                <w:szCs w:val="21"/>
              </w:rPr>
              <w:t>,</w:t>
            </w:r>
            <w:r w:rsidRPr="00BD0018">
              <w:rPr>
                <w:rFonts w:ascii="Times New Roman" w:hAnsi="Times New Roman" w:cs="Times New Roman"/>
                <w:szCs w:val="21"/>
              </w:rPr>
              <w:t>孙宜强</w:t>
            </w:r>
            <w:r w:rsidRPr="00BD0018">
              <w:rPr>
                <w:rFonts w:ascii="Times New Roman" w:hAnsi="Times New Roman" w:cs="Times New Roman"/>
                <w:szCs w:val="21"/>
              </w:rPr>
              <w:t>,</w:t>
            </w:r>
            <w:r w:rsidRPr="00BD0018">
              <w:rPr>
                <w:rFonts w:ascii="Times New Roman" w:hAnsi="Times New Roman" w:cs="Times New Roman"/>
                <w:szCs w:val="21"/>
              </w:rPr>
              <w:t>蔡珍</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66EEC" w14:textId="64B37974" w:rsidR="004A3CD1" w:rsidRPr="00BD0018" w:rsidRDefault="004A3CD1"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CF027A" w:rsidRPr="00BD0018" w14:paraId="062A6CEE"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41B786" w14:textId="5ECF514B" w:rsidR="00CF027A" w:rsidRPr="00BD0018" w:rsidRDefault="00CF027A"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2A60AE" w14:textId="27EB4C08" w:rsidR="00CF027A" w:rsidRPr="00BD0018" w:rsidRDefault="00CF027A" w:rsidP="004A3CD1">
            <w:pPr>
              <w:jc w:val="center"/>
              <w:rPr>
                <w:rFonts w:ascii="Times New Roman" w:hAnsi="Times New Roman" w:cs="Times New Roman"/>
                <w:szCs w:val="21"/>
              </w:rPr>
            </w:pPr>
            <w:r w:rsidRPr="00BD0018">
              <w:rPr>
                <w:rFonts w:ascii="Times New Roman" w:hAnsi="Times New Roman" w:cs="Times New Roman"/>
                <w:szCs w:val="21"/>
              </w:rPr>
              <w:t>薄板坯连铸</w:t>
            </w:r>
            <w:proofErr w:type="gramStart"/>
            <w:r w:rsidRPr="00BD0018">
              <w:rPr>
                <w:rFonts w:ascii="Times New Roman" w:hAnsi="Times New Roman" w:cs="Times New Roman"/>
                <w:szCs w:val="21"/>
              </w:rPr>
              <w:t>连轧产线小</w:t>
            </w:r>
            <w:proofErr w:type="gramEnd"/>
            <w:r w:rsidRPr="00BD0018">
              <w:rPr>
                <w:rFonts w:ascii="Times New Roman" w:hAnsi="Times New Roman" w:cs="Times New Roman"/>
                <w:szCs w:val="21"/>
              </w:rPr>
              <w:t>批量产品的生产方法及控制装置</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CBB440" w14:textId="35B443E7" w:rsidR="00CF027A" w:rsidRPr="00BD0018" w:rsidRDefault="00CF027A"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EC834" w14:textId="3725868B" w:rsidR="00CF027A" w:rsidRPr="00BD0018" w:rsidRDefault="00CF027A" w:rsidP="004A3CD1">
            <w:pPr>
              <w:jc w:val="center"/>
              <w:rPr>
                <w:rFonts w:ascii="Times New Roman" w:hAnsi="Times New Roman" w:cs="Times New Roman"/>
                <w:szCs w:val="21"/>
              </w:rPr>
            </w:pPr>
            <w:r w:rsidRPr="00BD0018">
              <w:rPr>
                <w:rFonts w:ascii="Times New Roman" w:hAnsi="Times New Roman" w:cs="Times New Roman"/>
                <w:szCs w:val="21"/>
              </w:rPr>
              <w:t>ZL 201610855257.4</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33B46" w14:textId="44991DC8" w:rsidR="00CF027A" w:rsidRPr="00BD0018" w:rsidRDefault="00CF027A" w:rsidP="004A3CD1">
            <w:pPr>
              <w:jc w:val="center"/>
              <w:rPr>
                <w:rFonts w:ascii="Times New Roman" w:hAnsi="Times New Roman" w:cs="Times New Roman"/>
                <w:szCs w:val="21"/>
              </w:rPr>
            </w:pPr>
            <w:r w:rsidRPr="00BD0018">
              <w:rPr>
                <w:rFonts w:ascii="Times New Roman" w:hAnsi="Times New Roman" w:cs="Times New Roman"/>
                <w:szCs w:val="21"/>
              </w:rPr>
              <w:t>2020/1/14</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5B1BD" w14:textId="61DCD7C1" w:rsidR="00CF027A" w:rsidRPr="00BD0018" w:rsidRDefault="00752ED3" w:rsidP="004A3CD1">
            <w:pPr>
              <w:jc w:val="center"/>
              <w:rPr>
                <w:rFonts w:ascii="Times New Roman" w:hAnsi="Times New Roman" w:cs="Times New Roman"/>
                <w:szCs w:val="21"/>
              </w:rPr>
            </w:pPr>
            <w:r w:rsidRPr="00BD0018">
              <w:rPr>
                <w:rFonts w:ascii="Times New Roman" w:hAnsi="Times New Roman" w:cs="Times New Roman"/>
                <w:szCs w:val="21"/>
              </w:rPr>
              <w:t>3018341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607A2C" w14:textId="011C24E8" w:rsidR="00CF027A" w:rsidRPr="00BD0018" w:rsidRDefault="00752ED3"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3BD402" w14:textId="500D1F2D" w:rsidR="00CF027A" w:rsidRPr="00BD0018" w:rsidRDefault="00752ED3" w:rsidP="004A3CD1">
            <w:pPr>
              <w:jc w:val="center"/>
              <w:rPr>
                <w:rFonts w:ascii="Times New Roman" w:hAnsi="Times New Roman" w:cs="Times New Roman"/>
                <w:szCs w:val="21"/>
              </w:rPr>
            </w:pPr>
            <w:r w:rsidRPr="00BD0018">
              <w:rPr>
                <w:rFonts w:ascii="Times New Roman" w:hAnsi="Times New Roman" w:cs="Times New Roman"/>
                <w:szCs w:val="21"/>
              </w:rPr>
              <w:t>王成</w:t>
            </w:r>
            <w:r w:rsidRPr="00BD0018">
              <w:rPr>
                <w:rFonts w:ascii="Times New Roman" w:hAnsi="Times New Roman" w:cs="Times New Roman"/>
                <w:szCs w:val="21"/>
              </w:rPr>
              <w:t>,</w:t>
            </w:r>
            <w:r w:rsidRPr="00BD0018">
              <w:rPr>
                <w:rFonts w:ascii="Times New Roman" w:hAnsi="Times New Roman" w:cs="Times New Roman"/>
                <w:szCs w:val="21"/>
              </w:rPr>
              <w:t>谭家梅，丁茹，张超，何金平，王春锋，陈宏涛，宋波，</w:t>
            </w:r>
            <w:proofErr w:type="gramStart"/>
            <w:r w:rsidRPr="00BD0018">
              <w:rPr>
                <w:rFonts w:ascii="Times New Roman" w:hAnsi="Times New Roman" w:cs="Times New Roman"/>
                <w:szCs w:val="21"/>
              </w:rPr>
              <w:t>叶途明</w:t>
            </w:r>
            <w:proofErr w:type="gramEnd"/>
            <w:r w:rsidRPr="00BD0018">
              <w:rPr>
                <w:rFonts w:ascii="Times New Roman" w:hAnsi="Times New Roman" w:cs="Times New Roman"/>
                <w:szCs w:val="21"/>
              </w:rPr>
              <w:t>，刘义滔</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412B64" w14:textId="7156008B" w:rsidR="00CF027A" w:rsidRPr="00BD0018" w:rsidRDefault="00752ED3" w:rsidP="004A3CD1">
            <w:pPr>
              <w:jc w:val="center"/>
              <w:rPr>
                <w:rFonts w:ascii="Times New Roman" w:hAnsi="Times New Roman" w:cs="Times New Roman"/>
                <w:szCs w:val="21"/>
              </w:rPr>
            </w:pPr>
            <w:r w:rsidRPr="00BD0018">
              <w:rPr>
                <w:rFonts w:ascii="Times New Roman" w:hAnsi="Times New Roman" w:cs="Times New Roman"/>
                <w:szCs w:val="21"/>
              </w:rPr>
              <w:t>有效</w:t>
            </w:r>
          </w:p>
        </w:tc>
      </w:tr>
      <w:tr w:rsidR="006C5AF7" w:rsidRPr="00BD0018" w14:paraId="797A92F6" w14:textId="77777777" w:rsidTr="00573E04">
        <w:trPr>
          <w:trHeight w:val="1"/>
          <w:jc w:val="center"/>
        </w:trPr>
        <w:tc>
          <w:tcPr>
            <w:tcW w:w="6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B99AF5" w14:textId="72612C45" w:rsidR="006C5AF7" w:rsidRPr="00BD0018" w:rsidRDefault="00F250F1" w:rsidP="00573E04">
            <w:pPr>
              <w:jc w:val="center"/>
              <w:rPr>
                <w:rFonts w:ascii="Times New Roman" w:hAnsi="Times New Roman" w:cs="Times New Roman"/>
                <w:szCs w:val="21"/>
              </w:rPr>
            </w:pPr>
            <w:r w:rsidRPr="00BD0018">
              <w:rPr>
                <w:rFonts w:ascii="Times New Roman" w:hAnsi="Times New Roman" w:cs="Times New Roman"/>
                <w:szCs w:val="21"/>
              </w:rPr>
              <w:t>发明</w:t>
            </w:r>
          </w:p>
        </w:tc>
        <w:tc>
          <w:tcPr>
            <w:tcW w:w="1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A79D9" w14:textId="4A433B4E" w:rsidR="006C5AF7" w:rsidRPr="00BD0018" w:rsidRDefault="00F250F1" w:rsidP="004A3CD1">
            <w:pPr>
              <w:jc w:val="center"/>
              <w:rPr>
                <w:rFonts w:ascii="Times New Roman" w:hAnsi="Times New Roman" w:cs="Times New Roman"/>
                <w:szCs w:val="21"/>
              </w:rPr>
            </w:pPr>
            <w:r w:rsidRPr="00BD0018">
              <w:rPr>
                <w:rFonts w:ascii="Times New Roman" w:hAnsi="Times New Roman" w:cs="Times New Roman"/>
                <w:szCs w:val="21"/>
              </w:rPr>
              <w:t>一种高强度高硬度钢板及柔性化生产方法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A179A9" w14:textId="13A06B53" w:rsidR="006C5AF7" w:rsidRPr="00BD0018" w:rsidRDefault="00F250F1" w:rsidP="004A3CD1">
            <w:pPr>
              <w:jc w:val="center"/>
              <w:rPr>
                <w:rFonts w:ascii="Times New Roman" w:hAnsi="Times New Roman" w:cs="Times New Roman"/>
                <w:szCs w:val="21"/>
              </w:rPr>
            </w:pPr>
            <w:r w:rsidRPr="00BD0018">
              <w:rPr>
                <w:rFonts w:ascii="Times New Roman" w:hAnsi="Times New Roman" w:cs="Times New Roman"/>
                <w:szCs w:val="21"/>
              </w:rPr>
              <w:t>中国</w:t>
            </w:r>
          </w:p>
        </w:tc>
        <w:tc>
          <w:tcPr>
            <w:tcW w:w="10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C51D96" w14:textId="5BEF9ACB" w:rsidR="006C5AF7" w:rsidRPr="00BD0018" w:rsidRDefault="00F250F1" w:rsidP="004A3CD1">
            <w:pPr>
              <w:jc w:val="center"/>
              <w:rPr>
                <w:rFonts w:ascii="Times New Roman" w:hAnsi="Times New Roman" w:cs="Times New Roman"/>
                <w:szCs w:val="21"/>
              </w:rPr>
            </w:pPr>
            <w:r w:rsidRPr="00BD0018">
              <w:rPr>
                <w:rFonts w:ascii="Times New Roman" w:hAnsi="Times New Roman" w:cs="Times New Roman"/>
                <w:szCs w:val="21"/>
              </w:rPr>
              <w:t>ZL 201611023109.2</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0CF17E" w14:textId="5B0E0100" w:rsidR="006C5AF7" w:rsidRPr="00BD0018" w:rsidRDefault="00F250F1" w:rsidP="004A3CD1">
            <w:pPr>
              <w:jc w:val="center"/>
              <w:rPr>
                <w:rFonts w:ascii="Times New Roman" w:hAnsi="Times New Roman" w:cs="Times New Roman"/>
                <w:szCs w:val="21"/>
              </w:rPr>
            </w:pPr>
            <w:r w:rsidRPr="00BD0018">
              <w:rPr>
                <w:rFonts w:ascii="Times New Roman" w:hAnsi="Times New Roman" w:cs="Times New Roman"/>
                <w:szCs w:val="21"/>
              </w:rPr>
              <w:t>2018/06/12</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914C4" w14:textId="102182E2" w:rsidR="006C5AF7" w:rsidRPr="00BD0018" w:rsidRDefault="00F250F1" w:rsidP="004A3CD1">
            <w:pPr>
              <w:jc w:val="center"/>
              <w:rPr>
                <w:rFonts w:ascii="Times New Roman" w:hAnsi="Times New Roman" w:cs="Times New Roman"/>
                <w:szCs w:val="21"/>
              </w:rPr>
            </w:pPr>
            <w:r w:rsidRPr="00BD0018">
              <w:rPr>
                <w:rFonts w:ascii="Times New Roman" w:hAnsi="Times New Roman" w:cs="Times New Roman"/>
                <w:szCs w:val="21"/>
              </w:rPr>
              <w:t>2958086</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BE5A33" w14:textId="4A0298AB" w:rsidR="006C5AF7" w:rsidRPr="00BD0018" w:rsidRDefault="009A3E35" w:rsidP="00E30963">
            <w:pPr>
              <w:jc w:val="center"/>
              <w:rPr>
                <w:rFonts w:ascii="Times New Roman" w:hAnsi="Times New Roman" w:cs="Times New Roman"/>
                <w:szCs w:val="21"/>
              </w:rPr>
            </w:pPr>
            <w:r w:rsidRPr="00BD0018">
              <w:rPr>
                <w:rFonts w:ascii="Times New Roman" w:hAnsi="Times New Roman" w:cs="Times New Roman"/>
                <w:szCs w:val="21"/>
              </w:rPr>
              <w:t>武汉钢铁有限公司</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753CE" w14:textId="45F114C1" w:rsidR="006C5AF7" w:rsidRPr="00BD0018" w:rsidRDefault="009A3E35" w:rsidP="004A3CD1">
            <w:pPr>
              <w:jc w:val="center"/>
              <w:rPr>
                <w:rFonts w:ascii="Times New Roman" w:hAnsi="Times New Roman" w:cs="Times New Roman"/>
                <w:szCs w:val="21"/>
              </w:rPr>
            </w:pPr>
            <w:proofErr w:type="gramStart"/>
            <w:r w:rsidRPr="00BD0018">
              <w:rPr>
                <w:rFonts w:ascii="Times New Roman" w:hAnsi="Times New Roman" w:cs="Times New Roman"/>
                <w:szCs w:val="21"/>
              </w:rPr>
              <w:t>习天辉</w:t>
            </w:r>
            <w:proofErr w:type="gramEnd"/>
            <w:r w:rsidRPr="00BD0018">
              <w:rPr>
                <w:rFonts w:ascii="Times New Roman" w:hAnsi="Times New Roman" w:cs="Times New Roman"/>
                <w:szCs w:val="21"/>
              </w:rPr>
              <w:t>，徐进桥，黄成红，任池锦，胡唐国，冯佳，宋畅，陶文哲，黄大伟，陈吉清</w:t>
            </w:r>
          </w:p>
        </w:tc>
        <w:tc>
          <w:tcPr>
            <w:tcW w:w="8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76FAA7" w14:textId="469DD5A9" w:rsidR="006C5AF7" w:rsidRPr="00BD0018" w:rsidRDefault="009A3E35" w:rsidP="009A3E35">
            <w:pPr>
              <w:rPr>
                <w:rFonts w:ascii="Times New Roman" w:hAnsi="Times New Roman" w:cs="Times New Roman"/>
                <w:szCs w:val="21"/>
              </w:rPr>
            </w:pPr>
            <w:r w:rsidRPr="00BD0018">
              <w:rPr>
                <w:rFonts w:ascii="Times New Roman" w:hAnsi="Times New Roman" w:cs="Times New Roman"/>
                <w:szCs w:val="21"/>
              </w:rPr>
              <w:t>有效</w:t>
            </w:r>
          </w:p>
        </w:tc>
      </w:tr>
      <w:bookmarkEnd w:id="2"/>
    </w:tbl>
    <w:p w14:paraId="67400B2E" w14:textId="77777777" w:rsidR="00A169AD" w:rsidRDefault="00A169AD">
      <w:pPr>
        <w:jc w:val="center"/>
        <w:rPr>
          <w:rFonts w:ascii="Times New Roman" w:hAnsi="Times New Roman" w:cs="Times New Roman"/>
          <w:b/>
          <w:sz w:val="30"/>
          <w:szCs w:val="30"/>
        </w:rPr>
      </w:pPr>
    </w:p>
    <w:p w14:paraId="71B5302E" w14:textId="77777777" w:rsidR="00A169AD" w:rsidRDefault="00A169AD">
      <w:pPr>
        <w:jc w:val="center"/>
        <w:rPr>
          <w:rFonts w:ascii="Times New Roman" w:hAnsi="Times New Roman" w:cs="Times New Roman"/>
          <w:b/>
          <w:sz w:val="30"/>
          <w:szCs w:val="30"/>
        </w:rPr>
      </w:pPr>
    </w:p>
    <w:p w14:paraId="3F1CFBF7" w14:textId="77777777" w:rsidR="00A169AD" w:rsidRDefault="00A169AD">
      <w:pPr>
        <w:jc w:val="center"/>
        <w:rPr>
          <w:rFonts w:ascii="Times New Roman" w:hAnsi="Times New Roman" w:cs="Times New Roman"/>
          <w:b/>
          <w:sz w:val="30"/>
          <w:szCs w:val="30"/>
        </w:rPr>
      </w:pPr>
    </w:p>
    <w:p w14:paraId="19E4BCCF" w14:textId="77777777" w:rsidR="00A169AD" w:rsidRDefault="00A169AD">
      <w:pPr>
        <w:jc w:val="center"/>
        <w:rPr>
          <w:rFonts w:ascii="Times New Roman" w:hAnsi="Times New Roman" w:cs="Times New Roman"/>
          <w:b/>
          <w:sz w:val="30"/>
          <w:szCs w:val="30"/>
        </w:rPr>
      </w:pPr>
    </w:p>
    <w:p w14:paraId="72BE6459" w14:textId="77777777" w:rsidR="00A169AD" w:rsidRDefault="00A169AD">
      <w:pPr>
        <w:jc w:val="center"/>
        <w:rPr>
          <w:rFonts w:ascii="Times New Roman" w:hAnsi="Times New Roman" w:cs="Times New Roman"/>
          <w:b/>
          <w:sz w:val="30"/>
          <w:szCs w:val="30"/>
        </w:rPr>
      </w:pPr>
    </w:p>
    <w:p w14:paraId="19FAF965" w14:textId="772C1F6C" w:rsidR="00EA0C22" w:rsidRPr="00BD0018" w:rsidRDefault="00E02A35">
      <w:pPr>
        <w:jc w:val="center"/>
        <w:rPr>
          <w:rFonts w:ascii="Times New Roman" w:hAnsi="Times New Roman" w:cs="Times New Roman"/>
          <w:b/>
          <w:sz w:val="30"/>
          <w:szCs w:val="30"/>
        </w:rPr>
      </w:pPr>
      <w:r w:rsidRPr="00BD0018">
        <w:rPr>
          <w:rFonts w:ascii="Times New Roman" w:hAnsi="Times New Roman" w:cs="Times New Roman"/>
          <w:b/>
          <w:sz w:val="30"/>
          <w:szCs w:val="30"/>
        </w:rPr>
        <w:lastRenderedPageBreak/>
        <w:t>主要完成人情况</w:t>
      </w:r>
    </w:p>
    <w:tbl>
      <w:tblPr>
        <w:tblStyle w:val="a7"/>
        <w:tblW w:w="9498" w:type="dxa"/>
        <w:tblInd w:w="-459" w:type="dxa"/>
        <w:tblLayout w:type="fixed"/>
        <w:tblLook w:val="04A0" w:firstRow="1" w:lastRow="0" w:firstColumn="1" w:lastColumn="0" w:noHBand="0" w:noVBand="1"/>
      </w:tblPr>
      <w:tblGrid>
        <w:gridCol w:w="1879"/>
        <w:gridCol w:w="1420"/>
        <w:gridCol w:w="1420"/>
        <w:gridCol w:w="1518"/>
        <w:gridCol w:w="1323"/>
        <w:gridCol w:w="1938"/>
      </w:tblGrid>
      <w:tr w:rsidR="00053AA1" w:rsidRPr="00BD0018" w14:paraId="4245C093" w14:textId="77777777" w:rsidTr="00053AA1">
        <w:tc>
          <w:tcPr>
            <w:tcW w:w="1879" w:type="dxa"/>
            <w:vAlign w:val="center"/>
          </w:tcPr>
          <w:p w14:paraId="4C3E5967"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0EF8A9B9" w14:textId="4525E156" w:rsidR="00053AA1" w:rsidRPr="00BD0018" w:rsidRDefault="00053AA1">
            <w:pPr>
              <w:jc w:val="center"/>
              <w:rPr>
                <w:rFonts w:ascii="Times New Roman" w:hAnsi="Times New Roman" w:cs="Times New Roman"/>
              </w:rPr>
            </w:pPr>
            <w:r w:rsidRPr="00BD0018">
              <w:rPr>
                <w:rFonts w:ascii="Times New Roman" w:hAnsi="Times New Roman" w:cs="Times New Roman"/>
              </w:rPr>
              <w:t>蔡珍</w:t>
            </w:r>
          </w:p>
        </w:tc>
        <w:tc>
          <w:tcPr>
            <w:tcW w:w="1420" w:type="dxa"/>
            <w:vAlign w:val="center"/>
          </w:tcPr>
          <w:p w14:paraId="7493E7DC"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6932D1F7"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5DADD210"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706087C7"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3CF78DA9" w14:textId="77777777" w:rsidTr="00053AA1">
        <w:tc>
          <w:tcPr>
            <w:tcW w:w="1879" w:type="dxa"/>
            <w:vAlign w:val="center"/>
          </w:tcPr>
          <w:p w14:paraId="08F994CF"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69CE6EA9"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1</w:t>
            </w:r>
          </w:p>
        </w:tc>
        <w:tc>
          <w:tcPr>
            <w:tcW w:w="1420" w:type="dxa"/>
            <w:vAlign w:val="center"/>
          </w:tcPr>
          <w:p w14:paraId="2F7842B4"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33A3D027" w14:textId="77777777" w:rsidR="00053AA1" w:rsidRPr="00BD0018" w:rsidRDefault="00053AA1">
            <w:pPr>
              <w:jc w:val="center"/>
              <w:rPr>
                <w:rFonts w:ascii="Times New Roman" w:hAnsi="Times New Roman" w:cs="Times New Roman"/>
              </w:rPr>
            </w:pPr>
          </w:p>
        </w:tc>
        <w:tc>
          <w:tcPr>
            <w:tcW w:w="1323" w:type="dxa"/>
            <w:vAlign w:val="center"/>
          </w:tcPr>
          <w:p w14:paraId="2E753D10"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62B460EF" w14:textId="2AECB304" w:rsidR="00053AA1" w:rsidRPr="00BD0018" w:rsidRDefault="00053AA1">
            <w:pPr>
              <w:jc w:val="center"/>
              <w:rPr>
                <w:rFonts w:ascii="Times New Roman" w:hAnsi="Times New Roman" w:cs="Times New Roman"/>
              </w:rPr>
            </w:pPr>
            <w:r w:rsidRPr="00BD0018">
              <w:rPr>
                <w:rFonts w:ascii="Times New Roman" w:hAnsi="Times New Roman" w:cs="Times New Roman"/>
              </w:rPr>
              <w:t>工程师</w:t>
            </w:r>
          </w:p>
        </w:tc>
      </w:tr>
      <w:tr w:rsidR="00053AA1" w:rsidRPr="00BD0018" w14:paraId="53F94897" w14:textId="77777777" w:rsidTr="00053AA1">
        <w:tc>
          <w:tcPr>
            <w:tcW w:w="9498" w:type="dxa"/>
            <w:gridSpan w:val="6"/>
          </w:tcPr>
          <w:p w14:paraId="00026843"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776679F9" w14:textId="3CB5C23E" w:rsidR="00053AA1" w:rsidRPr="00BD0018" w:rsidRDefault="00053AA1">
            <w:pPr>
              <w:ind w:firstLineChars="200" w:firstLine="420"/>
              <w:rPr>
                <w:rFonts w:ascii="Times New Roman" w:hAnsi="Times New Roman" w:cs="Times New Roman"/>
              </w:rPr>
            </w:pPr>
            <w:r w:rsidRPr="00BD0018">
              <w:rPr>
                <w:rFonts w:ascii="Times New Roman" w:hAnsi="Times New Roman" w:cs="Times New Roman"/>
              </w:rPr>
              <w:t>本项目发明专利</w:t>
            </w:r>
            <w:r w:rsidRPr="00BD0018">
              <w:rPr>
                <w:rFonts w:ascii="Times New Roman" w:hAnsi="Times New Roman" w:cs="Times New Roman"/>
              </w:rPr>
              <w:t>1</w:t>
            </w:r>
            <w:r w:rsidRPr="00BD0018">
              <w:rPr>
                <w:rFonts w:ascii="Times New Roman" w:hAnsi="Times New Roman" w:cs="Times New Roman"/>
              </w:rPr>
              <w:t>，</w:t>
            </w:r>
            <w:r w:rsidRPr="00BD0018">
              <w:rPr>
                <w:rFonts w:ascii="Times New Roman" w:hAnsi="Times New Roman" w:cs="Times New Roman"/>
              </w:rPr>
              <w:t>2</w:t>
            </w:r>
            <w:r w:rsidRPr="00BD0018">
              <w:rPr>
                <w:rFonts w:ascii="Times New Roman" w:hAnsi="Times New Roman" w:cs="Times New Roman"/>
              </w:rPr>
              <w:t>，</w:t>
            </w:r>
            <w:r w:rsidRPr="00BD0018">
              <w:rPr>
                <w:rFonts w:ascii="Times New Roman" w:hAnsi="Times New Roman" w:cs="Times New Roman"/>
              </w:rPr>
              <w:t>3</w:t>
            </w:r>
            <w:r w:rsidRPr="00BD0018">
              <w:rPr>
                <w:rFonts w:ascii="Times New Roman" w:hAnsi="Times New Roman" w:cs="Times New Roman"/>
              </w:rPr>
              <w:t>，</w:t>
            </w:r>
            <w:r w:rsidRPr="00BD0018">
              <w:rPr>
                <w:rFonts w:ascii="Times New Roman" w:hAnsi="Times New Roman" w:cs="Times New Roman"/>
              </w:rPr>
              <w:t>5</w:t>
            </w:r>
            <w:r w:rsidRPr="00BD0018">
              <w:rPr>
                <w:rFonts w:ascii="Times New Roman" w:hAnsi="Times New Roman" w:cs="Times New Roman"/>
              </w:rPr>
              <w:t>，</w:t>
            </w:r>
            <w:r w:rsidRPr="00BD0018">
              <w:rPr>
                <w:rFonts w:ascii="Times New Roman" w:hAnsi="Times New Roman" w:cs="Times New Roman"/>
              </w:rPr>
              <w:t>6</w:t>
            </w:r>
            <w:r w:rsidRPr="00BD0018">
              <w:rPr>
                <w:rFonts w:ascii="Times New Roman" w:hAnsi="Times New Roman" w:cs="Times New Roman"/>
              </w:rPr>
              <w:t>，</w:t>
            </w:r>
            <w:r w:rsidRPr="00BD0018">
              <w:rPr>
                <w:rFonts w:ascii="Times New Roman" w:hAnsi="Times New Roman" w:cs="Times New Roman"/>
              </w:rPr>
              <w:t>7</w:t>
            </w:r>
            <w:r w:rsidRPr="00BD0018">
              <w:rPr>
                <w:rFonts w:ascii="Times New Roman" w:hAnsi="Times New Roman" w:cs="Times New Roman"/>
              </w:rPr>
              <w:t>，</w:t>
            </w:r>
            <w:r w:rsidRPr="00BD0018">
              <w:rPr>
                <w:rFonts w:ascii="Times New Roman" w:hAnsi="Times New Roman" w:cs="Times New Roman"/>
              </w:rPr>
              <w:t>8</w:t>
            </w:r>
            <w:r w:rsidRPr="00BD0018">
              <w:rPr>
                <w:rFonts w:ascii="Times New Roman" w:hAnsi="Times New Roman" w:cs="Times New Roman"/>
              </w:rPr>
              <w:t>，</w:t>
            </w:r>
            <w:r w:rsidRPr="00BD0018">
              <w:rPr>
                <w:rFonts w:ascii="Times New Roman" w:hAnsi="Times New Roman" w:cs="Times New Roman"/>
              </w:rPr>
              <w:t>11</w:t>
            </w:r>
            <w:r w:rsidRPr="00BD0018">
              <w:rPr>
                <w:rFonts w:ascii="Times New Roman" w:hAnsi="Times New Roman" w:cs="Times New Roman"/>
              </w:rPr>
              <w:t>，</w:t>
            </w:r>
            <w:r w:rsidRPr="00BD0018">
              <w:rPr>
                <w:rFonts w:ascii="Times New Roman" w:hAnsi="Times New Roman" w:cs="Times New Roman"/>
              </w:rPr>
              <w:t>12</w:t>
            </w:r>
            <w:r w:rsidRPr="00BD0018">
              <w:rPr>
                <w:rFonts w:ascii="Times New Roman" w:hAnsi="Times New Roman" w:cs="Times New Roman"/>
              </w:rPr>
              <w:t>，</w:t>
            </w:r>
            <w:r w:rsidRPr="00BD0018">
              <w:rPr>
                <w:rFonts w:ascii="Times New Roman" w:hAnsi="Times New Roman" w:cs="Times New Roman"/>
              </w:rPr>
              <w:t>14</w:t>
            </w:r>
            <w:r w:rsidRPr="00BD0018">
              <w:rPr>
                <w:rFonts w:ascii="Times New Roman" w:hAnsi="Times New Roman" w:cs="Times New Roman"/>
              </w:rPr>
              <w:t>的第一发明人，论文</w:t>
            </w:r>
            <w:r w:rsidRPr="00BD0018">
              <w:rPr>
                <w:rFonts w:ascii="Times New Roman" w:hAnsi="Times New Roman" w:cs="Times New Roman"/>
              </w:rPr>
              <w:t>7</w:t>
            </w:r>
            <w:r w:rsidRPr="00BD0018">
              <w:rPr>
                <w:rFonts w:ascii="Times New Roman" w:hAnsi="Times New Roman" w:cs="Times New Roman"/>
              </w:rPr>
              <w:t>、</w:t>
            </w:r>
            <w:r w:rsidRPr="00BD0018">
              <w:rPr>
                <w:rFonts w:ascii="Times New Roman" w:hAnsi="Times New Roman" w:cs="Times New Roman"/>
              </w:rPr>
              <w:t>10</w:t>
            </w:r>
            <w:r w:rsidRPr="00BD0018">
              <w:rPr>
                <w:rFonts w:ascii="Times New Roman" w:hAnsi="Times New Roman" w:cs="Times New Roman"/>
              </w:rPr>
              <w:t>、</w:t>
            </w:r>
            <w:r w:rsidRPr="00BD0018">
              <w:rPr>
                <w:rFonts w:ascii="Times New Roman" w:hAnsi="Times New Roman" w:cs="Times New Roman"/>
              </w:rPr>
              <w:t>12</w:t>
            </w:r>
            <w:r w:rsidRPr="00BD0018">
              <w:rPr>
                <w:rFonts w:ascii="Times New Roman" w:hAnsi="Times New Roman" w:cs="Times New Roman"/>
              </w:rPr>
              <w:t>、</w:t>
            </w:r>
            <w:r w:rsidRPr="00BD0018">
              <w:rPr>
                <w:rFonts w:ascii="Times New Roman" w:hAnsi="Times New Roman" w:cs="Times New Roman"/>
              </w:rPr>
              <w:t>13</w:t>
            </w:r>
            <w:r w:rsidRPr="00BD0018">
              <w:rPr>
                <w:rFonts w:ascii="Times New Roman" w:hAnsi="Times New Roman" w:cs="Times New Roman"/>
              </w:rPr>
              <w:t>、</w:t>
            </w:r>
            <w:r w:rsidRPr="00BD0018">
              <w:rPr>
                <w:rFonts w:ascii="Times New Roman" w:hAnsi="Times New Roman" w:cs="Times New Roman"/>
              </w:rPr>
              <w:t>14</w:t>
            </w:r>
            <w:r w:rsidRPr="00BD0018">
              <w:rPr>
                <w:rFonts w:ascii="Times New Roman" w:hAnsi="Times New Roman" w:cs="Times New Roman"/>
              </w:rPr>
              <w:t>的第一作者。</w:t>
            </w:r>
          </w:p>
          <w:p w14:paraId="31624909" w14:textId="77777777" w:rsidR="00053AA1" w:rsidRPr="00BD0018" w:rsidRDefault="00053AA1">
            <w:pPr>
              <w:ind w:firstLineChars="200" w:firstLine="420"/>
              <w:rPr>
                <w:rFonts w:ascii="Times New Roman" w:hAnsi="Times New Roman" w:cs="Times New Roman"/>
              </w:rPr>
            </w:pPr>
            <w:r w:rsidRPr="00BD0018">
              <w:rPr>
                <w:rFonts w:ascii="Times New Roman" w:hAnsi="Times New Roman" w:cs="Times New Roman"/>
              </w:rPr>
              <w:t>本项目研发团队负责人，负责总体构思、设计和项目实施。</w:t>
            </w:r>
          </w:p>
          <w:p w14:paraId="22989E2F" w14:textId="77777777" w:rsidR="00053AA1" w:rsidRPr="00BD0018" w:rsidRDefault="00053AA1">
            <w:pPr>
              <w:ind w:firstLineChars="200" w:firstLine="420"/>
              <w:rPr>
                <w:rFonts w:ascii="Times New Roman" w:hAnsi="Times New Roman" w:cs="Times New Roman"/>
              </w:rPr>
            </w:pPr>
          </w:p>
        </w:tc>
      </w:tr>
      <w:tr w:rsidR="00053AA1" w:rsidRPr="00BD0018" w14:paraId="70C4895F" w14:textId="77777777" w:rsidTr="00053AA1">
        <w:tc>
          <w:tcPr>
            <w:tcW w:w="9498" w:type="dxa"/>
            <w:gridSpan w:val="6"/>
          </w:tcPr>
          <w:p w14:paraId="1D62A8B1"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0D32CBE3" w14:textId="0E955D23" w:rsidR="00053AA1" w:rsidRPr="00BD0018" w:rsidRDefault="00053AA1" w:rsidP="00D07783">
            <w:pPr>
              <w:tabs>
                <w:tab w:val="left" w:pos="1335"/>
              </w:tabs>
              <w:ind w:firstLineChars="200" w:firstLine="420"/>
              <w:rPr>
                <w:rFonts w:ascii="Times New Roman" w:hAnsi="Times New Roman" w:cs="Times New Roman"/>
              </w:rPr>
            </w:pPr>
            <w:r w:rsidRPr="00BD0018">
              <w:rPr>
                <w:rFonts w:ascii="Times New Roman" w:hAnsi="Times New Roman" w:cs="Times New Roman"/>
              </w:rPr>
              <w:t>2018</w:t>
            </w:r>
            <w:r w:rsidRPr="00BD0018">
              <w:rPr>
                <w:rFonts w:ascii="Times New Roman" w:hAnsi="Times New Roman" w:cs="Times New Roman"/>
              </w:rPr>
              <w:t>年获湖北省科技进步二等奖。</w:t>
            </w:r>
          </w:p>
        </w:tc>
      </w:tr>
      <w:tr w:rsidR="00053AA1" w:rsidRPr="00BD0018" w14:paraId="565E9E33" w14:textId="77777777" w:rsidTr="00053AA1">
        <w:tc>
          <w:tcPr>
            <w:tcW w:w="9498" w:type="dxa"/>
            <w:gridSpan w:val="6"/>
          </w:tcPr>
          <w:p w14:paraId="3ED6ED69" w14:textId="77777777" w:rsidR="00053AA1" w:rsidRPr="00BD0018" w:rsidRDefault="00053AA1">
            <w:pPr>
              <w:rPr>
                <w:rFonts w:ascii="Times New Roman" w:hAnsi="Times New Roman" w:cs="Times New Roman"/>
              </w:rPr>
            </w:pPr>
          </w:p>
        </w:tc>
      </w:tr>
      <w:tr w:rsidR="00053AA1" w:rsidRPr="00BD0018" w14:paraId="5402BD1E" w14:textId="77777777" w:rsidTr="00053AA1">
        <w:tc>
          <w:tcPr>
            <w:tcW w:w="1879" w:type="dxa"/>
            <w:vAlign w:val="center"/>
          </w:tcPr>
          <w:p w14:paraId="06E7E831"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09C3553A" w14:textId="7B5458EC" w:rsidR="00053AA1" w:rsidRPr="00BD0018" w:rsidRDefault="00053AA1">
            <w:pPr>
              <w:jc w:val="center"/>
              <w:rPr>
                <w:rFonts w:ascii="Times New Roman" w:hAnsi="Times New Roman" w:cs="Times New Roman"/>
              </w:rPr>
            </w:pPr>
            <w:r w:rsidRPr="00BD0018">
              <w:rPr>
                <w:rFonts w:ascii="Times New Roman" w:hAnsi="Times New Roman" w:cs="Times New Roman"/>
              </w:rPr>
              <w:t>孙宜强</w:t>
            </w:r>
          </w:p>
        </w:tc>
        <w:tc>
          <w:tcPr>
            <w:tcW w:w="1420" w:type="dxa"/>
            <w:vAlign w:val="center"/>
          </w:tcPr>
          <w:p w14:paraId="25A9591B"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6CCC1BC6"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6D527942"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1002BC69"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28126EAD" w14:textId="77777777" w:rsidTr="00053AA1">
        <w:tc>
          <w:tcPr>
            <w:tcW w:w="1879" w:type="dxa"/>
            <w:vAlign w:val="center"/>
          </w:tcPr>
          <w:p w14:paraId="081E11DA"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049F8588"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2</w:t>
            </w:r>
          </w:p>
        </w:tc>
        <w:tc>
          <w:tcPr>
            <w:tcW w:w="1420" w:type="dxa"/>
            <w:vAlign w:val="center"/>
          </w:tcPr>
          <w:p w14:paraId="76D261C2"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7FFD47E2" w14:textId="6DE45988" w:rsidR="00053AA1" w:rsidRPr="00BD0018" w:rsidRDefault="00053AA1">
            <w:pPr>
              <w:jc w:val="center"/>
              <w:rPr>
                <w:rFonts w:ascii="Times New Roman" w:hAnsi="Times New Roman" w:cs="Times New Roman"/>
              </w:rPr>
            </w:pPr>
          </w:p>
        </w:tc>
        <w:tc>
          <w:tcPr>
            <w:tcW w:w="1323" w:type="dxa"/>
            <w:vAlign w:val="center"/>
          </w:tcPr>
          <w:p w14:paraId="32BBA569"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63C56DCE" w14:textId="48D2ACF9" w:rsidR="00053AA1" w:rsidRPr="00BD0018" w:rsidRDefault="00053AA1">
            <w:pPr>
              <w:jc w:val="center"/>
              <w:rPr>
                <w:rFonts w:ascii="Times New Roman" w:hAnsi="Times New Roman" w:cs="Times New Roman"/>
              </w:rPr>
            </w:pPr>
            <w:r w:rsidRPr="00BD0018">
              <w:rPr>
                <w:rFonts w:ascii="Times New Roman" w:hAnsi="Times New Roman" w:cs="Times New Roman"/>
              </w:rPr>
              <w:t>副高</w:t>
            </w:r>
          </w:p>
        </w:tc>
      </w:tr>
      <w:tr w:rsidR="00053AA1" w:rsidRPr="00BD0018" w14:paraId="7F6B2BBC" w14:textId="77777777" w:rsidTr="00053AA1">
        <w:tc>
          <w:tcPr>
            <w:tcW w:w="9498" w:type="dxa"/>
            <w:gridSpan w:val="6"/>
          </w:tcPr>
          <w:p w14:paraId="662C9978"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7AC70E33" w14:textId="51F4C3E8" w:rsidR="00053AA1" w:rsidRPr="00BD0018" w:rsidRDefault="00053AA1">
            <w:pPr>
              <w:ind w:firstLineChars="200" w:firstLine="420"/>
              <w:rPr>
                <w:rFonts w:ascii="Times New Roman" w:hAnsi="Times New Roman" w:cs="Times New Roman"/>
              </w:rPr>
            </w:pPr>
            <w:r w:rsidRPr="00BD0018">
              <w:rPr>
                <w:rFonts w:ascii="Times New Roman" w:hAnsi="Times New Roman" w:cs="Times New Roman"/>
              </w:rPr>
              <w:t>本项目发明专利</w:t>
            </w:r>
            <w:r w:rsidRPr="00BD0018">
              <w:rPr>
                <w:rFonts w:ascii="Times New Roman" w:hAnsi="Times New Roman" w:cs="Times New Roman"/>
              </w:rPr>
              <w:t>4</w:t>
            </w:r>
            <w:r w:rsidRPr="00BD0018">
              <w:rPr>
                <w:rFonts w:ascii="Times New Roman" w:hAnsi="Times New Roman" w:cs="Times New Roman"/>
              </w:rPr>
              <w:t>，</w:t>
            </w:r>
            <w:r w:rsidRPr="00BD0018">
              <w:rPr>
                <w:rFonts w:ascii="Times New Roman" w:hAnsi="Times New Roman" w:cs="Times New Roman"/>
              </w:rPr>
              <w:t>13</w:t>
            </w:r>
            <w:r w:rsidRPr="00BD0018">
              <w:rPr>
                <w:rFonts w:ascii="Times New Roman" w:hAnsi="Times New Roman" w:cs="Times New Roman"/>
              </w:rPr>
              <w:t>，</w:t>
            </w:r>
            <w:r w:rsidRPr="00BD0018">
              <w:rPr>
                <w:rFonts w:ascii="Times New Roman" w:hAnsi="Times New Roman" w:cs="Times New Roman"/>
              </w:rPr>
              <w:t>16</w:t>
            </w:r>
            <w:r w:rsidRPr="00BD0018">
              <w:rPr>
                <w:rFonts w:ascii="Times New Roman" w:hAnsi="Times New Roman" w:cs="Times New Roman"/>
              </w:rPr>
              <w:t>，</w:t>
            </w:r>
            <w:r w:rsidRPr="00BD0018">
              <w:rPr>
                <w:rFonts w:ascii="Times New Roman" w:hAnsi="Times New Roman" w:cs="Times New Roman"/>
              </w:rPr>
              <w:t>17</w:t>
            </w:r>
            <w:r w:rsidRPr="00BD0018">
              <w:rPr>
                <w:rFonts w:ascii="Times New Roman" w:hAnsi="Times New Roman" w:cs="Times New Roman"/>
              </w:rPr>
              <w:t>的第一发明人，论文</w:t>
            </w:r>
            <w:r w:rsidRPr="00BD0018">
              <w:rPr>
                <w:rFonts w:ascii="Times New Roman" w:hAnsi="Times New Roman" w:cs="Times New Roman"/>
              </w:rPr>
              <w:t>8</w:t>
            </w:r>
            <w:r w:rsidRPr="00BD0018">
              <w:rPr>
                <w:rFonts w:ascii="Times New Roman" w:hAnsi="Times New Roman" w:cs="Times New Roman"/>
              </w:rPr>
              <w:t>的第一作者。</w:t>
            </w:r>
          </w:p>
          <w:p w14:paraId="584C3A73" w14:textId="0CCF3E24" w:rsidR="00053AA1" w:rsidRPr="00BD0018" w:rsidRDefault="00053AA1" w:rsidP="00462A27">
            <w:pPr>
              <w:ind w:firstLineChars="200" w:firstLine="420"/>
              <w:rPr>
                <w:rFonts w:ascii="Times New Roman" w:hAnsi="Times New Roman" w:cs="Times New Roman"/>
              </w:rPr>
            </w:pPr>
            <w:r w:rsidRPr="00BD0018">
              <w:rPr>
                <w:rFonts w:ascii="Times New Roman" w:hAnsi="Times New Roman" w:cs="Times New Roman"/>
              </w:rPr>
              <w:t>项目主要参与人，负责项目技术方案的制定、审核及相关产品的市场推广工作。</w:t>
            </w:r>
          </w:p>
        </w:tc>
      </w:tr>
      <w:tr w:rsidR="00053AA1" w:rsidRPr="00BD0018" w14:paraId="3154E7E0" w14:textId="77777777" w:rsidTr="00053AA1">
        <w:tc>
          <w:tcPr>
            <w:tcW w:w="9498" w:type="dxa"/>
            <w:gridSpan w:val="6"/>
          </w:tcPr>
          <w:p w14:paraId="4D79C2F5"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4EDA8CB5" w14:textId="3BC6628E" w:rsidR="00053AA1" w:rsidRPr="00BD0018" w:rsidRDefault="00053AA1" w:rsidP="004D4C2D">
            <w:pPr>
              <w:ind w:firstLineChars="200" w:firstLine="420"/>
              <w:rPr>
                <w:rFonts w:ascii="Times New Roman" w:hAnsi="Times New Roman" w:cs="Times New Roman"/>
                <w:szCs w:val="21"/>
              </w:rPr>
            </w:pPr>
            <w:r w:rsidRPr="00BD0018">
              <w:rPr>
                <w:rFonts w:ascii="Times New Roman" w:eastAsia="宋体" w:hAnsi="Times New Roman" w:cs="Times New Roman"/>
                <w:kern w:val="0"/>
                <w:szCs w:val="21"/>
              </w:rPr>
              <w:t>2016</w:t>
            </w:r>
            <w:r w:rsidRPr="00BD0018">
              <w:rPr>
                <w:rFonts w:ascii="Times New Roman" w:eastAsia="宋体" w:hAnsi="Times New Roman" w:cs="Times New Roman"/>
                <w:kern w:val="0"/>
                <w:szCs w:val="21"/>
              </w:rPr>
              <w:t>年获冶金科技进步一等奖。</w:t>
            </w:r>
          </w:p>
        </w:tc>
      </w:tr>
      <w:tr w:rsidR="00053AA1" w:rsidRPr="00BD0018" w14:paraId="22A6668B" w14:textId="77777777" w:rsidTr="00053AA1">
        <w:tc>
          <w:tcPr>
            <w:tcW w:w="9498" w:type="dxa"/>
            <w:gridSpan w:val="6"/>
          </w:tcPr>
          <w:p w14:paraId="21505A56" w14:textId="77777777" w:rsidR="00053AA1" w:rsidRPr="00BD0018" w:rsidRDefault="00053AA1">
            <w:pPr>
              <w:rPr>
                <w:rFonts w:ascii="Times New Roman" w:hAnsi="Times New Roman" w:cs="Times New Roman"/>
              </w:rPr>
            </w:pPr>
          </w:p>
        </w:tc>
      </w:tr>
      <w:tr w:rsidR="00053AA1" w:rsidRPr="00BD0018" w14:paraId="0863C3E6" w14:textId="77777777" w:rsidTr="00053AA1">
        <w:tc>
          <w:tcPr>
            <w:tcW w:w="1879" w:type="dxa"/>
            <w:vAlign w:val="center"/>
          </w:tcPr>
          <w:p w14:paraId="64B8990B"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18D41DD4" w14:textId="09354B68" w:rsidR="00053AA1" w:rsidRPr="00BD0018" w:rsidRDefault="00053AA1">
            <w:pPr>
              <w:jc w:val="center"/>
              <w:rPr>
                <w:rFonts w:ascii="Times New Roman" w:hAnsi="Times New Roman" w:cs="Times New Roman"/>
              </w:rPr>
            </w:pPr>
            <w:proofErr w:type="gramStart"/>
            <w:r w:rsidRPr="00BD0018">
              <w:rPr>
                <w:rFonts w:ascii="Times New Roman" w:hAnsi="Times New Roman" w:cs="Times New Roman"/>
              </w:rPr>
              <w:t>杨庚蔚</w:t>
            </w:r>
            <w:proofErr w:type="gramEnd"/>
          </w:p>
        </w:tc>
        <w:tc>
          <w:tcPr>
            <w:tcW w:w="1420" w:type="dxa"/>
            <w:vAlign w:val="center"/>
          </w:tcPr>
          <w:p w14:paraId="1C8917E6"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526689C7" w14:textId="77777777" w:rsidR="00053AA1" w:rsidRPr="00BD0018" w:rsidRDefault="00053AA1" w:rsidP="00532EB5">
            <w:pPr>
              <w:jc w:val="center"/>
              <w:rPr>
                <w:rFonts w:ascii="Times New Roman" w:hAnsi="Times New Roman" w:cs="Times New Roman"/>
              </w:rPr>
            </w:pPr>
            <w:r w:rsidRPr="00BD0018">
              <w:rPr>
                <w:rFonts w:ascii="Times New Roman" w:hAnsi="Times New Roman" w:cs="Times New Roman"/>
              </w:rPr>
              <w:t>武汉科技大学</w:t>
            </w:r>
          </w:p>
        </w:tc>
        <w:tc>
          <w:tcPr>
            <w:tcW w:w="1323" w:type="dxa"/>
            <w:vAlign w:val="center"/>
          </w:tcPr>
          <w:p w14:paraId="42C06C1D"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6B005FB0"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武汉科技大学</w:t>
            </w:r>
          </w:p>
        </w:tc>
      </w:tr>
      <w:tr w:rsidR="00053AA1" w:rsidRPr="00BD0018" w14:paraId="4EA94167" w14:textId="77777777" w:rsidTr="00053AA1">
        <w:tc>
          <w:tcPr>
            <w:tcW w:w="1879" w:type="dxa"/>
            <w:vAlign w:val="center"/>
          </w:tcPr>
          <w:p w14:paraId="765F03D3"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3622BB7A" w14:textId="5C9A7A8B" w:rsidR="00053AA1" w:rsidRPr="00BD0018" w:rsidRDefault="00053AA1">
            <w:pPr>
              <w:jc w:val="center"/>
              <w:rPr>
                <w:rFonts w:ascii="Times New Roman" w:hAnsi="Times New Roman" w:cs="Times New Roman"/>
              </w:rPr>
            </w:pPr>
            <w:r w:rsidRPr="00BD0018">
              <w:rPr>
                <w:rFonts w:ascii="Times New Roman" w:hAnsi="Times New Roman" w:cs="Times New Roman"/>
              </w:rPr>
              <w:t>3</w:t>
            </w:r>
          </w:p>
        </w:tc>
        <w:tc>
          <w:tcPr>
            <w:tcW w:w="1420" w:type="dxa"/>
            <w:vAlign w:val="center"/>
          </w:tcPr>
          <w:p w14:paraId="6D7EFAAE"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3B63CA5D" w14:textId="6C7A5331" w:rsidR="00053AA1" w:rsidRPr="00BD0018" w:rsidRDefault="00053AA1">
            <w:pPr>
              <w:jc w:val="center"/>
              <w:rPr>
                <w:rFonts w:ascii="Times New Roman" w:hAnsi="Times New Roman" w:cs="Times New Roman"/>
              </w:rPr>
            </w:pPr>
            <w:r w:rsidRPr="00BD0018">
              <w:rPr>
                <w:rFonts w:ascii="Times New Roman" w:hAnsi="Times New Roman" w:cs="Times New Roman"/>
              </w:rPr>
              <w:t>材料成型及控制工程系主任</w:t>
            </w:r>
          </w:p>
        </w:tc>
        <w:tc>
          <w:tcPr>
            <w:tcW w:w="1323" w:type="dxa"/>
            <w:vAlign w:val="center"/>
          </w:tcPr>
          <w:p w14:paraId="7E573403"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72735C4F" w14:textId="7770B838" w:rsidR="00053AA1" w:rsidRPr="00BD0018" w:rsidRDefault="00053AA1" w:rsidP="00532EB5">
            <w:pPr>
              <w:jc w:val="center"/>
              <w:rPr>
                <w:rFonts w:ascii="Times New Roman" w:hAnsi="Times New Roman" w:cs="Times New Roman"/>
              </w:rPr>
            </w:pPr>
            <w:r w:rsidRPr="00BD0018">
              <w:rPr>
                <w:rFonts w:ascii="Times New Roman" w:hAnsi="Times New Roman" w:cs="Times New Roman"/>
              </w:rPr>
              <w:t>副教授</w:t>
            </w:r>
          </w:p>
        </w:tc>
      </w:tr>
      <w:tr w:rsidR="00053AA1" w:rsidRPr="00BD0018" w14:paraId="698A5B1C" w14:textId="77777777" w:rsidTr="00053AA1">
        <w:tc>
          <w:tcPr>
            <w:tcW w:w="9498" w:type="dxa"/>
            <w:gridSpan w:val="6"/>
          </w:tcPr>
          <w:p w14:paraId="4E3EEC40"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407527F3" w14:textId="0371E7CF" w:rsidR="00053AA1" w:rsidRPr="00BD0018" w:rsidRDefault="00053AA1" w:rsidP="002B3D9E">
            <w:pPr>
              <w:ind w:firstLineChars="200" w:firstLine="420"/>
              <w:rPr>
                <w:rFonts w:ascii="Times New Roman" w:hAnsi="Times New Roman" w:cs="Times New Roman"/>
                <w:szCs w:val="21"/>
              </w:rPr>
            </w:pPr>
            <w:r w:rsidRPr="00BD0018">
              <w:rPr>
                <w:rFonts w:ascii="Times New Roman" w:eastAsia="宋体" w:hAnsi="Times New Roman" w:cs="Times New Roman"/>
                <w:kern w:val="0"/>
                <w:szCs w:val="21"/>
              </w:rPr>
              <w:t>项目主要参与人，论文</w:t>
            </w:r>
            <w:r w:rsidRPr="00BD0018">
              <w:rPr>
                <w:rFonts w:ascii="Times New Roman" w:eastAsia="宋体" w:hAnsi="Times New Roman" w:cs="Times New Roman"/>
                <w:kern w:val="0"/>
                <w:szCs w:val="21"/>
              </w:rPr>
              <w:t>1</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2</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6</w:t>
            </w:r>
            <w:r w:rsidRPr="00BD0018">
              <w:rPr>
                <w:rFonts w:ascii="Times New Roman" w:eastAsia="宋体" w:hAnsi="Times New Roman" w:cs="Times New Roman"/>
                <w:kern w:val="0"/>
                <w:szCs w:val="21"/>
              </w:rPr>
              <w:t>的通讯作者，负责组织调控及工具钢热处理工艺技术研究。</w:t>
            </w:r>
            <w:r w:rsidRPr="00BD0018">
              <w:rPr>
                <w:rFonts w:ascii="Times New Roman" w:hAnsi="Times New Roman" w:cs="Times New Roman"/>
                <w:szCs w:val="21"/>
              </w:rPr>
              <w:t xml:space="preserve"> </w:t>
            </w:r>
          </w:p>
        </w:tc>
      </w:tr>
      <w:tr w:rsidR="00053AA1" w:rsidRPr="00BD0018" w14:paraId="56133869" w14:textId="77777777" w:rsidTr="00053AA1">
        <w:tc>
          <w:tcPr>
            <w:tcW w:w="9498" w:type="dxa"/>
            <w:gridSpan w:val="6"/>
          </w:tcPr>
          <w:p w14:paraId="7BD62619"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19D33133" w14:textId="1EF12ACA" w:rsidR="00053AA1" w:rsidRPr="00BD0018" w:rsidRDefault="00053AA1" w:rsidP="002B3D9E">
            <w:pPr>
              <w:rPr>
                <w:rFonts w:ascii="Times New Roman" w:hAnsi="Times New Roman" w:cs="Times New Roman"/>
              </w:rPr>
            </w:pPr>
            <w:r w:rsidRPr="00BD0018">
              <w:rPr>
                <w:rFonts w:ascii="Times New Roman" w:hAnsi="Times New Roman" w:cs="Times New Roman"/>
              </w:rPr>
              <w:t xml:space="preserve">    </w:t>
            </w:r>
          </w:p>
        </w:tc>
      </w:tr>
      <w:tr w:rsidR="00053AA1" w:rsidRPr="00BD0018" w14:paraId="3F2A7957" w14:textId="77777777" w:rsidTr="00053AA1">
        <w:tc>
          <w:tcPr>
            <w:tcW w:w="9498" w:type="dxa"/>
            <w:gridSpan w:val="6"/>
          </w:tcPr>
          <w:p w14:paraId="3A67E78A" w14:textId="77777777" w:rsidR="00053AA1" w:rsidRPr="00BD0018" w:rsidRDefault="00053AA1">
            <w:pPr>
              <w:rPr>
                <w:rFonts w:ascii="Times New Roman" w:hAnsi="Times New Roman" w:cs="Times New Roman"/>
              </w:rPr>
            </w:pPr>
          </w:p>
        </w:tc>
      </w:tr>
      <w:tr w:rsidR="00053AA1" w:rsidRPr="00BD0018" w14:paraId="6B9ADD71" w14:textId="77777777" w:rsidTr="00053AA1">
        <w:tc>
          <w:tcPr>
            <w:tcW w:w="1879" w:type="dxa"/>
            <w:vAlign w:val="center"/>
          </w:tcPr>
          <w:p w14:paraId="5B7DE123"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0732D017" w14:textId="035CC98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刘永前</w:t>
            </w:r>
          </w:p>
        </w:tc>
        <w:tc>
          <w:tcPr>
            <w:tcW w:w="1420" w:type="dxa"/>
            <w:vAlign w:val="center"/>
          </w:tcPr>
          <w:p w14:paraId="4365A3B3"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2D45DD59" w14:textId="024AD67C"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6C497892"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59A35FB1" w14:textId="0C13033B" w:rsidR="00053AA1" w:rsidRPr="00BD0018" w:rsidRDefault="00053AA1" w:rsidP="002B3D9E">
            <w:pPr>
              <w:rPr>
                <w:rFonts w:ascii="Times New Roman" w:hAnsi="Times New Roman" w:cs="Times New Roman"/>
              </w:rPr>
            </w:pPr>
            <w:r w:rsidRPr="00BD0018">
              <w:rPr>
                <w:rFonts w:ascii="Times New Roman" w:hAnsi="Times New Roman" w:cs="Times New Roman"/>
              </w:rPr>
              <w:t>武汉钢铁有限公司</w:t>
            </w:r>
          </w:p>
        </w:tc>
      </w:tr>
      <w:tr w:rsidR="00053AA1" w:rsidRPr="00BD0018" w14:paraId="583345BD" w14:textId="77777777" w:rsidTr="00053AA1">
        <w:tc>
          <w:tcPr>
            <w:tcW w:w="1879" w:type="dxa"/>
            <w:vAlign w:val="center"/>
          </w:tcPr>
          <w:p w14:paraId="2F2E3795"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1B17089A"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4</w:t>
            </w:r>
          </w:p>
        </w:tc>
        <w:tc>
          <w:tcPr>
            <w:tcW w:w="1420" w:type="dxa"/>
            <w:vAlign w:val="center"/>
          </w:tcPr>
          <w:p w14:paraId="5DB1BBA2"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494370D9" w14:textId="506F9A0B" w:rsidR="00053AA1" w:rsidRPr="00BD0018" w:rsidRDefault="00053AA1" w:rsidP="00A2765E">
            <w:pPr>
              <w:jc w:val="center"/>
              <w:rPr>
                <w:rFonts w:ascii="Times New Roman" w:hAnsi="Times New Roman" w:cs="Times New Roman"/>
              </w:rPr>
            </w:pPr>
          </w:p>
        </w:tc>
        <w:tc>
          <w:tcPr>
            <w:tcW w:w="1323" w:type="dxa"/>
            <w:vAlign w:val="center"/>
          </w:tcPr>
          <w:p w14:paraId="3B4D19C3"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17E21B05" w14:textId="6F409E30"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正高</w:t>
            </w:r>
          </w:p>
        </w:tc>
      </w:tr>
      <w:tr w:rsidR="00053AA1" w:rsidRPr="00BD0018" w14:paraId="69A04DE6" w14:textId="77777777" w:rsidTr="00053AA1">
        <w:tc>
          <w:tcPr>
            <w:tcW w:w="9498" w:type="dxa"/>
            <w:gridSpan w:val="6"/>
          </w:tcPr>
          <w:p w14:paraId="420742F8"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5A7F8864" w14:textId="28AC86BE" w:rsidR="00053AA1" w:rsidRPr="00BD0018" w:rsidRDefault="00053AA1" w:rsidP="00223094">
            <w:pPr>
              <w:ind w:firstLineChars="200" w:firstLine="420"/>
              <w:rPr>
                <w:rFonts w:ascii="Times New Roman" w:hAnsi="Times New Roman" w:cs="Times New Roman"/>
              </w:rPr>
            </w:pPr>
            <w:r w:rsidRPr="00BD0018">
              <w:rPr>
                <w:rFonts w:ascii="Times New Roman" w:eastAsia="宋体" w:hAnsi="Times New Roman" w:cs="Times New Roman"/>
                <w:kern w:val="0"/>
                <w:szCs w:val="21"/>
              </w:rPr>
              <w:t>项目主要参与人，专利</w:t>
            </w:r>
            <w:r w:rsidRPr="00BD0018">
              <w:rPr>
                <w:rFonts w:ascii="Times New Roman" w:eastAsia="宋体" w:hAnsi="Times New Roman" w:cs="Times New Roman"/>
                <w:kern w:val="0"/>
                <w:szCs w:val="21"/>
              </w:rPr>
              <w:t>17</w:t>
            </w:r>
            <w:r w:rsidRPr="00BD0018">
              <w:rPr>
                <w:rFonts w:ascii="Times New Roman" w:eastAsia="宋体" w:hAnsi="Times New Roman" w:cs="Times New Roman"/>
                <w:kern w:val="0"/>
                <w:szCs w:val="21"/>
              </w:rPr>
              <w:t>的主要发明人，参与产品开发与组织性能调控工作。</w:t>
            </w:r>
          </w:p>
        </w:tc>
      </w:tr>
      <w:tr w:rsidR="00053AA1" w:rsidRPr="00BD0018" w14:paraId="27FB084B" w14:textId="77777777" w:rsidTr="00053AA1">
        <w:tc>
          <w:tcPr>
            <w:tcW w:w="9498" w:type="dxa"/>
            <w:gridSpan w:val="6"/>
          </w:tcPr>
          <w:p w14:paraId="45D96E22"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4162F8AD" w14:textId="167C4080" w:rsidR="00053AA1" w:rsidRPr="00BD0018" w:rsidRDefault="00053AA1" w:rsidP="00A713AB">
            <w:pPr>
              <w:ind w:firstLineChars="200" w:firstLine="420"/>
              <w:rPr>
                <w:rFonts w:ascii="Times New Roman" w:hAnsi="Times New Roman" w:cs="Times New Roman"/>
              </w:rPr>
            </w:pPr>
            <w:r w:rsidRPr="00BD0018">
              <w:rPr>
                <w:rFonts w:ascii="Times New Roman" w:eastAsia="宋体" w:hAnsi="Times New Roman" w:cs="Times New Roman"/>
                <w:kern w:val="0"/>
                <w:szCs w:val="21"/>
              </w:rPr>
              <w:t>2018</w:t>
            </w:r>
            <w:r w:rsidRPr="00BD0018">
              <w:rPr>
                <w:rFonts w:ascii="Times New Roman" w:eastAsia="宋体" w:hAnsi="Times New Roman" w:cs="Times New Roman"/>
                <w:kern w:val="0"/>
                <w:szCs w:val="21"/>
              </w:rPr>
              <w:t>年获湖北省技术发明三等奖、中央企业青年岗位能手。</w:t>
            </w:r>
          </w:p>
          <w:p w14:paraId="0CEAD506" w14:textId="77777777" w:rsidR="00053AA1" w:rsidRPr="00BD0018" w:rsidRDefault="00053AA1">
            <w:pPr>
              <w:rPr>
                <w:rFonts w:ascii="Times New Roman" w:hAnsi="Times New Roman" w:cs="Times New Roman"/>
              </w:rPr>
            </w:pPr>
          </w:p>
        </w:tc>
      </w:tr>
      <w:tr w:rsidR="00053AA1" w:rsidRPr="00BD0018" w14:paraId="3658AAE2" w14:textId="77777777" w:rsidTr="00053AA1">
        <w:tc>
          <w:tcPr>
            <w:tcW w:w="9498" w:type="dxa"/>
            <w:gridSpan w:val="6"/>
          </w:tcPr>
          <w:p w14:paraId="6479F92A" w14:textId="77777777" w:rsidR="00053AA1" w:rsidRPr="00BD0018" w:rsidRDefault="00053AA1">
            <w:pPr>
              <w:rPr>
                <w:rFonts w:ascii="Times New Roman" w:hAnsi="Times New Roman" w:cs="Times New Roman"/>
              </w:rPr>
            </w:pPr>
          </w:p>
        </w:tc>
      </w:tr>
      <w:tr w:rsidR="00053AA1" w:rsidRPr="00BD0018" w14:paraId="567E057B" w14:textId="77777777" w:rsidTr="00053AA1">
        <w:tc>
          <w:tcPr>
            <w:tcW w:w="1879" w:type="dxa"/>
            <w:vAlign w:val="center"/>
          </w:tcPr>
          <w:p w14:paraId="02A065CA"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5E6DA702" w14:textId="1D107EB2" w:rsidR="00053AA1" w:rsidRPr="00BD0018" w:rsidRDefault="00053AA1" w:rsidP="00A2765E">
            <w:pPr>
              <w:jc w:val="center"/>
              <w:rPr>
                <w:rFonts w:ascii="Times New Roman" w:hAnsi="Times New Roman" w:cs="Times New Roman"/>
              </w:rPr>
            </w:pPr>
            <w:r w:rsidRPr="00BD0018">
              <w:rPr>
                <w:rFonts w:ascii="Times New Roman" w:hAnsi="Times New Roman" w:cs="Times New Roman"/>
              </w:rPr>
              <w:t>王成</w:t>
            </w:r>
          </w:p>
        </w:tc>
        <w:tc>
          <w:tcPr>
            <w:tcW w:w="1420" w:type="dxa"/>
            <w:vAlign w:val="center"/>
          </w:tcPr>
          <w:p w14:paraId="2FACF383"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1906B5C5"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3177FD7D"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634483B8"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3D61B1EB" w14:textId="77777777" w:rsidTr="00053AA1">
        <w:tc>
          <w:tcPr>
            <w:tcW w:w="1879" w:type="dxa"/>
            <w:vAlign w:val="center"/>
          </w:tcPr>
          <w:p w14:paraId="3BA51F25"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48A891A7"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5</w:t>
            </w:r>
          </w:p>
        </w:tc>
        <w:tc>
          <w:tcPr>
            <w:tcW w:w="1420" w:type="dxa"/>
            <w:vAlign w:val="center"/>
          </w:tcPr>
          <w:p w14:paraId="05E88AE3"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4524EA6D" w14:textId="77777777" w:rsidR="00053AA1" w:rsidRPr="00BD0018" w:rsidRDefault="00053AA1" w:rsidP="00A2765E">
            <w:pPr>
              <w:jc w:val="center"/>
              <w:rPr>
                <w:rFonts w:ascii="Times New Roman" w:hAnsi="Times New Roman" w:cs="Times New Roman"/>
              </w:rPr>
            </w:pPr>
          </w:p>
        </w:tc>
        <w:tc>
          <w:tcPr>
            <w:tcW w:w="1323" w:type="dxa"/>
            <w:vAlign w:val="center"/>
          </w:tcPr>
          <w:p w14:paraId="344227C6" w14:textId="77777777" w:rsidR="00053AA1" w:rsidRPr="00BD0018" w:rsidRDefault="00053AA1" w:rsidP="00A2765E">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68FC980A" w14:textId="2FB3BBA4" w:rsidR="00053AA1" w:rsidRPr="00BD0018" w:rsidRDefault="00053AA1" w:rsidP="00A2765E">
            <w:pPr>
              <w:jc w:val="center"/>
              <w:rPr>
                <w:rFonts w:ascii="Times New Roman" w:hAnsi="Times New Roman" w:cs="Times New Roman"/>
              </w:rPr>
            </w:pPr>
            <w:r w:rsidRPr="00BD0018">
              <w:rPr>
                <w:rFonts w:ascii="Times New Roman" w:hAnsi="Times New Roman" w:cs="Times New Roman"/>
              </w:rPr>
              <w:t>副高级</w:t>
            </w:r>
          </w:p>
        </w:tc>
      </w:tr>
      <w:tr w:rsidR="00053AA1" w:rsidRPr="00BD0018" w14:paraId="78300854" w14:textId="77777777" w:rsidTr="00053AA1">
        <w:tc>
          <w:tcPr>
            <w:tcW w:w="9498" w:type="dxa"/>
            <w:gridSpan w:val="6"/>
          </w:tcPr>
          <w:p w14:paraId="67F348A1"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698A42C2" w14:textId="2CF5EA04" w:rsidR="00053AA1" w:rsidRPr="00BD0018" w:rsidRDefault="00053AA1" w:rsidP="009B6951">
            <w:pPr>
              <w:ind w:firstLineChars="200" w:firstLine="420"/>
              <w:rPr>
                <w:rFonts w:ascii="Times New Roman" w:hAnsi="Times New Roman" w:cs="Times New Roman"/>
              </w:rPr>
            </w:pPr>
            <w:r w:rsidRPr="00BD0018">
              <w:rPr>
                <w:rFonts w:ascii="Times New Roman" w:eastAsia="宋体" w:hAnsi="Times New Roman" w:cs="Times New Roman"/>
                <w:kern w:val="0"/>
                <w:szCs w:val="21"/>
              </w:rPr>
              <w:lastRenderedPageBreak/>
              <w:t>项目主要参与人，专利</w:t>
            </w:r>
            <w:r w:rsidRPr="00BD0018">
              <w:rPr>
                <w:rFonts w:ascii="Times New Roman" w:eastAsia="宋体" w:hAnsi="Times New Roman" w:cs="Times New Roman"/>
                <w:kern w:val="0"/>
                <w:szCs w:val="21"/>
              </w:rPr>
              <w:t>14</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15</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16</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18</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19</w:t>
            </w:r>
            <w:r w:rsidRPr="00BD0018">
              <w:rPr>
                <w:rFonts w:ascii="Times New Roman" w:eastAsia="宋体" w:hAnsi="Times New Roman" w:cs="Times New Roman"/>
                <w:kern w:val="0"/>
                <w:szCs w:val="21"/>
              </w:rPr>
              <w:t>、</w:t>
            </w:r>
            <w:r w:rsidRPr="00BD0018">
              <w:rPr>
                <w:rFonts w:ascii="Times New Roman" w:eastAsia="宋体" w:hAnsi="Times New Roman" w:cs="Times New Roman"/>
                <w:kern w:val="0"/>
                <w:szCs w:val="21"/>
              </w:rPr>
              <w:t>20</w:t>
            </w:r>
            <w:r w:rsidRPr="00BD0018">
              <w:rPr>
                <w:rFonts w:ascii="Times New Roman" w:eastAsia="宋体" w:hAnsi="Times New Roman" w:cs="Times New Roman"/>
                <w:kern w:val="0"/>
                <w:szCs w:val="21"/>
              </w:rPr>
              <w:t>的主要发明人，负责项目各钢种的轧制工艺研究及现场生产试制。</w:t>
            </w:r>
          </w:p>
        </w:tc>
      </w:tr>
      <w:tr w:rsidR="00053AA1" w:rsidRPr="00BD0018" w14:paraId="50F7DF5A" w14:textId="77777777" w:rsidTr="00053AA1">
        <w:tc>
          <w:tcPr>
            <w:tcW w:w="9498" w:type="dxa"/>
            <w:gridSpan w:val="6"/>
          </w:tcPr>
          <w:p w14:paraId="65BC8862" w14:textId="77777777" w:rsidR="00053AA1" w:rsidRPr="00BD0018" w:rsidRDefault="00053AA1">
            <w:pPr>
              <w:rPr>
                <w:rFonts w:ascii="Times New Roman" w:hAnsi="Times New Roman" w:cs="Times New Roman"/>
              </w:rPr>
            </w:pPr>
            <w:r w:rsidRPr="00BD0018">
              <w:rPr>
                <w:rFonts w:ascii="Times New Roman" w:hAnsi="Times New Roman" w:cs="Times New Roman"/>
              </w:rPr>
              <w:lastRenderedPageBreak/>
              <w:t>曾获得科技奖情况：</w:t>
            </w:r>
          </w:p>
          <w:p w14:paraId="15253F3E" w14:textId="34C2E719" w:rsidR="00053AA1" w:rsidRPr="00BD0018" w:rsidRDefault="00053AA1" w:rsidP="00DB0164">
            <w:pPr>
              <w:rPr>
                <w:rFonts w:ascii="Times New Roman" w:hAnsi="Times New Roman" w:cs="Times New Roman"/>
              </w:rPr>
            </w:pPr>
            <w:r w:rsidRPr="00BD0018">
              <w:rPr>
                <w:rFonts w:ascii="Times New Roman" w:hAnsi="Times New Roman" w:cs="Times New Roman"/>
              </w:rPr>
              <w:t xml:space="preserve">    </w:t>
            </w:r>
            <w:r w:rsidRPr="00BD0018">
              <w:rPr>
                <w:rFonts w:ascii="Times New Roman" w:eastAsia="宋体" w:hAnsi="Times New Roman" w:cs="Times New Roman"/>
                <w:kern w:val="0"/>
                <w:szCs w:val="21"/>
              </w:rPr>
              <w:t>2018</w:t>
            </w:r>
            <w:r w:rsidRPr="00BD0018">
              <w:rPr>
                <w:rFonts w:ascii="Times New Roman" w:eastAsia="宋体" w:hAnsi="Times New Roman" w:cs="Times New Roman"/>
                <w:kern w:val="0"/>
                <w:szCs w:val="21"/>
              </w:rPr>
              <w:t>年获湖北省科技进步二等奖。</w:t>
            </w:r>
          </w:p>
        </w:tc>
      </w:tr>
      <w:tr w:rsidR="00053AA1" w:rsidRPr="00BD0018" w14:paraId="4E841C47" w14:textId="77777777" w:rsidTr="00053AA1">
        <w:tc>
          <w:tcPr>
            <w:tcW w:w="9498" w:type="dxa"/>
            <w:gridSpan w:val="6"/>
          </w:tcPr>
          <w:p w14:paraId="50405184" w14:textId="77777777" w:rsidR="00053AA1" w:rsidRPr="00BD0018" w:rsidRDefault="00053AA1">
            <w:pPr>
              <w:rPr>
                <w:rFonts w:ascii="Times New Roman" w:hAnsi="Times New Roman" w:cs="Times New Roman"/>
              </w:rPr>
            </w:pPr>
          </w:p>
        </w:tc>
      </w:tr>
      <w:tr w:rsidR="00053AA1" w:rsidRPr="00BD0018" w14:paraId="3ADB9F38" w14:textId="77777777" w:rsidTr="00053AA1">
        <w:tc>
          <w:tcPr>
            <w:tcW w:w="1879" w:type="dxa"/>
            <w:vAlign w:val="center"/>
          </w:tcPr>
          <w:p w14:paraId="3D3DBC24"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04677D95" w14:textId="5B6A6C5D" w:rsidR="00053AA1" w:rsidRPr="00BD0018" w:rsidRDefault="00053AA1">
            <w:pPr>
              <w:jc w:val="center"/>
              <w:rPr>
                <w:rFonts w:ascii="Times New Roman" w:hAnsi="Times New Roman" w:cs="Times New Roman"/>
              </w:rPr>
            </w:pPr>
            <w:r w:rsidRPr="00BD0018">
              <w:rPr>
                <w:rFonts w:ascii="Times New Roman" w:hAnsi="Times New Roman" w:cs="Times New Roman"/>
              </w:rPr>
              <w:t>李春林</w:t>
            </w:r>
          </w:p>
        </w:tc>
        <w:tc>
          <w:tcPr>
            <w:tcW w:w="1420" w:type="dxa"/>
            <w:vAlign w:val="center"/>
          </w:tcPr>
          <w:p w14:paraId="11498211"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4C0F7DD9" w14:textId="0D190A01" w:rsidR="00053AA1" w:rsidRPr="00BD0018" w:rsidRDefault="00053AA1">
            <w:pPr>
              <w:jc w:val="center"/>
              <w:rPr>
                <w:rFonts w:ascii="Times New Roman" w:hAnsi="Times New Roman" w:cs="Times New Roman"/>
              </w:rPr>
            </w:pPr>
            <w:r w:rsidRPr="00BD0018">
              <w:rPr>
                <w:rFonts w:ascii="Times New Roman" w:hAnsi="Times New Roman" w:cs="Times New Roman"/>
              </w:rPr>
              <w:t>黑</w:t>
            </w:r>
            <w:proofErr w:type="gramStart"/>
            <w:r w:rsidRPr="00BD0018">
              <w:rPr>
                <w:rFonts w:ascii="Times New Roman" w:hAnsi="Times New Roman" w:cs="Times New Roman"/>
              </w:rPr>
              <w:t>旋风锯业股份有限公司</w:t>
            </w:r>
            <w:proofErr w:type="gramEnd"/>
          </w:p>
        </w:tc>
        <w:tc>
          <w:tcPr>
            <w:tcW w:w="1323" w:type="dxa"/>
            <w:vAlign w:val="center"/>
          </w:tcPr>
          <w:p w14:paraId="095BC61A"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20CB85E0" w14:textId="0510C67D" w:rsidR="00053AA1" w:rsidRPr="00BD0018" w:rsidRDefault="00053AA1">
            <w:pPr>
              <w:jc w:val="center"/>
              <w:rPr>
                <w:rFonts w:ascii="Times New Roman" w:hAnsi="Times New Roman" w:cs="Times New Roman"/>
              </w:rPr>
            </w:pPr>
            <w:r w:rsidRPr="00BD0018">
              <w:rPr>
                <w:rFonts w:ascii="Times New Roman" w:hAnsi="Times New Roman" w:cs="Times New Roman"/>
              </w:rPr>
              <w:t>黑</w:t>
            </w:r>
            <w:proofErr w:type="gramStart"/>
            <w:r w:rsidRPr="00BD0018">
              <w:rPr>
                <w:rFonts w:ascii="Times New Roman" w:hAnsi="Times New Roman" w:cs="Times New Roman"/>
              </w:rPr>
              <w:t>旋风锯业股份有限公司</w:t>
            </w:r>
            <w:proofErr w:type="gramEnd"/>
          </w:p>
        </w:tc>
      </w:tr>
      <w:tr w:rsidR="00053AA1" w:rsidRPr="00BD0018" w14:paraId="6ED92DAD" w14:textId="77777777" w:rsidTr="00053AA1">
        <w:tc>
          <w:tcPr>
            <w:tcW w:w="1879" w:type="dxa"/>
            <w:vAlign w:val="center"/>
          </w:tcPr>
          <w:p w14:paraId="1677EDB4"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11E6DB60"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6</w:t>
            </w:r>
          </w:p>
        </w:tc>
        <w:tc>
          <w:tcPr>
            <w:tcW w:w="1420" w:type="dxa"/>
            <w:vAlign w:val="center"/>
          </w:tcPr>
          <w:p w14:paraId="607AA234"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5BAD84CC" w14:textId="53FEB6D0" w:rsidR="00053AA1" w:rsidRPr="00BD0018" w:rsidRDefault="00053AA1">
            <w:pPr>
              <w:jc w:val="center"/>
              <w:rPr>
                <w:rFonts w:ascii="Times New Roman" w:hAnsi="Times New Roman" w:cs="Times New Roman"/>
              </w:rPr>
            </w:pPr>
            <w:r w:rsidRPr="00BD0018">
              <w:rPr>
                <w:rFonts w:ascii="Times New Roman" w:eastAsia="宋体" w:hAnsi="Times New Roman" w:cs="Times New Roman"/>
                <w:bCs/>
                <w:kern w:val="0"/>
                <w:sz w:val="22"/>
                <w:lang w:val="zh-CN"/>
              </w:rPr>
              <w:t>副总经理</w:t>
            </w:r>
          </w:p>
        </w:tc>
        <w:tc>
          <w:tcPr>
            <w:tcW w:w="1323" w:type="dxa"/>
            <w:vAlign w:val="center"/>
          </w:tcPr>
          <w:p w14:paraId="2ACC7322"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00699DD9" w14:textId="1DF586B8" w:rsidR="00053AA1" w:rsidRPr="00BD0018" w:rsidRDefault="00053AA1">
            <w:pPr>
              <w:jc w:val="center"/>
              <w:rPr>
                <w:rFonts w:ascii="Times New Roman" w:hAnsi="Times New Roman" w:cs="Times New Roman"/>
              </w:rPr>
            </w:pPr>
            <w:r w:rsidRPr="00BD0018">
              <w:rPr>
                <w:rFonts w:ascii="Times New Roman" w:hAnsi="Times New Roman" w:cs="Times New Roman"/>
              </w:rPr>
              <w:t>教授级高工</w:t>
            </w:r>
          </w:p>
        </w:tc>
      </w:tr>
      <w:tr w:rsidR="00053AA1" w:rsidRPr="00BD0018" w14:paraId="5BB91C95" w14:textId="77777777" w:rsidTr="00053AA1">
        <w:tc>
          <w:tcPr>
            <w:tcW w:w="9498" w:type="dxa"/>
            <w:gridSpan w:val="6"/>
          </w:tcPr>
          <w:p w14:paraId="1CBA2742"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659C0C30" w14:textId="06CB31E8" w:rsidR="00053AA1" w:rsidRPr="00BD0018" w:rsidRDefault="00053AA1" w:rsidP="003822CB">
            <w:pPr>
              <w:ind w:firstLineChars="200" w:firstLine="420"/>
              <w:rPr>
                <w:rFonts w:ascii="Times New Roman" w:hAnsi="Times New Roman" w:cs="Times New Roman"/>
              </w:rPr>
            </w:pPr>
            <w:r w:rsidRPr="00BD0018">
              <w:rPr>
                <w:rFonts w:ascii="Times New Roman" w:eastAsia="宋体" w:hAnsi="Times New Roman" w:cs="Times New Roman"/>
                <w:kern w:val="0"/>
                <w:szCs w:val="21"/>
              </w:rPr>
              <w:t>项目主要参与人，负责项目各钢种的热处理工艺研究。</w:t>
            </w:r>
          </w:p>
          <w:p w14:paraId="2E8C6987" w14:textId="77777777" w:rsidR="00053AA1" w:rsidRPr="00BD0018" w:rsidRDefault="00053AA1" w:rsidP="003822CB">
            <w:pPr>
              <w:ind w:firstLineChars="200" w:firstLine="420"/>
              <w:rPr>
                <w:rFonts w:ascii="Times New Roman" w:hAnsi="Times New Roman" w:cs="Times New Roman"/>
              </w:rPr>
            </w:pPr>
          </w:p>
        </w:tc>
      </w:tr>
      <w:tr w:rsidR="00053AA1" w:rsidRPr="00BD0018" w14:paraId="466D8CEE" w14:textId="77777777" w:rsidTr="00053AA1">
        <w:tc>
          <w:tcPr>
            <w:tcW w:w="9498" w:type="dxa"/>
            <w:gridSpan w:val="6"/>
          </w:tcPr>
          <w:p w14:paraId="678A7756"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46111E12" w14:textId="3534E3A1" w:rsidR="00053AA1" w:rsidRPr="00BD0018" w:rsidRDefault="00053AA1" w:rsidP="0060368A">
            <w:pPr>
              <w:ind w:firstLineChars="200" w:firstLine="440"/>
              <w:rPr>
                <w:rFonts w:ascii="Times New Roman" w:hAnsi="Times New Roman" w:cs="Times New Roman"/>
              </w:rPr>
            </w:pPr>
            <w:r w:rsidRPr="00BD0018">
              <w:rPr>
                <w:rFonts w:ascii="Times New Roman" w:eastAsia="宋体" w:hAnsi="Times New Roman" w:cs="Times New Roman"/>
                <w:bCs/>
                <w:kern w:val="0"/>
                <w:sz w:val="22"/>
                <w:lang w:val="zh-CN"/>
              </w:rPr>
              <w:t>获得宜昌市技术发明奖二等奖</w:t>
            </w:r>
            <w:r w:rsidRPr="00BD0018">
              <w:rPr>
                <w:rFonts w:ascii="Times New Roman" w:eastAsia="宋体" w:hAnsi="Times New Roman" w:cs="Times New Roman"/>
                <w:bCs/>
                <w:kern w:val="0"/>
                <w:sz w:val="22"/>
                <w:lang w:val="zh-CN"/>
              </w:rPr>
              <w:t xml:space="preserve"> 1 </w:t>
            </w:r>
            <w:r w:rsidRPr="00BD0018">
              <w:rPr>
                <w:rFonts w:ascii="Times New Roman" w:eastAsia="宋体" w:hAnsi="Times New Roman" w:cs="Times New Roman"/>
                <w:bCs/>
                <w:kern w:val="0"/>
                <w:sz w:val="22"/>
                <w:lang w:val="zh-CN"/>
              </w:rPr>
              <w:t>项，曾获得湖北省重大科学技术成果奖</w:t>
            </w:r>
            <w:r w:rsidRPr="00BD0018">
              <w:rPr>
                <w:rFonts w:ascii="Times New Roman" w:eastAsia="宋体" w:hAnsi="Times New Roman" w:cs="Times New Roman"/>
                <w:bCs/>
                <w:kern w:val="0"/>
                <w:sz w:val="22"/>
                <w:lang w:val="zh-CN"/>
              </w:rPr>
              <w:t xml:space="preserve"> 1</w:t>
            </w:r>
            <w:r w:rsidRPr="00BD0018">
              <w:rPr>
                <w:rFonts w:ascii="Times New Roman" w:eastAsia="宋体" w:hAnsi="Times New Roman" w:cs="Times New Roman"/>
                <w:bCs/>
                <w:kern w:val="0"/>
                <w:sz w:val="22"/>
                <w:lang w:val="zh-CN"/>
              </w:rPr>
              <w:t>项。</w:t>
            </w:r>
          </w:p>
          <w:p w14:paraId="19BB6DBC" w14:textId="77777777" w:rsidR="00053AA1" w:rsidRPr="00BD0018" w:rsidRDefault="00053AA1">
            <w:pPr>
              <w:rPr>
                <w:rFonts w:ascii="Times New Roman" w:hAnsi="Times New Roman" w:cs="Times New Roman"/>
              </w:rPr>
            </w:pPr>
          </w:p>
        </w:tc>
      </w:tr>
      <w:tr w:rsidR="00053AA1" w:rsidRPr="00BD0018" w14:paraId="4DA9D2EC" w14:textId="77777777" w:rsidTr="00053AA1">
        <w:tc>
          <w:tcPr>
            <w:tcW w:w="9498" w:type="dxa"/>
            <w:gridSpan w:val="6"/>
          </w:tcPr>
          <w:p w14:paraId="73C452CF" w14:textId="77777777" w:rsidR="00053AA1" w:rsidRPr="00BD0018" w:rsidRDefault="00053AA1">
            <w:pPr>
              <w:rPr>
                <w:rFonts w:ascii="Times New Roman" w:hAnsi="Times New Roman" w:cs="Times New Roman"/>
              </w:rPr>
            </w:pPr>
          </w:p>
        </w:tc>
      </w:tr>
      <w:tr w:rsidR="00053AA1" w:rsidRPr="00BD0018" w14:paraId="106939B4" w14:textId="77777777" w:rsidTr="00053AA1">
        <w:tc>
          <w:tcPr>
            <w:tcW w:w="1879" w:type="dxa"/>
            <w:vAlign w:val="center"/>
          </w:tcPr>
          <w:p w14:paraId="070D8E2A"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2E13A059" w14:textId="52E30B5C" w:rsidR="00053AA1" w:rsidRPr="00BD0018" w:rsidRDefault="00053AA1">
            <w:pPr>
              <w:jc w:val="center"/>
              <w:rPr>
                <w:rFonts w:ascii="Times New Roman" w:hAnsi="Times New Roman" w:cs="Times New Roman"/>
              </w:rPr>
            </w:pPr>
            <w:r w:rsidRPr="00BD0018">
              <w:rPr>
                <w:rFonts w:ascii="Times New Roman" w:hAnsi="Times New Roman" w:cs="Times New Roman"/>
              </w:rPr>
              <w:t>何茂华</w:t>
            </w:r>
          </w:p>
        </w:tc>
        <w:tc>
          <w:tcPr>
            <w:tcW w:w="1420" w:type="dxa"/>
            <w:vAlign w:val="center"/>
          </w:tcPr>
          <w:p w14:paraId="41FB4DEC"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60E93D89" w14:textId="463BAAD2" w:rsidR="00053AA1" w:rsidRPr="00BD0018" w:rsidRDefault="00053AA1">
            <w:pPr>
              <w:jc w:val="center"/>
              <w:rPr>
                <w:rFonts w:ascii="Times New Roman" w:hAnsi="Times New Roman" w:cs="Times New Roman"/>
              </w:rPr>
            </w:pPr>
            <w:r w:rsidRPr="00BD0018">
              <w:rPr>
                <w:rFonts w:ascii="Times New Roman" w:hAnsi="Times New Roman" w:cs="Times New Roman"/>
              </w:rPr>
              <w:t>湖北大帆金属制品有限公司</w:t>
            </w:r>
          </w:p>
        </w:tc>
        <w:tc>
          <w:tcPr>
            <w:tcW w:w="1323" w:type="dxa"/>
            <w:vAlign w:val="center"/>
          </w:tcPr>
          <w:p w14:paraId="6EEA92B3"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380AC661" w14:textId="47C3B2D6" w:rsidR="00053AA1" w:rsidRPr="00BD0018" w:rsidRDefault="00053AA1">
            <w:pPr>
              <w:jc w:val="center"/>
              <w:rPr>
                <w:rFonts w:ascii="Times New Roman" w:hAnsi="Times New Roman" w:cs="Times New Roman"/>
              </w:rPr>
            </w:pPr>
            <w:r w:rsidRPr="00BD0018">
              <w:rPr>
                <w:rFonts w:ascii="Times New Roman" w:hAnsi="Times New Roman" w:cs="Times New Roman"/>
              </w:rPr>
              <w:t>湖北大帆金属制品有限公司</w:t>
            </w:r>
          </w:p>
        </w:tc>
      </w:tr>
      <w:tr w:rsidR="00053AA1" w:rsidRPr="00BD0018" w14:paraId="757E4009" w14:textId="77777777" w:rsidTr="00053AA1">
        <w:tc>
          <w:tcPr>
            <w:tcW w:w="1879" w:type="dxa"/>
            <w:vAlign w:val="center"/>
          </w:tcPr>
          <w:p w14:paraId="2FD7664A"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757BEBB0"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7</w:t>
            </w:r>
          </w:p>
        </w:tc>
        <w:tc>
          <w:tcPr>
            <w:tcW w:w="1420" w:type="dxa"/>
            <w:vAlign w:val="center"/>
          </w:tcPr>
          <w:p w14:paraId="2E0DB1BB"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5E6810E6" w14:textId="1864FEF2" w:rsidR="00053AA1" w:rsidRPr="00BD0018" w:rsidRDefault="00053AA1">
            <w:pPr>
              <w:jc w:val="center"/>
              <w:rPr>
                <w:rFonts w:ascii="Times New Roman" w:hAnsi="Times New Roman" w:cs="Times New Roman"/>
              </w:rPr>
            </w:pPr>
            <w:r w:rsidRPr="00BD0018">
              <w:rPr>
                <w:rFonts w:ascii="Times New Roman" w:hAnsi="Times New Roman" w:cs="Times New Roman"/>
              </w:rPr>
              <w:t>技术部长</w:t>
            </w:r>
          </w:p>
        </w:tc>
        <w:tc>
          <w:tcPr>
            <w:tcW w:w="1323" w:type="dxa"/>
            <w:vAlign w:val="center"/>
          </w:tcPr>
          <w:p w14:paraId="595D29B6" w14:textId="77777777" w:rsidR="00053AA1" w:rsidRPr="00BD0018" w:rsidRDefault="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66160302" w14:textId="155EB223" w:rsidR="00053AA1" w:rsidRPr="00BD0018" w:rsidRDefault="00053AA1">
            <w:pPr>
              <w:jc w:val="center"/>
              <w:rPr>
                <w:rFonts w:ascii="Times New Roman" w:hAnsi="Times New Roman" w:cs="Times New Roman"/>
              </w:rPr>
            </w:pPr>
            <w:r w:rsidRPr="00BD0018">
              <w:rPr>
                <w:rFonts w:ascii="Times New Roman" w:hAnsi="Times New Roman" w:cs="Times New Roman"/>
              </w:rPr>
              <w:t>工程师</w:t>
            </w:r>
          </w:p>
        </w:tc>
      </w:tr>
      <w:tr w:rsidR="00053AA1" w:rsidRPr="00BD0018" w14:paraId="32CC1625" w14:textId="77777777" w:rsidTr="00053AA1">
        <w:tc>
          <w:tcPr>
            <w:tcW w:w="9498" w:type="dxa"/>
            <w:gridSpan w:val="6"/>
          </w:tcPr>
          <w:p w14:paraId="076B9115" w14:textId="77777777" w:rsidR="00053AA1" w:rsidRPr="00BD0018" w:rsidRDefault="00053AA1">
            <w:pPr>
              <w:rPr>
                <w:rFonts w:ascii="Times New Roman" w:hAnsi="Times New Roman" w:cs="Times New Roman"/>
              </w:rPr>
            </w:pPr>
            <w:r w:rsidRPr="00BD0018">
              <w:rPr>
                <w:rFonts w:ascii="Times New Roman" w:hAnsi="Times New Roman" w:cs="Times New Roman"/>
              </w:rPr>
              <w:t>对本项目技术的创造性贡献：</w:t>
            </w:r>
          </w:p>
          <w:p w14:paraId="11BF73EC" w14:textId="4EB71274" w:rsidR="00053AA1" w:rsidRPr="00BD0018" w:rsidRDefault="00053AA1" w:rsidP="003818D8">
            <w:pPr>
              <w:ind w:firstLineChars="200" w:firstLine="420"/>
              <w:rPr>
                <w:rFonts w:ascii="Times New Roman" w:hAnsi="Times New Roman" w:cs="Times New Roman"/>
              </w:rPr>
            </w:pPr>
            <w:r w:rsidRPr="00BD0018">
              <w:rPr>
                <w:rFonts w:ascii="Times New Roman" w:eastAsia="宋体" w:hAnsi="Times New Roman" w:cs="Times New Roman"/>
                <w:kern w:val="0"/>
                <w:szCs w:val="21"/>
              </w:rPr>
              <w:t>项目主要参与人，负责项目各钢种的冷轧和热处理工艺研究。</w:t>
            </w:r>
          </w:p>
          <w:p w14:paraId="3919EDFF" w14:textId="77777777" w:rsidR="00053AA1" w:rsidRPr="00BD0018" w:rsidRDefault="00053AA1" w:rsidP="002F6E1E">
            <w:pPr>
              <w:ind w:firstLineChars="200" w:firstLine="420"/>
              <w:rPr>
                <w:rFonts w:ascii="Times New Roman" w:hAnsi="Times New Roman" w:cs="Times New Roman"/>
              </w:rPr>
            </w:pPr>
          </w:p>
        </w:tc>
      </w:tr>
      <w:tr w:rsidR="00053AA1" w:rsidRPr="00BD0018" w14:paraId="6BD93419" w14:textId="77777777" w:rsidTr="00053AA1">
        <w:tc>
          <w:tcPr>
            <w:tcW w:w="9498" w:type="dxa"/>
            <w:gridSpan w:val="6"/>
          </w:tcPr>
          <w:p w14:paraId="5A7A605B" w14:textId="77777777" w:rsidR="00053AA1" w:rsidRPr="00BD0018" w:rsidRDefault="00053AA1">
            <w:pPr>
              <w:rPr>
                <w:rFonts w:ascii="Times New Roman" w:hAnsi="Times New Roman" w:cs="Times New Roman"/>
              </w:rPr>
            </w:pPr>
            <w:r w:rsidRPr="00BD0018">
              <w:rPr>
                <w:rFonts w:ascii="Times New Roman" w:hAnsi="Times New Roman" w:cs="Times New Roman"/>
              </w:rPr>
              <w:t>曾获得科技奖情况：</w:t>
            </w:r>
          </w:p>
          <w:p w14:paraId="693686AB" w14:textId="77777777" w:rsidR="00053AA1" w:rsidRPr="00BD0018" w:rsidRDefault="00053AA1">
            <w:pPr>
              <w:rPr>
                <w:rFonts w:ascii="Times New Roman" w:hAnsi="Times New Roman" w:cs="Times New Roman"/>
              </w:rPr>
            </w:pPr>
          </w:p>
        </w:tc>
      </w:tr>
      <w:tr w:rsidR="00053AA1" w:rsidRPr="00BD0018" w14:paraId="3CEE8D4F" w14:textId="77777777" w:rsidTr="00053AA1">
        <w:tc>
          <w:tcPr>
            <w:tcW w:w="9498" w:type="dxa"/>
            <w:gridSpan w:val="6"/>
          </w:tcPr>
          <w:p w14:paraId="06B08518" w14:textId="77777777" w:rsidR="00053AA1" w:rsidRPr="00BD0018" w:rsidRDefault="00053AA1">
            <w:pPr>
              <w:rPr>
                <w:rFonts w:ascii="Times New Roman" w:hAnsi="Times New Roman" w:cs="Times New Roman"/>
              </w:rPr>
            </w:pPr>
          </w:p>
        </w:tc>
      </w:tr>
      <w:tr w:rsidR="00053AA1" w:rsidRPr="00BD0018" w14:paraId="6E0A4CCF" w14:textId="77777777" w:rsidTr="00053AA1">
        <w:tc>
          <w:tcPr>
            <w:tcW w:w="1879" w:type="dxa"/>
            <w:vAlign w:val="center"/>
          </w:tcPr>
          <w:p w14:paraId="26AFF441" w14:textId="50962C39" w:rsidR="00053AA1" w:rsidRPr="00BD0018" w:rsidRDefault="00053AA1" w:rsidP="00932EAA">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473A3250" w14:textId="2C2B56A8" w:rsidR="00053AA1" w:rsidRPr="00BD0018" w:rsidRDefault="00053AA1" w:rsidP="00932EAA">
            <w:pPr>
              <w:jc w:val="center"/>
              <w:rPr>
                <w:rFonts w:ascii="Times New Roman" w:hAnsi="Times New Roman" w:cs="Times New Roman"/>
              </w:rPr>
            </w:pPr>
            <w:r w:rsidRPr="00BD0018">
              <w:rPr>
                <w:rFonts w:ascii="Times New Roman" w:hAnsi="Times New Roman" w:cs="Times New Roman"/>
              </w:rPr>
              <w:t>胡唐国</w:t>
            </w:r>
          </w:p>
        </w:tc>
        <w:tc>
          <w:tcPr>
            <w:tcW w:w="1420" w:type="dxa"/>
            <w:vAlign w:val="center"/>
          </w:tcPr>
          <w:p w14:paraId="1EA8F298" w14:textId="15A83D9B" w:rsidR="00053AA1" w:rsidRPr="00BD0018" w:rsidRDefault="00053AA1" w:rsidP="00932EAA">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526F684A" w14:textId="72501D3A" w:rsidR="00053AA1" w:rsidRPr="00BD0018" w:rsidRDefault="00053AA1" w:rsidP="00932EAA">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1700CC22" w14:textId="067E2393" w:rsidR="00053AA1" w:rsidRPr="00BD0018" w:rsidRDefault="00053AA1" w:rsidP="00932EAA">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14A3E163" w14:textId="3027684A" w:rsidR="00053AA1" w:rsidRPr="00BD0018" w:rsidRDefault="00053AA1" w:rsidP="00932EAA">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00E5EAF1" w14:textId="77777777" w:rsidTr="00053AA1">
        <w:tc>
          <w:tcPr>
            <w:tcW w:w="1879" w:type="dxa"/>
            <w:vAlign w:val="center"/>
          </w:tcPr>
          <w:p w14:paraId="1C3183BC" w14:textId="72D8A6F6" w:rsidR="00053AA1" w:rsidRPr="00BD0018" w:rsidRDefault="00053AA1" w:rsidP="00932EAA">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32977161" w14:textId="612713B3" w:rsidR="00053AA1" w:rsidRPr="00BD0018" w:rsidRDefault="00053AA1" w:rsidP="00932EAA">
            <w:pPr>
              <w:jc w:val="center"/>
              <w:rPr>
                <w:rFonts w:ascii="Times New Roman" w:hAnsi="Times New Roman" w:cs="Times New Roman"/>
              </w:rPr>
            </w:pPr>
            <w:r w:rsidRPr="00BD0018">
              <w:rPr>
                <w:rFonts w:ascii="Times New Roman" w:hAnsi="Times New Roman" w:cs="Times New Roman"/>
              </w:rPr>
              <w:t>8</w:t>
            </w:r>
          </w:p>
        </w:tc>
        <w:tc>
          <w:tcPr>
            <w:tcW w:w="1420" w:type="dxa"/>
            <w:vAlign w:val="center"/>
          </w:tcPr>
          <w:p w14:paraId="76E564E9" w14:textId="5A35231D" w:rsidR="00053AA1" w:rsidRPr="00BD0018" w:rsidRDefault="00053AA1" w:rsidP="00932EAA">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595D3435" w14:textId="77777777" w:rsidR="00053AA1" w:rsidRPr="00BD0018" w:rsidRDefault="00053AA1" w:rsidP="00932EAA">
            <w:pPr>
              <w:jc w:val="center"/>
              <w:rPr>
                <w:rFonts w:ascii="Times New Roman" w:hAnsi="Times New Roman" w:cs="Times New Roman"/>
              </w:rPr>
            </w:pPr>
          </w:p>
        </w:tc>
        <w:tc>
          <w:tcPr>
            <w:tcW w:w="1323" w:type="dxa"/>
            <w:vAlign w:val="center"/>
          </w:tcPr>
          <w:p w14:paraId="67A8AEF1" w14:textId="4390FF1A" w:rsidR="00053AA1" w:rsidRPr="00BD0018" w:rsidRDefault="00053AA1" w:rsidP="00932EAA">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4D4C3DA6" w14:textId="2C97740B" w:rsidR="00053AA1" w:rsidRPr="00BD0018" w:rsidRDefault="00053AA1" w:rsidP="00932EAA">
            <w:pPr>
              <w:jc w:val="center"/>
              <w:rPr>
                <w:rFonts w:ascii="Times New Roman" w:hAnsi="Times New Roman" w:cs="Times New Roman"/>
              </w:rPr>
            </w:pPr>
            <w:r w:rsidRPr="00BD0018">
              <w:rPr>
                <w:rFonts w:ascii="Times New Roman" w:hAnsi="Times New Roman" w:cs="Times New Roman"/>
              </w:rPr>
              <w:t>副高</w:t>
            </w:r>
          </w:p>
        </w:tc>
      </w:tr>
      <w:tr w:rsidR="00053AA1" w:rsidRPr="00BD0018" w14:paraId="7C975D63" w14:textId="77777777" w:rsidTr="00053AA1">
        <w:tc>
          <w:tcPr>
            <w:tcW w:w="9498" w:type="dxa"/>
            <w:gridSpan w:val="6"/>
          </w:tcPr>
          <w:p w14:paraId="494B9D8A" w14:textId="77777777" w:rsidR="00053AA1" w:rsidRPr="00BD0018" w:rsidRDefault="00053AA1" w:rsidP="00932EAA">
            <w:pPr>
              <w:rPr>
                <w:rFonts w:ascii="Times New Roman" w:hAnsi="Times New Roman" w:cs="Times New Roman"/>
              </w:rPr>
            </w:pPr>
            <w:r w:rsidRPr="00BD0018">
              <w:rPr>
                <w:rFonts w:ascii="Times New Roman" w:hAnsi="Times New Roman" w:cs="Times New Roman"/>
              </w:rPr>
              <w:t>对本项目技术的创造性贡献：</w:t>
            </w:r>
          </w:p>
          <w:p w14:paraId="74E7A546" w14:textId="48381671" w:rsidR="00053AA1" w:rsidRPr="00BD0018" w:rsidRDefault="00053AA1" w:rsidP="00932EAA">
            <w:pPr>
              <w:ind w:firstLineChars="200" w:firstLine="420"/>
              <w:rPr>
                <w:rFonts w:ascii="Times New Roman" w:hAnsi="Times New Roman" w:cs="Times New Roman"/>
              </w:rPr>
            </w:pPr>
            <w:r w:rsidRPr="00BD0018">
              <w:rPr>
                <w:rFonts w:ascii="Times New Roman" w:hAnsi="Times New Roman" w:cs="Times New Roman"/>
              </w:rPr>
              <w:t>项目主要参与人，专利</w:t>
            </w:r>
            <w:r w:rsidRPr="00BD0018">
              <w:rPr>
                <w:rFonts w:ascii="Times New Roman" w:hAnsi="Times New Roman" w:cs="Times New Roman"/>
              </w:rPr>
              <w:t>2</w:t>
            </w:r>
            <w:r w:rsidR="007360BB">
              <w:rPr>
                <w:rFonts w:ascii="Times New Roman" w:hAnsi="Times New Roman" w:cs="Times New Roman"/>
              </w:rPr>
              <w:t>0</w:t>
            </w:r>
            <w:r w:rsidRPr="00BD0018">
              <w:rPr>
                <w:rFonts w:ascii="Times New Roman" w:hAnsi="Times New Roman" w:cs="Times New Roman"/>
              </w:rPr>
              <w:t>的主要发明人，参与产品组织性能与工艺分析工作，对项目技术应用及推广有贡献。</w:t>
            </w:r>
          </w:p>
          <w:p w14:paraId="3E9F33EA" w14:textId="2423D9D8" w:rsidR="00053AA1" w:rsidRPr="00BD0018" w:rsidRDefault="00053AA1" w:rsidP="00932EAA">
            <w:pPr>
              <w:ind w:firstLineChars="200" w:firstLine="420"/>
              <w:rPr>
                <w:rFonts w:ascii="Times New Roman" w:hAnsi="Times New Roman" w:cs="Times New Roman"/>
              </w:rPr>
            </w:pPr>
          </w:p>
        </w:tc>
      </w:tr>
      <w:tr w:rsidR="00053AA1" w:rsidRPr="00BD0018" w14:paraId="1390555B" w14:textId="77777777" w:rsidTr="00053AA1">
        <w:tc>
          <w:tcPr>
            <w:tcW w:w="9498" w:type="dxa"/>
            <w:gridSpan w:val="6"/>
          </w:tcPr>
          <w:p w14:paraId="58FE4DD2" w14:textId="77777777" w:rsidR="00053AA1" w:rsidRPr="00BD0018" w:rsidRDefault="00053AA1" w:rsidP="00932EAA">
            <w:pPr>
              <w:rPr>
                <w:rFonts w:ascii="Times New Roman" w:hAnsi="Times New Roman" w:cs="Times New Roman"/>
              </w:rPr>
            </w:pPr>
            <w:r w:rsidRPr="00BD0018">
              <w:rPr>
                <w:rFonts w:ascii="Times New Roman" w:hAnsi="Times New Roman" w:cs="Times New Roman"/>
              </w:rPr>
              <w:t>曾获得科技奖情况：</w:t>
            </w:r>
          </w:p>
          <w:p w14:paraId="0C9A392E" w14:textId="0E68EFA4" w:rsidR="00053AA1" w:rsidRPr="00BD0018" w:rsidRDefault="00053AA1" w:rsidP="00932EAA">
            <w:pPr>
              <w:ind w:firstLineChars="200" w:firstLine="420"/>
              <w:rPr>
                <w:rFonts w:ascii="Times New Roman" w:hAnsi="Times New Roman" w:cs="Times New Roman"/>
              </w:rPr>
            </w:pPr>
          </w:p>
        </w:tc>
      </w:tr>
      <w:tr w:rsidR="00053AA1" w:rsidRPr="00BD0018" w14:paraId="35E8ADA5" w14:textId="77777777" w:rsidTr="00053AA1">
        <w:tc>
          <w:tcPr>
            <w:tcW w:w="9498" w:type="dxa"/>
            <w:gridSpan w:val="6"/>
          </w:tcPr>
          <w:p w14:paraId="23274E04" w14:textId="77777777" w:rsidR="00053AA1" w:rsidRPr="00BD0018" w:rsidRDefault="00053AA1" w:rsidP="00932EAA">
            <w:pPr>
              <w:rPr>
                <w:rFonts w:ascii="Times New Roman" w:hAnsi="Times New Roman" w:cs="Times New Roman"/>
              </w:rPr>
            </w:pPr>
          </w:p>
        </w:tc>
      </w:tr>
      <w:tr w:rsidR="00053AA1" w:rsidRPr="00BD0018" w14:paraId="6F9B68B6" w14:textId="77777777" w:rsidTr="00053AA1">
        <w:tc>
          <w:tcPr>
            <w:tcW w:w="1879" w:type="dxa"/>
            <w:vAlign w:val="center"/>
          </w:tcPr>
          <w:p w14:paraId="3A5A63A4" w14:textId="361E1D51"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38AD561B" w14:textId="00C47E8C" w:rsidR="00053AA1" w:rsidRPr="00BD0018" w:rsidRDefault="00053AA1" w:rsidP="002022DA">
            <w:pPr>
              <w:jc w:val="center"/>
              <w:rPr>
                <w:rFonts w:ascii="Times New Roman" w:hAnsi="Times New Roman" w:cs="Times New Roman"/>
              </w:rPr>
            </w:pPr>
            <w:r w:rsidRPr="00BD0018">
              <w:rPr>
                <w:rFonts w:ascii="Times New Roman" w:hAnsi="Times New Roman" w:cs="Times New Roman"/>
              </w:rPr>
              <w:t>王晶</w:t>
            </w:r>
          </w:p>
        </w:tc>
        <w:tc>
          <w:tcPr>
            <w:tcW w:w="1420" w:type="dxa"/>
            <w:vAlign w:val="center"/>
          </w:tcPr>
          <w:p w14:paraId="6CCD273E" w14:textId="2568228B"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156762C6" w14:textId="12532083"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3A44F31D" w14:textId="62F31E8F"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022F6752" w14:textId="204C3C43"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5A4343B4" w14:textId="77777777" w:rsidTr="00053AA1">
        <w:tc>
          <w:tcPr>
            <w:tcW w:w="1879" w:type="dxa"/>
            <w:vAlign w:val="center"/>
          </w:tcPr>
          <w:p w14:paraId="380D099A" w14:textId="3BC35BAA"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673630AF" w14:textId="0A4B5616" w:rsidR="00053AA1" w:rsidRPr="00BD0018" w:rsidRDefault="00053AA1" w:rsidP="002022DA">
            <w:pPr>
              <w:jc w:val="center"/>
              <w:rPr>
                <w:rFonts w:ascii="Times New Roman" w:hAnsi="Times New Roman" w:cs="Times New Roman"/>
              </w:rPr>
            </w:pPr>
            <w:r>
              <w:rPr>
                <w:rFonts w:ascii="Times New Roman" w:hAnsi="Times New Roman" w:cs="Times New Roman"/>
              </w:rPr>
              <w:t>9</w:t>
            </w:r>
          </w:p>
        </w:tc>
        <w:tc>
          <w:tcPr>
            <w:tcW w:w="1420" w:type="dxa"/>
            <w:vAlign w:val="center"/>
          </w:tcPr>
          <w:p w14:paraId="24F69E51" w14:textId="46012A23" w:rsidR="00053AA1" w:rsidRPr="00BD0018" w:rsidRDefault="00053AA1" w:rsidP="002022DA">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24243CC1" w14:textId="77777777" w:rsidR="00053AA1" w:rsidRPr="00BD0018" w:rsidRDefault="00053AA1" w:rsidP="002022DA">
            <w:pPr>
              <w:jc w:val="center"/>
              <w:rPr>
                <w:rFonts w:ascii="Times New Roman" w:hAnsi="Times New Roman" w:cs="Times New Roman"/>
              </w:rPr>
            </w:pPr>
          </w:p>
        </w:tc>
        <w:tc>
          <w:tcPr>
            <w:tcW w:w="1323" w:type="dxa"/>
            <w:vAlign w:val="center"/>
          </w:tcPr>
          <w:p w14:paraId="1D3B7BDA" w14:textId="499286DC"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0E0B1578" w14:textId="34BC9745"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正高</w:t>
            </w:r>
          </w:p>
        </w:tc>
      </w:tr>
      <w:tr w:rsidR="00053AA1" w:rsidRPr="00BD0018" w14:paraId="5C151B95" w14:textId="77777777" w:rsidTr="00053AA1">
        <w:tc>
          <w:tcPr>
            <w:tcW w:w="9498" w:type="dxa"/>
            <w:gridSpan w:val="6"/>
          </w:tcPr>
          <w:p w14:paraId="2D7AF549" w14:textId="77777777" w:rsidR="00053AA1" w:rsidRPr="00BD0018" w:rsidRDefault="00053AA1" w:rsidP="002022DA">
            <w:pPr>
              <w:rPr>
                <w:rFonts w:ascii="Times New Roman" w:hAnsi="Times New Roman" w:cs="Times New Roman"/>
              </w:rPr>
            </w:pPr>
            <w:r w:rsidRPr="00BD0018">
              <w:rPr>
                <w:rFonts w:ascii="Times New Roman" w:hAnsi="Times New Roman" w:cs="Times New Roman"/>
              </w:rPr>
              <w:t>对本项目技术的创造性贡献：</w:t>
            </w:r>
          </w:p>
          <w:p w14:paraId="66B22A7E" w14:textId="6120C55D" w:rsidR="00053AA1" w:rsidRPr="00BD0018" w:rsidRDefault="00053AA1" w:rsidP="002022DA">
            <w:pPr>
              <w:ind w:firstLineChars="200" w:firstLine="420"/>
              <w:rPr>
                <w:rFonts w:ascii="Times New Roman" w:hAnsi="Times New Roman" w:cs="Times New Roman"/>
              </w:rPr>
            </w:pPr>
            <w:r w:rsidRPr="00BD0018">
              <w:rPr>
                <w:rFonts w:ascii="Times New Roman" w:hAnsi="Times New Roman" w:cs="Times New Roman"/>
              </w:rPr>
              <w:t>项目参与人，专利</w:t>
            </w:r>
            <w:r w:rsidRPr="00BD0018">
              <w:rPr>
                <w:rFonts w:ascii="Times New Roman" w:hAnsi="Times New Roman" w:cs="Times New Roman"/>
              </w:rPr>
              <w:t>14</w:t>
            </w:r>
            <w:r w:rsidRPr="00BD0018">
              <w:rPr>
                <w:rFonts w:ascii="Times New Roman" w:hAnsi="Times New Roman" w:cs="Times New Roman"/>
              </w:rPr>
              <w:t>、</w:t>
            </w:r>
            <w:r w:rsidRPr="00BD0018">
              <w:rPr>
                <w:rFonts w:ascii="Times New Roman" w:hAnsi="Times New Roman" w:cs="Times New Roman"/>
              </w:rPr>
              <w:t>15</w:t>
            </w:r>
            <w:r w:rsidRPr="00BD0018">
              <w:rPr>
                <w:rFonts w:ascii="Times New Roman" w:hAnsi="Times New Roman" w:cs="Times New Roman"/>
              </w:rPr>
              <w:t>的主要发明人，参与工具钢产品组织性能与工艺分析工作。</w:t>
            </w:r>
          </w:p>
        </w:tc>
      </w:tr>
      <w:tr w:rsidR="00053AA1" w:rsidRPr="00BD0018" w14:paraId="54F20A79" w14:textId="77777777" w:rsidTr="00053AA1">
        <w:tc>
          <w:tcPr>
            <w:tcW w:w="9498" w:type="dxa"/>
            <w:gridSpan w:val="6"/>
          </w:tcPr>
          <w:p w14:paraId="3A6EAA5F" w14:textId="77777777" w:rsidR="00053AA1" w:rsidRPr="00BD0018" w:rsidRDefault="00053AA1" w:rsidP="002022DA">
            <w:pPr>
              <w:rPr>
                <w:rFonts w:ascii="Times New Roman" w:hAnsi="Times New Roman" w:cs="Times New Roman"/>
              </w:rPr>
            </w:pPr>
            <w:r w:rsidRPr="00BD0018">
              <w:rPr>
                <w:rFonts w:ascii="Times New Roman" w:hAnsi="Times New Roman" w:cs="Times New Roman"/>
              </w:rPr>
              <w:t>曾获得科技奖情况：</w:t>
            </w:r>
          </w:p>
          <w:p w14:paraId="145D28C7" w14:textId="41406471" w:rsidR="00053AA1" w:rsidRPr="00BD0018" w:rsidRDefault="00053AA1" w:rsidP="002022DA">
            <w:pPr>
              <w:ind w:firstLineChars="200" w:firstLine="420"/>
              <w:rPr>
                <w:rFonts w:ascii="Times New Roman" w:hAnsi="Times New Roman" w:cs="Times New Roman"/>
              </w:rPr>
            </w:pPr>
          </w:p>
        </w:tc>
      </w:tr>
      <w:tr w:rsidR="00053AA1" w:rsidRPr="00BD0018" w14:paraId="66EC9A5C" w14:textId="77777777" w:rsidTr="00053AA1">
        <w:tc>
          <w:tcPr>
            <w:tcW w:w="9498" w:type="dxa"/>
            <w:gridSpan w:val="6"/>
          </w:tcPr>
          <w:p w14:paraId="648895ED" w14:textId="77777777" w:rsidR="00053AA1" w:rsidRPr="00BD0018" w:rsidRDefault="00053AA1" w:rsidP="002022DA">
            <w:pPr>
              <w:rPr>
                <w:rFonts w:ascii="Times New Roman" w:hAnsi="Times New Roman" w:cs="Times New Roman"/>
              </w:rPr>
            </w:pPr>
          </w:p>
        </w:tc>
      </w:tr>
      <w:tr w:rsidR="00053AA1" w:rsidRPr="00BD0018" w14:paraId="7EEBE0F2" w14:textId="77777777" w:rsidTr="00053AA1">
        <w:tc>
          <w:tcPr>
            <w:tcW w:w="1879" w:type="dxa"/>
            <w:vAlign w:val="center"/>
          </w:tcPr>
          <w:p w14:paraId="1DEA9F87" w14:textId="0D8657BB"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4CF6CB4B" w14:textId="75E06B2F"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徐耀文</w:t>
            </w:r>
          </w:p>
        </w:tc>
        <w:tc>
          <w:tcPr>
            <w:tcW w:w="1420" w:type="dxa"/>
            <w:vAlign w:val="center"/>
          </w:tcPr>
          <w:p w14:paraId="32E1E080" w14:textId="3D7CEA80"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1E6E69B1" w14:textId="7C3D1739"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武汉科技大学</w:t>
            </w:r>
          </w:p>
        </w:tc>
        <w:tc>
          <w:tcPr>
            <w:tcW w:w="1323" w:type="dxa"/>
            <w:vAlign w:val="center"/>
          </w:tcPr>
          <w:p w14:paraId="0CD960F4" w14:textId="4EB0E708" w:rsidR="00053AA1" w:rsidRPr="00BD0018" w:rsidRDefault="00053AA1" w:rsidP="002022DA">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0A692638" w14:textId="739C0B86"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武汉科技大学</w:t>
            </w:r>
          </w:p>
        </w:tc>
      </w:tr>
      <w:tr w:rsidR="00053AA1" w:rsidRPr="00BD0018" w14:paraId="53A13089" w14:textId="77777777" w:rsidTr="00053AA1">
        <w:tc>
          <w:tcPr>
            <w:tcW w:w="1879" w:type="dxa"/>
            <w:vAlign w:val="center"/>
          </w:tcPr>
          <w:p w14:paraId="3A21A35E" w14:textId="447309EB" w:rsidR="00053AA1" w:rsidRPr="00BD0018" w:rsidRDefault="00053AA1" w:rsidP="002022DA">
            <w:pPr>
              <w:jc w:val="center"/>
              <w:rPr>
                <w:rFonts w:ascii="Times New Roman" w:hAnsi="Times New Roman" w:cs="Times New Roman"/>
              </w:rPr>
            </w:pPr>
            <w:r w:rsidRPr="00BD0018">
              <w:rPr>
                <w:rFonts w:ascii="Times New Roman" w:hAnsi="Times New Roman" w:cs="Times New Roman"/>
              </w:rPr>
              <w:lastRenderedPageBreak/>
              <w:t>排名</w:t>
            </w:r>
          </w:p>
        </w:tc>
        <w:tc>
          <w:tcPr>
            <w:tcW w:w="1420" w:type="dxa"/>
            <w:vAlign w:val="center"/>
          </w:tcPr>
          <w:p w14:paraId="378525F0" w14:textId="08A765B3" w:rsidR="00053AA1" w:rsidRPr="00BD0018" w:rsidRDefault="00053AA1" w:rsidP="002022DA">
            <w:pPr>
              <w:jc w:val="center"/>
              <w:rPr>
                <w:rFonts w:ascii="Times New Roman" w:hAnsi="Times New Roman" w:cs="Times New Roman"/>
              </w:rPr>
            </w:pPr>
            <w:r>
              <w:rPr>
                <w:rFonts w:ascii="Times New Roman" w:hAnsi="Times New Roman" w:cs="Times New Roman"/>
              </w:rPr>
              <w:t>10</w:t>
            </w:r>
          </w:p>
        </w:tc>
        <w:tc>
          <w:tcPr>
            <w:tcW w:w="1420" w:type="dxa"/>
            <w:vAlign w:val="center"/>
          </w:tcPr>
          <w:p w14:paraId="0A0D4B65" w14:textId="7EEBBF99" w:rsidR="00053AA1" w:rsidRPr="00BD0018" w:rsidRDefault="00053AA1" w:rsidP="002022DA">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3B12280D" w14:textId="77777777" w:rsidR="00053AA1" w:rsidRPr="00BD0018" w:rsidRDefault="00053AA1" w:rsidP="002022DA">
            <w:pPr>
              <w:jc w:val="center"/>
              <w:rPr>
                <w:rFonts w:ascii="Times New Roman" w:hAnsi="Times New Roman" w:cs="Times New Roman"/>
              </w:rPr>
            </w:pPr>
          </w:p>
        </w:tc>
        <w:tc>
          <w:tcPr>
            <w:tcW w:w="1323" w:type="dxa"/>
            <w:vAlign w:val="center"/>
          </w:tcPr>
          <w:p w14:paraId="429743B4" w14:textId="352257D4" w:rsidR="00053AA1" w:rsidRPr="00BD0018" w:rsidRDefault="00053AA1" w:rsidP="002022DA">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400D2715" w14:textId="0190349D" w:rsidR="00053AA1" w:rsidRPr="00BD0018" w:rsidRDefault="00053AA1" w:rsidP="002022DA">
            <w:pPr>
              <w:jc w:val="center"/>
              <w:rPr>
                <w:rFonts w:ascii="Times New Roman" w:hAnsi="Times New Roman" w:cs="Times New Roman"/>
              </w:rPr>
            </w:pPr>
            <w:r w:rsidRPr="00BD0018">
              <w:rPr>
                <w:rFonts w:ascii="Times New Roman" w:hAnsi="Times New Roman" w:cs="Times New Roman"/>
              </w:rPr>
              <w:t>讲师</w:t>
            </w:r>
          </w:p>
        </w:tc>
      </w:tr>
      <w:tr w:rsidR="00053AA1" w:rsidRPr="00BD0018" w14:paraId="62AB9185" w14:textId="77777777" w:rsidTr="00053AA1">
        <w:tc>
          <w:tcPr>
            <w:tcW w:w="9498" w:type="dxa"/>
            <w:gridSpan w:val="6"/>
          </w:tcPr>
          <w:p w14:paraId="143F2149" w14:textId="77777777" w:rsidR="00053AA1" w:rsidRPr="00BD0018" w:rsidRDefault="00053AA1" w:rsidP="002022DA">
            <w:pPr>
              <w:rPr>
                <w:rFonts w:ascii="Times New Roman" w:hAnsi="Times New Roman" w:cs="Times New Roman"/>
              </w:rPr>
            </w:pPr>
            <w:r w:rsidRPr="00BD0018">
              <w:rPr>
                <w:rFonts w:ascii="Times New Roman" w:hAnsi="Times New Roman" w:cs="Times New Roman"/>
              </w:rPr>
              <w:t>对本项目技术的创造性贡献：</w:t>
            </w:r>
          </w:p>
          <w:p w14:paraId="22E2678F" w14:textId="54ECB47A" w:rsidR="00053AA1" w:rsidRPr="00BD0018" w:rsidRDefault="00053AA1" w:rsidP="002022DA">
            <w:pPr>
              <w:ind w:firstLineChars="200" w:firstLine="420"/>
              <w:rPr>
                <w:rFonts w:ascii="Times New Roman" w:hAnsi="Times New Roman" w:cs="Times New Roman"/>
              </w:rPr>
            </w:pPr>
            <w:r w:rsidRPr="00BD0018">
              <w:rPr>
                <w:rFonts w:ascii="Times New Roman" w:hAnsi="Times New Roman" w:cs="Times New Roman"/>
              </w:rPr>
              <w:t>论文</w:t>
            </w:r>
            <w:r w:rsidRPr="00BD0018">
              <w:rPr>
                <w:rFonts w:ascii="Times New Roman" w:hAnsi="Times New Roman" w:cs="Times New Roman"/>
              </w:rPr>
              <w:t>3</w:t>
            </w:r>
            <w:r w:rsidRPr="00BD0018">
              <w:rPr>
                <w:rFonts w:ascii="Times New Roman" w:hAnsi="Times New Roman" w:cs="Times New Roman"/>
              </w:rPr>
              <w:t>，</w:t>
            </w:r>
            <w:r w:rsidRPr="00BD0018">
              <w:rPr>
                <w:rFonts w:ascii="Times New Roman" w:hAnsi="Times New Roman" w:cs="Times New Roman"/>
              </w:rPr>
              <w:t>4</w:t>
            </w:r>
            <w:r w:rsidRPr="00BD0018">
              <w:rPr>
                <w:rFonts w:ascii="Times New Roman" w:hAnsi="Times New Roman" w:cs="Times New Roman"/>
              </w:rPr>
              <w:t>，</w:t>
            </w:r>
            <w:r w:rsidRPr="00BD0018">
              <w:rPr>
                <w:rFonts w:ascii="Times New Roman" w:hAnsi="Times New Roman" w:cs="Times New Roman"/>
              </w:rPr>
              <w:t>5</w:t>
            </w:r>
            <w:r w:rsidRPr="00BD0018">
              <w:rPr>
                <w:rFonts w:ascii="Times New Roman" w:hAnsi="Times New Roman" w:cs="Times New Roman"/>
              </w:rPr>
              <w:t>的通讯作者，参与了工具钢脱碳层控制技术研究，对项目基础研究有贡献。</w:t>
            </w:r>
          </w:p>
        </w:tc>
      </w:tr>
      <w:tr w:rsidR="00053AA1" w:rsidRPr="00BD0018" w14:paraId="03586F99" w14:textId="77777777" w:rsidTr="00053AA1">
        <w:tc>
          <w:tcPr>
            <w:tcW w:w="9498" w:type="dxa"/>
            <w:gridSpan w:val="6"/>
          </w:tcPr>
          <w:p w14:paraId="04D2DE82" w14:textId="77777777" w:rsidR="00053AA1" w:rsidRPr="00BD0018" w:rsidRDefault="00053AA1" w:rsidP="002022DA">
            <w:pPr>
              <w:rPr>
                <w:rFonts w:ascii="Times New Roman" w:hAnsi="Times New Roman" w:cs="Times New Roman"/>
              </w:rPr>
            </w:pPr>
            <w:r w:rsidRPr="00BD0018">
              <w:rPr>
                <w:rFonts w:ascii="Times New Roman" w:hAnsi="Times New Roman" w:cs="Times New Roman"/>
              </w:rPr>
              <w:t>曾获得科技奖情况：</w:t>
            </w:r>
          </w:p>
          <w:p w14:paraId="26396806" w14:textId="77777777" w:rsidR="00053AA1" w:rsidRPr="00BD0018" w:rsidRDefault="00053AA1" w:rsidP="002022DA">
            <w:pPr>
              <w:rPr>
                <w:rFonts w:ascii="Times New Roman" w:hAnsi="Times New Roman" w:cs="Times New Roman"/>
              </w:rPr>
            </w:pPr>
          </w:p>
        </w:tc>
      </w:tr>
      <w:tr w:rsidR="00053AA1" w:rsidRPr="00BD0018" w14:paraId="79D33171" w14:textId="77777777" w:rsidTr="00053AA1">
        <w:tc>
          <w:tcPr>
            <w:tcW w:w="9498" w:type="dxa"/>
            <w:gridSpan w:val="6"/>
          </w:tcPr>
          <w:p w14:paraId="72BDE3A5" w14:textId="77777777" w:rsidR="00053AA1" w:rsidRPr="00BD0018" w:rsidRDefault="00053AA1" w:rsidP="002022DA">
            <w:pPr>
              <w:rPr>
                <w:rFonts w:ascii="Times New Roman" w:hAnsi="Times New Roman" w:cs="Times New Roman"/>
              </w:rPr>
            </w:pPr>
          </w:p>
        </w:tc>
      </w:tr>
      <w:tr w:rsidR="00053AA1" w:rsidRPr="00BD0018" w14:paraId="61EDC115" w14:textId="77777777" w:rsidTr="00053AA1">
        <w:tc>
          <w:tcPr>
            <w:tcW w:w="1879" w:type="dxa"/>
            <w:vAlign w:val="center"/>
          </w:tcPr>
          <w:p w14:paraId="361CA9AC" w14:textId="2DDD14EA"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04A5FB70" w14:textId="15281686" w:rsidR="00053AA1" w:rsidRPr="00BD0018" w:rsidRDefault="00053AA1" w:rsidP="002E6A2E">
            <w:pPr>
              <w:jc w:val="center"/>
              <w:rPr>
                <w:rFonts w:ascii="Times New Roman" w:hAnsi="Times New Roman" w:cs="Times New Roman"/>
              </w:rPr>
            </w:pPr>
            <w:r>
              <w:rPr>
                <w:rFonts w:ascii="Times New Roman" w:hAnsi="Times New Roman" w:cs="Times New Roman" w:hint="eastAsia"/>
              </w:rPr>
              <w:t>邓伟</w:t>
            </w:r>
          </w:p>
        </w:tc>
        <w:tc>
          <w:tcPr>
            <w:tcW w:w="1420" w:type="dxa"/>
            <w:vAlign w:val="center"/>
          </w:tcPr>
          <w:p w14:paraId="6EABA3E5" w14:textId="3E035401"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49BB6879" w14:textId="20BA8C99"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35A3D388" w14:textId="2FB08214"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68F6DF9F" w14:textId="217B1175"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3B08A27E" w14:textId="77777777" w:rsidTr="00053AA1">
        <w:tc>
          <w:tcPr>
            <w:tcW w:w="1879" w:type="dxa"/>
            <w:vAlign w:val="center"/>
          </w:tcPr>
          <w:p w14:paraId="7915392A" w14:textId="09598754"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3E3EE7BC" w14:textId="4AA9627A" w:rsidR="00053AA1" w:rsidRPr="00BD0018" w:rsidRDefault="00053AA1" w:rsidP="002E6A2E">
            <w:pPr>
              <w:jc w:val="center"/>
              <w:rPr>
                <w:rFonts w:ascii="Times New Roman" w:hAnsi="Times New Roman" w:cs="Times New Roman"/>
              </w:rPr>
            </w:pPr>
            <w:r w:rsidRPr="00BD0018">
              <w:rPr>
                <w:rFonts w:ascii="Times New Roman" w:hAnsi="Times New Roman" w:cs="Times New Roman"/>
              </w:rPr>
              <w:t>11</w:t>
            </w:r>
          </w:p>
        </w:tc>
        <w:tc>
          <w:tcPr>
            <w:tcW w:w="1420" w:type="dxa"/>
            <w:vAlign w:val="center"/>
          </w:tcPr>
          <w:p w14:paraId="0E4CEB4B" w14:textId="5F33CEAA" w:rsidR="00053AA1" w:rsidRPr="00BD0018" w:rsidRDefault="00053AA1" w:rsidP="002E6A2E">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37EB677A" w14:textId="77777777" w:rsidR="00053AA1" w:rsidRPr="00BD0018" w:rsidRDefault="00053AA1" w:rsidP="002E6A2E">
            <w:pPr>
              <w:jc w:val="center"/>
              <w:rPr>
                <w:rFonts w:ascii="Times New Roman" w:hAnsi="Times New Roman" w:cs="Times New Roman"/>
              </w:rPr>
            </w:pPr>
          </w:p>
        </w:tc>
        <w:tc>
          <w:tcPr>
            <w:tcW w:w="1323" w:type="dxa"/>
            <w:vAlign w:val="center"/>
          </w:tcPr>
          <w:p w14:paraId="5CED74E2" w14:textId="618C429F"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1CA9D978" w14:textId="5CE4B90F"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副高</w:t>
            </w:r>
          </w:p>
        </w:tc>
      </w:tr>
      <w:tr w:rsidR="00053AA1" w:rsidRPr="00BD0018" w14:paraId="7DC0EF34" w14:textId="77777777" w:rsidTr="00053AA1">
        <w:tc>
          <w:tcPr>
            <w:tcW w:w="9498" w:type="dxa"/>
            <w:gridSpan w:val="6"/>
          </w:tcPr>
          <w:p w14:paraId="4D9C527C" w14:textId="77777777" w:rsidR="00053AA1" w:rsidRPr="00BD0018" w:rsidRDefault="00053AA1" w:rsidP="002E6A2E">
            <w:pPr>
              <w:rPr>
                <w:rFonts w:ascii="Times New Roman" w:hAnsi="Times New Roman" w:cs="Times New Roman"/>
              </w:rPr>
            </w:pPr>
            <w:r w:rsidRPr="00BD0018">
              <w:rPr>
                <w:rFonts w:ascii="Times New Roman" w:hAnsi="Times New Roman" w:cs="Times New Roman"/>
              </w:rPr>
              <w:t>对本项目技术的创造性贡献：</w:t>
            </w:r>
          </w:p>
          <w:p w14:paraId="01153751" w14:textId="7F3E6D7E" w:rsidR="00053AA1" w:rsidRPr="00BD0018" w:rsidRDefault="00053AA1" w:rsidP="002E6A2E">
            <w:pPr>
              <w:ind w:firstLineChars="200" w:firstLine="420"/>
              <w:rPr>
                <w:rFonts w:ascii="Times New Roman" w:hAnsi="Times New Roman" w:cs="Times New Roman"/>
                <w:color w:val="000000" w:themeColor="text1"/>
              </w:rPr>
            </w:pPr>
            <w:bookmarkStart w:id="3" w:name="_Hlk74319388"/>
            <w:r w:rsidRPr="00BD0018">
              <w:rPr>
                <w:rFonts w:ascii="Times New Roman" w:hAnsi="Times New Roman" w:cs="Times New Roman"/>
                <w:color w:val="000000" w:themeColor="text1"/>
              </w:rPr>
              <w:t>参与了高品质工具钢</w:t>
            </w:r>
            <w:r>
              <w:rPr>
                <w:rFonts w:ascii="Times New Roman" w:hAnsi="Times New Roman" w:cs="Times New Roman" w:hint="eastAsia"/>
                <w:color w:val="000000" w:themeColor="text1"/>
              </w:rPr>
              <w:t>提高钢水洁净度技术</w:t>
            </w:r>
            <w:r w:rsidRPr="00BD0018">
              <w:rPr>
                <w:rFonts w:ascii="Times New Roman" w:hAnsi="Times New Roman" w:cs="Times New Roman"/>
                <w:color w:val="000000" w:themeColor="text1"/>
              </w:rPr>
              <w:t>研究工作，对项目技术应用及推广有贡献。</w:t>
            </w:r>
          </w:p>
          <w:bookmarkEnd w:id="3"/>
          <w:p w14:paraId="12631247" w14:textId="141BE176" w:rsidR="00053AA1" w:rsidRPr="00DE6121" w:rsidRDefault="00053AA1" w:rsidP="002E6A2E">
            <w:pPr>
              <w:ind w:firstLineChars="200" w:firstLine="420"/>
              <w:rPr>
                <w:rFonts w:ascii="Times New Roman" w:hAnsi="Times New Roman" w:cs="Times New Roman"/>
              </w:rPr>
            </w:pPr>
          </w:p>
        </w:tc>
      </w:tr>
      <w:tr w:rsidR="00053AA1" w:rsidRPr="00BD0018" w14:paraId="796E5588" w14:textId="77777777" w:rsidTr="00053AA1">
        <w:tc>
          <w:tcPr>
            <w:tcW w:w="9498" w:type="dxa"/>
            <w:gridSpan w:val="6"/>
          </w:tcPr>
          <w:p w14:paraId="4840CFBD" w14:textId="77777777" w:rsidR="00053AA1" w:rsidRPr="00BD0018" w:rsidRDefault="00053AA1" w:rsidP="002022DA">
            <w:pPr>
              <w:rPr>
                <w:rFonts w:ascii="Times New Roman" w:hAnsi="Times New Roman" w:cs="Times New Roman"/>
              </w:rPr>
            </w:pPr>
          </w:p>
        </w:tc>
      </w:tr>
      <w:tr w:rsidR="00053AA1" w:rsidRPr="00BD0018" w14:paraId="235C7D37" w14:textId="77777777" w:rsidTr="00053AA1">
        <w:tc>
          <w:tcPr>
            <w:tcW w:w="9498" w:type="dxa"/>
            <w:gridSpan w:val="6"/>
          </w:tcPr>
          <w:p w14:paraId="18D44B61" w14:textId="77777777" w:rsidR="00053AA1" w:rsidRPr="00BD0018" w:rsidRDefault="00053AA1" w:rsidP="002022DA">
            <w:pPr>
              <w:rPr>
                <w:rFonts w:ascii="Times New Roman" w:hAnsi="Times New Roman" w:cs="Times New Roman"/>
              </w:rPr>
            </w:pPr>
            <w:bookmarkStart w:id="4" w:name="_Hlk74127628"/>
          </w:p>
        </w:tc>
      </w:tr>
      <w:bookmarkEnd w:id="4"/>
      <w:tr w:rsidR="00053AA1" w:rsidRPr="00BD0018" w14:paraId="526D4EE1" w14:textId="77777777" w:rsidTr="00053AA1">
        <w:tc>
          <w:tcPr>
            <w:tcW w:w="1879" w:type="dxa"/>
            <w:vAlign w:val="center"/>
          </w:tcPr>
          <w:p w14:paraId="2E3C6A91" w14:textId="480F1561"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5ED1105E" w14:textId="05B40F3F" w:rsidR="00053AA1" w:rsidRPr="00BD0018" w:rsidRDefault="00053AA1" w:rsidP="002E6A2E">
            <w:pPr>
              <w:jc w:val="center"/>
              <w:rPr>
                <w:rFonts w:ascii="Times New Roman" w:hAnsi="Times New Roman" w:cs="Times New Roman"/>
              </w:rPr>
            </w:pPr>
            <w:r>
              <w:rPr>
                <w:rFonts w:ascii="Times New Roman" w:hAnsi="Times New Roman" w:cs="Times New Roman" w:hint="eastAsia"/>
              </w:rPr>
              <w:t>郑海涛</w:t>
            </w:r>
          </w:p>
        </w:tc>
        <w:tc>
          <w:tcPr>
            <w:tcW w:w="1420" w:type="dxa"/>
            <w:vAlign w:val="center"/>
          </w:tcPr>
          <w:p w14:paraId="156DE23C" w14:textId="67B9A8AB"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338CC37B" w14:textId="58889E95"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3A341B8D" w14:textId="0C389AA4"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7C11D034" w14:textId="72913741"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21C15A3C" w14:textId="77777777" w:rsidTr="00053AA1">
        <w:tc>
          <w:tcPr>
            <w:tcW w:w="1879" w:type="dxa"/>
            <w:vAlign w:val="center"/>
          </w:tcPr>
          <w:p w14:paraId="4677EE78" w14:textId="4801A2DD"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02045E8B" w14:textId="5ABF7375" w:rsidR="00053AA1" w:rsidRPr="00BD0018" w:rsidRDefault="00053AA1" w:rsidP="002E6A2E">
            <w:pPr>
              <w:jc w:val="center"/>
              <w:rPr>
                <w:rFonts w:ascii="Times New Roman" w:hAnsi="Times New Roman" w:cs="Times New Roman"/>
              </w:rPr>
            </w:pPr>
            <w:r>
              <w:rPr>
                <w:rFonts w:ascii="Times New Roman" w:hAnsi="Times New Roman" w:cs="Times New Roman"/>
              </w:rPr>
              <w:t>12</w:t>
            </w:r>
          </w:p>
        </w:tc>
        <w:tc>
          <w:tcPr>
            <w:tcW w:w="1420" w:type="dxa"/>
            <w:vAlign w:val="center"/>
          </w:tcPr>
          <w:p w14:paraId="7CABB204" w14:textId="66FE83BF" w:rsidR="00053AA1" w:rsidRPr="00BD0018" w:rsidRDefault="00053AA1" w:rsidP="002E6A2E">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61D93425" w14:textId="77777777" w:rsidR="00053AA1" w:rsidRPr="00BD0018" w:rsidRDefault="00053AA1" w:rsidP="002E6A2E">
            <w:pPr>
              <w:jc w:val="center"/>
              <w:rPr>
                <w:rFonts w:ascii="Times New Roman" w:hAnsi="Times New Roman" w:cs="Times New Roman"/>
              </w:rPr>
            </w:pPr>
          </w:p>
        </w:tc>
        <w:tc>
          <w:tcPr>
            <w:tcW w:w="1323" w:type="dxa"/>
            <w:vAlign w:val="center"/>
          </w:tcPr>
          <w:p w14:paraId="64B2678D" w14:textId="4D11280E" w:rsidR="00053AA1" w:rsidRPr="00BD0018" w:rsidRDefault="00053AA1" w:rsidP="002E6A2E">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2B3B6C95" w14:textId="263A809F" w:rsidR="00053AA1" w:rsidRPr="00BD0018" w:rsidRDefault="00053AA1" w:rsidP="002E6A2E">
            <w:pPr>
              <w:jc w:val="center"/>
              <w:rPr>
                <w:rFonts w:ascii="Times New Roman" w:hAnsi="Times New Roman" w:cs="Times New Roman"/>
              </w:rPr>
            </w:pPr>
            <w:r w:rsidRPr="00BD0018">
              <w:rPr>
                <w:rFonts w:ascii="Times New Roman" w:hAnsi="Times New Roman" w:cs="Times New Roman"/>
              </w:rPr>
              <w:t>副高</w:t>
            </w:r>
          </w:p>
        </w:tc>
      </w:tr>
      <w:tr w:rsidR="00053AA1" w:rsidRPr="00BD0018" w14:paraId="41EA4D3F" w14:textId="77777777" w:rsidTr="00053AA1">
        <w:tc>
          <w:tcPr>
            <w:tcW w:w="9498" w:type="dxa"/>
            <w:gridSpan w:val="6"/>
          </w:tcPr>
          <w:p w14:paraId="2D651DF1" w14:textId="77777777" w:rsidR="00053AA1" w:rsidRPr="00BD0018" w:rsidRDefault="00053AA1" w:rsidP="002E6A2E">
            <w:pPr>
              <w:rPr>
                <w:rFonts w:ascii="Times New Roman" w:hAnsi="Times New Roman" w:cs="Times New Roman"/>
              </w:rPr>
            </w:pPr>
            <w:r w:rsidRPr="00BD0018">
              <w:rPr>
                <w:rFonts w:ascii="Times New Roman" w:hAnsi="Times New Roman" w:cs="Times New Roman"/>
              </w:rPr>
              <w:t>对本项目技术的创造性贡献：</w:t>
            </w:r>
          </w:p>
          <w:p w14:paraId="1B3A79A6" w14:textId="77777777" w:rsidR="00053AA1" w:rsidRPr="00BD0018" w:rsidRDefault="00053AA1" w:rsidP="002E6A2E">
            <w:pPr>
              <w:ind w:firstLineChars="200" w:firstLine="420"/>
              <w:rPr>
                <w:rFonts w:ascii="Times New Roman" w:hAnsi="Times New Roman" w:cs="Times New Roman"/>
                <w:color w:val="000000" w:themeColor="text1"/>
              </w:rPr>
            </w:pPr>
            <w:r w:rsidRPr="00BD0018">
              <w:rPr>
                <w:rFonts w:ascii="Times New Roman" w:hAnsi="Times New Roman" w:cs="Times New Roman"/>
                <w:color w:val="000000" w:themeColor="text1"/>
              </w:rPr>
              <w:t>在发明专利</w:t>
            </w:r>
            <w:r>
              <w:rPr>
                <w:rFonts w:ascii="Times New Roman" w:hAnsi="Times New Roman" w:cs="Times New Roman"/>
                <w:color w:val="000000" w:themeColor="text1"/>
              </w:rPr>
              <w:t>16</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1</w:t>
            </w:r>
            <w:r>
              <w:rPr>
                <w:rFonts w:ascii="Times New Roman" w:hAnsi="Times New Roman" w:cs="Times New Roman"/>
                <w:color w:val="000000" w:themeColor="text1"/>
              </w:rPr>
              <w:t>8</w:t>
            </w:r>
            <w:r w:rsidRPr="00BD0018">
              <w:rPr>
                <w:rFonts w:ascii="Times New Roman" w:hAnsi="Times New Roman" w:cs="Times New Roman"/>
                <w:color w:val="000000" w:themeColor="text1"/>
              </w:rPr>
              <w:t>中，参与了高品质工具钢产品生产组织、计划编排等研究工作，对项目技术应用及推广有贡献。</w:t>
            </w:r>
          </w:p>
          <w:p w14:paraId="0BEDEEAE" w14:textId="72AE2CDA" w:rsidR="00053AA1" w:rsidRPr="00BD0018" w:rsidRDefault="00053AA1" w:rsidP="002E6A2E">
            <w:pPr>
              <w:ind w:firstLineChars="200" w:firstLine="420"/>
              <w:rPr>
                <w:rFonts w:ascii="Times New Roman" w:hAnsi="Times New Roman" w:cs="Times New Roman"/>
              </w:rPr>
            </w:pPr>
          </w:p>
        </w:tc>
      </w:tr>
      <w:tr w:rsidR="00053AA1" w:rsidRPr="00BD0018" w14:paraId="57B20623" w14:textId="77777777" w:rsidTr="00053AA1">
        <w:tc>
          <w:tcPr>
            <w:tcW w:w="9498" w:type="dxa"/>
            <w:gridSpan w:val="6"/>
          </w:tcPr>
          <w:p w14:paraId="2D5999A4" w14:textId="77777777" w:rsidR="00053AA1" w:rsidRPr="00BD0018" w:rsidRDefault="00053AA1" w:rsidP="002E6A2E">
            <w:pPr>
              <w:rPr>
                <w:rFonts w:ascii="Times New Roman" w:hAnsi="Times New Roman" w:cs="Times New Roman"/>
              </w:rPr>
            </w:pPr>
            <w:r w:rsidRPr="00BD0018">
              <w:rPr>
                <w:rFonts w:ascii="Times New Roman" w:hAnsi="Times New Roman" w:cs="Times New Roman"/>
              </w:rPr>
              <w:t>曾获得科技奖情况：</w:t>
            </w:r>
          </w:p>
          <w:p w14:paraId="55D49702" w14:textId="77777777" w:rsidR="00053AA1" w:rsidRPr="00BD0018" w:rsidRDefault="00053AA1" w:rsidP="002E6A2E">
            <w:pPr>
              <w:rPr>
                <w:rFonts w:ascii="Times New Roman" w:hAnsi="Times New Roman" w:cs="Times New Roman"/>
              </w:rPr>
            </w:pPr>
          </w:p>
        </w:tc>
      </w:tr>
      <w:tr w:rsidR="00053AA1" w:rsidRPr="00BD0018" w14:paraId="5E45217B" w14:textId="77777777" w:rsidTr="00053AA1">
        <w:tc>
          <w:tcPr>
            <w:tcW w:w="1879" w:type="dxa"/>
            <w:vAlign w:val="center"/>
          </w:tcPr>
          <w:p w14:paraId="63A24175" w14:textId="1C7AC3C0"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62B6100D" w14:textId="2CB44CB5" w:rsidR="00053AA1" w:rsidRPr="00BD0018" w:rsidRDefault="00053AA1" w:rsidP="00053AA1">
            <w:pPr>
              <w:jc w:val="center"/>
              <w:rPr>
                <w:rFonts w:ascii="Times New Roman" w:hAnsi="Times New Roman" w:cs="Times New Roman"/>
              </w:rPr>
            </w:pPr>
            <w:r w:rsidRPr="00BD0018">
              <w:rPr>
                <w:rFonts w:ascii="Times New Roman" w:hAnsi="Times New Roman" w:cs="Times New Roman"/>
              </w:rPr>
              <w:t>胡俊</w:t>
            </w:r>
          </w:p>
        </w:tc>
        <w:tc>
          <w:tcPr>
            <w:tcW w:w="1420" w:type="dxa"/>
            <w:vAlign w:val="center"/>
          </w:tcPr>
          <w:p w14:paraId="7D92A7CC" w14:textId="1BEF78D3"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7E3C3E95" w14:textId="4CFAEB8D"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6839D589" w14:textId="512B6334"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0DC1C8E8" w14:textId="088999B6"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1BD12F8E" w14:textId="77777777" w:rsidTr="00053AA1">
        <w:tc>
          <w:tcPr>
            <w:tcW w:w="1879" w:type="dxa"/>
            <w:vAlign w:val="center"/>
          </w:tcPr>
          <w:p w14:paraId="1D22442D" w14:textId="21DA8A19"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469E39AE" w14:textId="489BE8C7" w:rsidR="00053AA1" w:rsidRPr="00BD0018" w:rsidRDefault="00053AA1" w:rsidP="00053AA1">
            <w:pPr>
              <w:jc w:val="center"/>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3</w:t>
            </w:r>
          </w:p>
        </w:tc>
        <w:tc>
          <w:tcPr>
            <w:tcW w:w="1420" w:type="dxa"/>
            <w:vAlign w:val="center"/>
          </w:tcPr>
          <w:p w14:paraId="3F179F0E" w14:textId="4FADEE06" w:rsidR="00053AA1" w:rsidRPr="00BD0018" w:rsidRDefault="00053AA1" w:rsidP="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083DA392" w14:textId="01EB6ED3" w:rsidR="00053AA1" w:rsidRPr="00BD0018" w:rsidRDefault="00053AA1" w:rsidP="00053AA1">
            <w:pPr>
              <w:jc w:val="center"/>
              <w:rPr>
                <w:rFonts w:ascii="Times New Roman" w:hAnsi="Times New Roman" w:cs="Times New Roman"/>
              </w:rPr>
            </w:pPr>
          </w:p>
        </w:tc>
        <w:tc>
          <w:tcPr>
            <w:tcW w:w="1323" w:type="dxa"/>
            <w:vAlign w:val="center"/>
          </w:tcPr>
          <w:p w14:paraId="3FB8D674" w14:textId="5E912D8D"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310805BF" w14:textId="0CE6FD33" w:rsidR="00053AA1" w:rsidRPr="00BD0018" w:rsidRDefault="00053AA1" w:rsidP="00053AA1">
            <w:pPr>
              <w:jc w:val="center"/>
              <w:rPr>
                <w:rFonts w:ascii="Times New Roman" w:hAnsi="Times New Roman" w:cs="Times New Roman" w:hint="eastAsia"/>
              </w:rPr>
            </w:pPr>
            <w:r>
              <w:rPr>
                <w:rFonts w:ascii="Times New Roman" w:hAnsi="Times New Roman" w:cs="Times New Roman" w:hint="eastAsia"/>
              </w:rPr>
              <w:t>工程师</w:t>
            </w:r>
          </w:p>
        </w:tc>
      </w:tr>
      <w:tr w:rsidR="00053AA1" w:rsidRPr="00BD0018" w14:paraId="4FD73A02" w14:textId="1B9169CA" w:rsidTr="00053AA1">
        <w:tc>
          <w:tcPr>
            <w:tcW w:w="9498" w:type="dxa"/>
            <w:gridSpan w:val="6"/>
            <w:vAlign w:val="center"/>
          </w:tcPr>
          <w:p w14:paraId="27A3BEB0" w14:textId="68402641" w:rsidR="00053AA1" w:rsidRPr="00BD0018" w:rsidRDefault="00053AA1" w:rsidP="00053AA1">
            <w:pPr>
              <w:ind w:firstLineChars="200" w:firstLine="420"/>
              <w:rPr>
                <w:rFonts w:ascii="Times New Roman" w:hAnsi="Times New Roman" w:cs="Times New Roman"/>
              </w:rPr>
            </w:pPr>
          </w:p>
        </w:tc>
      </w:tr>
      <w:tr w:rsidR="00053AA1" w:rsidRPr="00BD0018" w14:paraId="7645D2DF" w14:textId="77777777" w:rsidTr="00053AA1">
        <w:tc>
          <w:tcPr>
            <w:tcW w:w="9498" w:type="dxa"/>
            <w:gridSpan w:val="6"/>
          </w:tcPr>
          <w:p w14:paraId="70987F1D" w14:textId="77777777" w:rsidR="00053AA1" w:rsidRPr="00BD0018" w:rsidRDefault="00053AA1" w:rsidP="00053AA1">
            <w:pPr>
              <w:rPr>
                <w:rFonts w:ascii="Times New Roman" w:hAnsi="Times New Roman" w:cs="Times New Roman"/>
              </w:rPr>
            </w:pPr>
            <w:r w:rsidRPr="00BD0018">
              <w:rPr>
                <w:rFonts w:ascii="Times New Roman" w:hAnsi="Times New Roman" w:cs="Times New Roman"/>
              </w:rPr>
              <w:t>对本项目技术的创造性贡献：</w:t>
            </w:r>
          </w:p>
          <w:p w14:paraId="25516A0E" w14:textId="77777777" w:rsidR="00053AA1" w:rsidRPr="00BD0018" w:rsidRDefault="00053AA1" w:rsidP="00053AA1">
            <w:pPr>
              <w:ind w:firstLineChars="200" w:firstLine="420"/>
              <w:rPr>
                <w:rFonts w:ascii="Times New Roman" w:hAnsi="Times New Roman" w:cs="Times New Roman"/>
              </w:rPr>
            </w:pPr>
            <w:r w:rsidRPr="00BD0018">
              <w:rPr>
                <w:rFonts w:ascii="Times New Roman" w:hAnsi="Times New Roman" w:cs="Times New Roman"/>
              </w:rPr>
              <w:t>发明专利</w:t>
            </w:r>
            <w:r w:rsidRPr="00BD0018">
              <w:rPr>
                <w:rFonts w:ascii="Times New Roman" w:hAnsi="Times New Roman" w:cs="Times New Roman"/>
              </w:rPr>
              <w:t>17</w:t>
            </w:r>
            <w:r w:rsidRPr="00BD0018">
              <w:rPr>
                <w:rFonts w:ascii="Times New Roman" w:hAnsi="Times New Roman" w:cs="Times New Roman"/>
              </w:rPr>
              <w:t>的第一发明人，参与了工具钢产品开发、组织性能与工艺分析工作，对项目技术应用及推广有贡献。</w:t>
            </w:r>
          </w:p>
          <w:p w14:paraId="3D36B18A" w14:textId="77777777" w:rsidR="00053AA1" w:rsidRPr="00BD0018" w:rsidRDefault="00053AA1" w:rsidP="00053AA1">
            <w:pPr>
              <w:rPr>
                <w:rFonts w:ascii="Times New Roman" w:hAnsi="Times New Roman" w:cs="Times New Roman"/>
              </w:rPr>
            </w:pPr>
          </w:p>
        </w:tc>
      </w:tr>
      <w:tr w:rsidR="00053AA1" w:rsidRPr="00BD0018" w14:paraId="73F80496" w14:textId="77777777" w:rsidTr="00053AA1">
        <w:tc>
          <w:tcPr>
            <w:tcW w:w="9498" w:type="dxa"/>
            <w:gridSpan w:val="6"/>
          </w:tcPr>
          <w:p w14:paraId="6FB7A9BF" w14:textId="77777777" w:rsidR="00053AA1" w:rsidRPr="00BD0018" w:rsidRDefault="00053AA1" w:rsidP="00053AA1">
            <w:pPr>
              <w:rPr>
                <w:rFonts w:ascii="Times New Roman" w:hAnsi="Times New Roman" w:cs="Times New Roman"/>
              </w:rPr>
            </w:pPr>
          </w:p>
        </w:tc>
      </w:tr>
      <w:tr w:rsidR="00053AA1" w:rsidRPr="00BD0018" w14:paraId="24AE29DB" w14:textId="77777777" w:rsidTr="00053AA1">
        <w:tc>
          <w:tcPr>
            <w:tcW w:w="1879" w:type="dxa"/>
            <w:vAlign w:val="center"/>
          </w:tcPr>
          <w:p w14:paraId="0CD4E69B" w14:textId="3F5E71EE"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5E9F8260" w14:textId="25457EF2" w:rsidR="00053AA1" w:rsidRPr="00BD0018" w:rsidRDefault="00053AA1" w:rsidP="00053AA1">
            <w:pPr>
              <w:jc w:val="center"/>
              <w:rPr>
                <w:rFonts w:ascii="Times New Roman" w:hAnsi="Times New Roman" w:cs="Times New Roman"/>
              </w:rPr>
            </w:pPr>
            <w:r w:rsidRPr="00BD0018">
              <w:rPr>
                <w:rFonts w:ascii="Times New Roman" w:hAnsi="Times New Roman" w:cs="Times New Roman"/>
              </w:rPr>
              <w:t>鲍思前</w:t>
            </w:r>
          </w:p>
        </w:tc>
        <w:tc>
          <w:tcPr>
            <w:tcW w:w="1420" w:type="dxa"/>
            <w:vAlign w:val="center"/>
          </w:tcPr>
          <w:p w14:paraId="28599450" w14:textId="7623C854"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0F9B8912" w14:textId="55C9241E"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武汉科技大学</w:t>
            </w:r>
          </w:p>
        </w:tc>
        <w:tc>
          <w:tcPr>
            <w:tcW w:w="1323" w:type="dxa"/>
            <w:vAlign w:val="center"/>
          </w:tcPr>
          <w:p w14:paraId="5CE6405E" w14:textId="207B786E"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08404545" w14:textId="3BC7CC28"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武汉科技大学</w:t>
            </w:r>
          </w:p>
        </w:tc>
      </w:tr>
      <w:tr w:rsidR="00053AA1" w:rsidRPr="00BD0018" w14:paraId="1FEA5920" w14:textId="77777777" w:rsidTr="00053AA1">
        <w:tc>
          <w:tcPr>
            <w:tcW w:w="1879" w:type="dxa"/>
            <w:vAlign w:val="center"/>
          </w:tcPr>
          <w:p w14:paraId="48887C77" w14:textId="7AEFFD35"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排名</w:t>
            </w:r>
          </w:p>
        </w:tc>
        <w:tc>
          <w:tcPr>
            <w:tcW w:w="1420" w:type="dxa"/>
            <w:vAlign w:val="center"/>
          </w:tcPr>
          <w:p w14:paraId="371BCD21" w14:textId="0B9BC2A6" w:rsidR="00053AA1" w:rsidRPr="00BD0018" w:rsidRDefault="007360BB" w:rsidP="00053AA1">
            <w:pPr>
              <w:jc w:val="center"/>
              <w:rPr>
                <w:rFonts w:ascii="Times New Roman" w:hAnsi="Times New Roman" w:cs="Times New Roman"/>
              </w:rPr>
            </w:pPr>
            <w:r>
              <w:rPr>
                <w:rFonts w:ascii="Times New Roman" w:hAnsi="Times New Roman" w:cs="Times New Roman"/>
              </w:rPr>
              <w:t>14</w:t>
            </w:r>
          </w:p>
        </w:tc>
        <w:tc>
          <w:tcPr>
            <w:tcW w:w="1420" w:type="dxa"/>
            <w:vAlign w:val="center"/>
          </w:tcPr>
          <w:p w14:paraId="4099340B" w14:textId="05FB5D91" w:rsidR="00053AA1" w:rsidRPr="00BD0018" w:rsidRDefault="00053AA1" w:rsidP="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506E67A8" w14:textId="77777777" w:rsidR="00053AA1" w:rsidRPr="00BD0018" w:rsidRDefault="00053AA1" w:rsidP="00053AA1">
            <w:pPr>
              <w:jc w:val="center"/>
              <w:rPr>
                <w:rFonts w:ascii="Times New Roman" w:hAnsi="Times New Roman" w:cs="Times New Roman"/>
              </w:rPr>
            </w:pPr>
          </w:p>
        </w:tc>
        <w:tc>
          <w:tcPr>
            <w:tcW w:w="1323" w:type="dxa"/>
            <w:vAlign w:val="center"/>
          </w:tcPr>
          <w:p w14:paraId="368B73D2" w14:textId="17413163"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1EE70653" w14:textId="3B104ECC"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副高</w:t>
            </w:r>
          </w:p>
        </w:tc>
      </w:tr>
      <w:tr w:rsidR="00053AA1" w:rsidRPr="00BD0018" w14:paraId="0FE26699" w14:textId="77777777" w:rsidTr="00053AA1">
        <w:tc>
          <w:tcPr>
            <w:tcW w:w="9498" w:type="dxa"/>
            <w:gridSpan w:val="6"/>
          </w:tcPr>
          <w:p w14:paraId="7BABCBE9" w14:textId="77777777" w:rsidR="00053AA1" w:rsidRPr="00BD0018" w:rsidRDefault="00053AA1" w:rsidP="00053AA1">
            <w:pPr>
              <w:rPr>
                <w:rFonts w:ascii="Times New Roman" w:hAnsi="Times New Roman" w:cs="Times New Roman"/>
              </w:rPr>
            </w:pPr>
            <w:r w:rsidRPr="00BD0018">
              <w:rPr>
                <w:rFonts w:ascii="Times New Roman" w:hAnsi="Times New Roman" w:cs="Times New Roman"/>
              </w:rPr>
              <w:t>对本项目技术的创造性贡献：</w:t>
            </w:r>
          </w:p>
          <w:p w14:paraId="08BAA7C1" w14:textId="77777777" w:rsidR="00053AA1" w:rsidRPr="00BD0018" w:rsidRDefault="00053AA1" w:rsidP="00053AA1">
            <w:pPr>
              <w:ind w:firstLineChars="200" w:firstLine="420"/>
              <w:rPr>
                <w:rFonts w:ascii="Times New Roman" w:hAnsi="Times New Roman" w:cs="Times New Roman"/>
              </w:rPr>
            </w:pPr>
            <w:r w:rsidRPr="00BD0018">
              <w:rPr>
                <w:rFonts w:ascii="Times New Roman" w:hAnsi="Times New Roman" w:cs="Times New Roman"/>
              </w:rPr>
              <w:t>论文</w:t>
            </w:r>
            <w:r w:rsidRPr="00BD0018">
              <w:rPr>
                <w:rFonts w:ascii="Times New Roman" w:hAnsi="Times New Roman" w:cs="Times New Roman"/>
              </w:rPr>
              <w:t>12</w:t>
            </w:r>
            <w:r w:rsidRPr="00BD0018">
              <w:rPr>
                <w:rFonts w:ascii="Times New Roman" w:hAnsi="Times New Roman" w:cs="Times New Roman"/>
              </w:rPr>
              <w:t>、</w:t>
            </w:r>
            <w:r w:rsidRPr="00BD0018">
              <w:rPr>
                <w:rFonts w:ascii="Times New Roman" w:hAnsi="Times New Roman" w:cs="Times New Roman"/>
              </w:rPr>
              <w:t>13</w:t>
            </w:r>
            <w:r w:rsidRPr="00BD0018">
              <w:rPr>
                <w:rFonts w:ascii="Times New Roman" w:hAnsi="Times New Roman" w:cs="Times New Roman"/>
              </w:rPr>
              <w:t>、</w:t>
            </w:r>
            <w:r w:rsidRPr="00BD0018">
              <w:rPr>
                <w:rFonts w:ascii="Times New Roman" w:hAnsi="Times New Roman" w:cs="Times New Roman"/>
              </w:rPr>
              <w:t>14</w:t>
            </w:r>
            <w:r w:rsidRPr="00BD0018">
              <w:rPr>
                <w:rFonts w:ascii="Times New Roman" w:hAnsi="Times New Roman" w:cs="Times New Roman"/>
              </w:rPr>
              <w:t>的通讯作者，</w:t>
            </w:r>
            <w:bookmarkStart w:id="5" w:name="_Hlk74213848"/>
            <w:r w:rsidRPr="00BD0018">
              <w:rPr>
                <w:rFonts w:ascii="Times New Roman" w:hAnsi="Times New Roman" w:cs="Times New Roman"/>
              </w:rPr>
              <w:t>参与了工具钢再结晶规律研究和渗碳体均匀化控制技术，对项目技术应用及推广有贡献。</w:t>
            </w:r>
          </w:p>
          <w:bookmarkEnd w:id="5"/>
          <w:p w14:paraId="28EFBAEA" w14:textId="77777777" w:rsidR="00053AA1" w:rsidRPr="00BD0018" w:rsidRDefault="00053AA1" w:rsidP="00053AA1">
            <w:pPr>
              <w:ind w:firstLineChars="200" w:firstLine="420"/>
              <w:rPr>
                <w:rFonts w:ascii="Times New Roman" w:hAnsi="Times New Roman" w:cs="Times New Roman"/>
              </w:rPr>
            </w:pPr>
          </w:p>
        </w:tc>
      </w:tr>
      <w:tr w:rsidR="00053AA1" w:rsidRPr="00BD0018" w14:paraId="5675279E" w14:textId="77777777" w:rsidTr="00053AA1">
        <w:tc>
          <w:tcPr>
            <w:tcW w:w="9498" w:type="dxa"/>
            <w:gridSpan w:val="6"/>
          </w:tcPr>
          <w:p w14:paraId="7BC23F32" w14:textId="77777777" w:rsidR="00053AA1" w:rsidRPr="00BD0018" w:rsidRDefault="00053AA1" w:rsidP="00053AA1">
            <w:pPr>
              <w:rPr>
                <w:rFonts w:ascii="Times New Roman" w:hAnsi="Times New Roman" w:cs="Times New Roman"/>
              </w:rPr>
            </w:pPr>
            <w:r w:rsidRPr="00BD0018">
              <w:rPr>
                <w:rFonts w:ascii="Times New Roman" w:hAnsi="Times New Roman" w:cs="Times New Roman"/>
              </w:rPr>
              <w:t>曾获得科技奖情况：</w:t>
            </w:r>
          </w:p>
          <w:p w14:paraId="780AEEB9" w14:textId="77777777" w:rsidR="00053AA1" w:rsidRPr="00BD0018" w:rsidRDefault="00053AA1" w:rsidP="00053AA1">
            <w:pPr>
              <w:rPr>
                <w:rFonts w:ascii="Times New Roman" w:hAnsi="Times New Roman" w:cs="Times New Roman"/>
              </w:rPr>
            </w:pPr>
          </w:p>
        </w:tc>
      </w:tr>
      <w:tr w:rsidR="00053AA1" w:rsidRPr="00BD0018" w14:paraId="5B96268E" w14:textId="77777777" w:rsidTr="00053AA1">
        <w:tc>
          <w:tcPr>
            <w:tcW w:w="9498" w:type="dxa"/>
            <w:gridSpan w:val="6"/>
          </w:tcPr>
          <w:p w14:paraId="677DAE57" w14:textId="77777777" w:rsidR="00053AA1" w:rsidRPr="00BD0018" w:rsidRDefault="00053AA1" w:rsidP="00053AA1">
            <w:pPr>
              <w:rPr>
                <w:rFonts w:ascii="Times New Roman" w:hAnsi="Times New Roman" w:cs="Times New Roman"/>
              </w:rPr>
            </w:pPr>
          </w:p>
        </w:tc>
      </w:tr>
      <w:tr w:rsidR="00053AA1" w:rsidRPr="00BD0018" w14:paraId="565E7B15" w14:textId="77777777" w:rsidTr="00053AA1">
        <w:tc>
          <w:tcPr>
            <w:tcW w:w="1879" w:type="dxa"/>
            <w:vAlign w:val="center"/>
          </w:tcPr>
          <w:p w14:paraId="2A520575" w14:textId="65FF682F"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姓名</w:t>
            </w:r>
          </w:p>
        </w:tc>
        <w:tc>
          <w:tcPr>
            <w:tcW w:w="1420" w:type="dxa"/>
            <w:vAlign w:val="center"/>
          </w:tcPr>
          <w:p w14:paraId="27A81440" w14:textId="124CB934"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刘昌明</w:t>
            </w:r>
          </w:p>
        </w:tc>
        <w:tc>
          <w:tcPr>
            <w:tcW w:w="1420" w:type="dxa"/>
            <w:vAlign w:val="center"/>
          </w:tcPr>
          <w:p w14:paraId="761D9E4F" w14:textId="2469C979"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完成单位</w:t>
            </w:r>
          </w:p>
        </w:tc>
        <w:tc>
          <w:tcPr>
            <w:tcW w:w="1518" w:type="dxa"/>
            <w:vAlign w:val="center"/>
          </w:tcPr>
          <w:p w14:paraId="694F2C57" w14:textId="0962E8AC"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武汉钢铁有限公司</w:t>
            </w:r>
          </w:p>
        </w:tc>
        <w:tc>
          <w:tcPr>
            <w:tcW w:w="1323" w:type="dxa"/>
            <w:vAlign w:val="center"/>
          </w:tcPr>
          <w:p w14:paraId="1D64F853" w14:textId="3284CD6D"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工作单位</w:t>
            </w:r>
          </w:p>
        </w:tc>
        <w:tc>
          <w:tcPr>
            <w:tcW w:w="1938" w:type="dxa"/>
            <w:vAlign w:val="center"/>
          </w:tcPr>
          <w:p w14:paraId="45973F26" w14:textId="2BC99841"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武汉钢铁有限公司</w:t>
            </w:r>
          </w:p>
        </w:tc>
      </w:tr>
      <w:tr w:rsidR="00053AA1" w:rsidRPr="00BD0018" w14:paraId="70E3993E" w14:textId="77777777" w:rsidTr="00053AA1">
        <w:tc>
          <w:tcPr>
            <w:tcW w:w="1879" w:type="dxa"/>
            <w:vAlign w:val="center"/>
          </w:tcPr>
          <w:p w14:paraId="01A4AC26" w14:textId="6FE2BE4B" w:rsidR="00053AA1" w:rsidRPr="00BD0018" w:rsidRDefault="00053AA1" w:rsidP="00053AA1">
            <w:pPr>
              <w:jc w:val="center"/>
              <w:rPr>
                <w:rFonts w:ascii="Times New Roman" w:hAnsi="Times New Roman" w:cs="Times New Roman"/>
              </w:rPr>
            </w:pPr>
            <w:r w:rsidRPr="00BD0018">
              <w:rPr>
                <w:rFonts w:ascii="Times New Roman" w:hAnsi="Times New Roman" w:cs="Times New Roman"/>
              </w:rPr>
              <w:lastRenderedPageBreak/>
              <w:t>排名</w:t>
            </w:r>
          </w:p>
        </w:tc>
        <w:tc>
          <w:tcPr>
            <w:tcW w:w="1420" w:type="dxa"/>
            <w:vAlign w:val="center"/>
          </w:tcPr>
          <w:p w14:paraId="256CE747" w14:textId="5AB378FD" w:rsidR="00053AA1" w:rsidRPr="00BD0018" w:rsidRDefault="007360BB" w:rsidP="00053AA1">
            <w:pPr>
              <w:jc w:val="center"/>
              <w:rPr>
                <w:rFonts w:ascii="Times New Roman" w:hAnsi="Times New Roman" w:cs="Times New Roman"/>
              </w:rPr>
            </w:pPr>
            <w:r>
              <w:rPr>
                <w:rFonts w:ascii="Times New Roman" w:hAnsi="Times New Roman" w:cs="Times New Roman"/>
              </w:rPr>
              <w:t>15</w:t>
            </w:r>
          </w:p>
        </w:tc>
        <w:tc>
          <w:tcPr>
            <w:tcW w:w="1420" w:type="dxa"/>
            <w:vAlign w:val="center"/>
          </w:tcPr>
          <w:p w14:paraId="5DF14E7B" w14:textId="08A15A12" w:rsidR="00053AA1" w:rsidRPr="00BD0018" w:rsidRDefault="00053AA1" w:rsidP="00053AA1">
            <w:pPr>
              <w:jc w:val="center"/>
              <w:rPr>
                <w:rFonts w:ascii="Times New Roman" w:hAnsi="Times New Roman" w:cs="Times New Roman"/>
              </w:rPr>
            </w:pPr>
            <w:r w:rsidRPr="00BD0018">
              <w:rPr>
                <w:rFonts w:ascii="Times New Roman" w:hAnsi="Times New Roman" w:cs="Times New Roman"/>
              </w:rPr>
              <w:t>行政职务</w:t>
            </w:r>
          </w:p>
        </w:tc>
        <w:tc>
          <w:tcPr>
            <w:tcW w:w="1518" w:type="dxa"/>
            <w:vAlign w:val="center"/>
          </w:tcPr>
          <w:p w14:paraId="0D5CB92A" w14:textId="77777777" w:rsidR="00053AA1" w:rsidRPr="00BD0018" w:rsidRDefault="00053AA1" w:rsidP="00053AA1">
            <w:pPr>
              <w:jc w:val="center"/>
              <w:rPr>
                <w:rFonts w:ascii="Times New Roman" w:hAnsi="Times New Roman" w:cs="Times New Roman"/>
              </w:rPr>
            </w:pPr>
          </w:p>
        </w:tc>
        <w:tc>
          <w:tcPr>
            <w:tcW w:w="1323" w:type="dxa"/>
            <w:vAlign w:val="center"/>
          </w:tcPr>
          <w:p w14:paraId="39382E6A" w14:textId="31090A4E" w:rsidR="00053AA1" w:rsidRPr="00BD0018" w:rsidRDefault="00053AA1" w:rsidP="00053AA1">
            <w:pPr>
              <w:jc w:val="center"/>
              <w:rPr>
                <w:rFonts w:ascii="Times New Roman" w:hAnsi="Times New Roman" w:cs="Times New Roman"/>
              </w:rPr>
            </w:pPr>
            <w:r w:rsidRPr="00BD0018">
              <w:rPr>
                <w:rFonts w:ascii="Times New Roman" w:hAnsi="Times New Roman" w:cs="Times New Roman"/>
              </w:rPr>
              <w:t>技术职称</w:t>
            </w:r>
          </w:p>
        </w:tc>
        <w:tc>
          <w:tcPr>
            <w:tcW w:w="1938" w:type="dxa"/>
            <w:vAlign w:val="center"/>
          </w:tcPr>
          <w:p w14:paraId="3B596E27" w14:textId="42DD1ACB" w:rsidR="00053AA1" w:rsidRPr="00BD0018" w:rsidRDefault="00053AA1" w:rsidP="00053AA1">
            <w:pPr>
              <w:jc w:val="center"/>
              <w:rPr>
                <w:rFonts w:ascii="Times New Roman" w:hAnsi="Times New Roman" w:cs="Times New Roman"/>
              </w:rPr>
            </w:pPr>
            <w:r w:rsidRPr="00BD0018">
              <w:rPr>
                <w:rFonts w:ascii="Times New Roman" w:hAnsi="Times New Roman" w:cs="Times New Roman"/>
              </w:rPr>
              <w:t>副高</w:t>
            </w:r>
          </w:p>
        </w:tc>
      </w:tr>
      <w:tr w:rsidR="00053AA1" w:rsidRPr="00BD0018" w14:paraId="0F76CA91" w14:textId="77777777" w:rsidTr="00053AA1">
        <w:tc>
          <w:tcPr>
            <w:tcW w:w="9498" w:type="dxa"/>
            <w:gridSpan w:val="6"/>
          </w:tcPr>
          <w:p w14:paraId="3759AA06" w14:textId="77777777" w:rsidR="00053AA1" w:rsidRPr="00BD0018" w:rsidRDefault="00053AA1" w:rsidP="00053AA1">
            <w:pPr>
              <w:rPr>
                <w:rFonts w:ascii="Times New Roman" w:hAnsi="Times New Roman" w:cs="Times New Roman"/>
              </w:rPr>
            </w:pPr>
            <w:r w:rsidRPr="00BD0018">
              <w:rPr>
                <w:rFonts w:ascii="Times New Roman" w:hAnsi="Times New Roman" w:cs="Times New Roman"/>
              </w:rPr>
              <w:t>对本项目技术的创造性贡献：</w:t>
            </w:r>
          </w:p>
          <w:p w14:paraId="05DC7E93" w14:textId="77777777" w:rsidR="00053AA1" w:rsidRPr="00BD0018" w:rsidRDefault="00053AA1" w:rsidP="00053AA1">
            <w:pPr>
              <w:ind w:firstLineChars="200" w:firstLine="420"/>
              <w:rPr>
                <w:rFonts w:ascii="Times New Roman" w:hAnsi="Times New Roman" w:cs="Times New Roman"/>
              </w:rPr>
            </w:pPr>
            <w:r w:rsidRPr="00BD0018">
              <w:rPr>
                <w:rFonts w:ascii="Times New Roman" w:hAnsi="Times New Roman" w:cs="Times New Roman"/>
              </w:rPr>
              <w:t>参与了工具钢产品组织性能与工艺分析工作，对项目技术应用及推广有贡献。</w:t>
            </w:r>
          </w:p>
          <w:p w14:paraId="6889F487" w14:textId="77777777" w:rsidR="00053AA1" w:rsidRPr="00BD0018" w:rsidRDefault="00053AA1" w:rsidP="00053AA1">
            <w:pPr>
              <w:ind w:firstLineChars="200" w:firstLine="420"/>
              <w:rPr>
                <w:rFonts w:ascii="Times New Roman" w:hAnsi="Times New Roman" w:cs="Times New Roman"/>
              </w:rPr>
            </w:pPr>
          </w:p>
        </w:tc>
      </w:tr>
      <w:tr w:rsidR="00053AA1" w:rsidRPr="00BD0018" w14:paraId="688F57DD" w14:textId="77777777" w:rsidTr="00053AA1">
        <w:tc>
          <w:tcPr>
            <w:tcW w:w="9498" w:type="dxa"/>
            <w:gridSpan w:val="6"/>
          </w:tcPr>
          <w:p w14:paraId="76F0916F" w14:textId="77777777" w:rsidR="00053AA1" w:rsidRPr="00BD0018" w:rsidRDefault="00053AA1" w:rsidP="00053AA1">
            <w:pPr>
              <w:rPr>
                <w:rFonts w:ascii="Times New Roman" w:hAnsi="Times New Roman" w:cs="Times New Roman"/>
              </w:rPr>
            </w:pPr>
            <w:r w:rsidRPr="00BD0018">
              <w:rPr>
                <w:rFonts w:ascii="Times New Roman" w:hAnsi="Times New Roman" w:cs="Times New Roman"/>
              </w:rPr>
              <w:t>曾获得科技奖情况：</w:t>
            </w:r>
          </w:p>
          <w:p w14:paraId="24122E85" w14:textId="77777777" w:rsidR="00053AA1" w:rsidRPr="00BD0018" w:rsidRDefault="00053AA1" w:rsidP="00053AA1">
            <w:pPr>
              <w:rPr>
                <w:rFonts w:ascii="Times New Roman" w:hAnsi="Times New Roman" w:cs="Times New Roman"/>
              </w:rPr>
            </w:pPr>
          </w:p>
        </w:tc>
      </w:tr>
    </w:tbl>
    <w:p w14:paraId="5E2AB849" w14:textId="77777777" w:rsidR="00D07783" w:rsidRPr="00BD0018" w:rsidRDefault="00D07783">
      <w:pPr>
        <w:rPr>
          <w:rFonts w:ascii="Times New Roman" w:hAnsi="Times New Roman" w:cs="Times New Roman"/>
        </w:rPr>
      </w:pPr>
    </w:p>
    <w:p w14:paraId="27ECC427" w14:textId="77777777" w:rsidR="002B3995" w:rsidRPr="00BD0018" w:rsidRDefault="00B77FAF" w:rsidP="00354C7C">
      <w:pPr>
        <w:jc w:val="center"/>
        <w:rPr>
          <w:rFonts w:ascii="Times New Roman" w:hAnsi="Times New Roman" w:cs="Times New Roman"/>
          <w:b/>
          <w:sz w:val="30"/>
          <w:szCs w:val="30"/>
        </w:rPr>
      </w:pPr>
      <w:r w:rsidRPr="00BD0018">
        <w:rPr>
          <w:rFonts w:ascii="Times New Roman" w:hAnsi="Times New Roman" w:cs="Times New Roman"/>
          <w:b/>
          <w:sz w:val="30"/>
          <w:szCs w:val="30"/>
        </w:rPr>
        <w:t>主要完成单位及创新推广贡献</w:t>
      </w:r>
    </w:p>
    <w:tbl>
      <w:tblPr>
        <w:tblW w:w="907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230"/>
        <w:gridCol w:w="1276"/>
        <w:gridCol w:w="620"/>
        <w:gridCol w:w="402"/>
        <w:gridCol w:w="1200"/>
        <w:gridCol w:w="471"/>
        <w:gridCol w:w="3314"/>
      </w:tblGrid>
      <w:tr w:rsidR="00B77FAF" w:rsidRPr="00BD0018" w14:paraId="6DE992D8" w14:textId="77777777" w:rsidTr="000700B7">
        <w:trPr>
          <w:cantSplit/>
          <w:trHeight w:val="464"/>
        </w:trPr>
        <w:tc>
          <w:tcPr>
            <w:tcW w:w="1560" w:type="dxa"/>
            <w:vAlign w:val="center"/>
          </w:tcPr>
          <w:p w14:paraId="412DDAC5"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单位名称</w:t>
            </w:r>
          </w:p>
        </w:tc>
        <w:tc>
          <w:tcPr>
            <w:tcW w:w="7513" w:type="dxa"/>
            <w:gridSpan w:val="7"/>
            <w:vAlign w:val="center"/>
          </w:tcPr>
          <w:p w14:paraId="172E7FCD" w14:textId="77777777" w:rsidR="00B77FAF" w:rsidRPr="00BD0018" w:rsidRDefault="00B77FAF" w:rsidP="006E6D0D">
            <w:pPr>
              <w:jc w:val="center"/>
              <w:rPr>
                <w:rFonts w:ascii="Times New Roman" w:hAnsi="Times New Roman" w:cs="Times New Roman"/>
                <w:szCs w:val="24"/>
              </w:rPr>
            </w:pPr>
            <w:bookmarkStart w:id="6" w:name="单位名称"/>
            <w:bookmarkEnd w:id="6"/>
            <w:r w:rsidRPr="00BD0018">
              <w:rPr>
                <w:rFonts w:ascii="Times New Roman" w:hAnsi="Times New Roman" w:cs="Times New Roman"/>
                <w:szCs w:val="24"/>
              </w:rPr>
              <w:t>武汉钢铁有限公司</w:t>
            </w:r>
          </w:p>
        </w:tc>
      </w:tr>
      <w:tr w:rsidR="004026A2" w:rsidRPr="00BD0018" w14:paraId="299E5B0E" w14:textId="77777777" w:rsidTr="000700B7">
        <w:trPr>
          <w:cantSplit/>
          <w:trHeight w:val="462"/>
        </w:trPr>
        <w:tc>
          <w:tcPr>
            <w:tcW w:w="1560" w:type="dxa"/>
            <w:vAlign w:val="center"/>
          </w:tcPr>
          <w:p w14:paraId="34B34B3A"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第</w:t>
            </w:r>
            <w:bookmarkStart w:id="7" w:name="第几完成单位"/>
            <w:bookmarkEnd w:id="7"/>
            <w:r w:rsidRPr="00BD0018">
              <w:rPr>
                <w:rFonts w:ascii="Times New Roman" w:hAnsi="Times New Roman" w:cs="Times New Roman"/>
                <w:szCs w:val="24"/>
              </w:rPr>
              <w:t>01</w:t>
            </w:r>
            <w:r w:rsidRPr="00BD0018">
              <w:rPr>
                <w:rFonts w:ascii="Times New Roman" w:hAnsi="Times New Roman" w:cs="Times New Roman"/>
                <w:szCs w:val="24"/>
              </w:rPr>
              <w:t>完成单位</w:t>
            </w:r>
          </w:p>
        </w:tc>
        <w:tc>
          <w:tcPr>
            <w:tcW w:w="1506" w:type="dxa"/>
            <w:gridSpan w:val="2"/>
            <w:vAlign w:val="center"/>
          </w:tcPr>
          <w:p w14:paraId="5D59B321"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单位性质</w:t>
            </w:r>
          </w:p>
        </w:tc>
        <w:tc>
          <w:tcPr>
            <w:tcW w:w="6007" w:type="dxa"/>
            <w:gridSpan w:val="5"/>
            <w:vAlign w:val="center"/>
          </w:tcPr>
          <w:p w14:paraId="5539E8A1" w14:textId="77777777" w:rsidR="00B77FAF" w:rsidRPr="00BD0018" w:rsidRDefault="00B77FAF" w:rsidP="00E15AC6">
            <w:pPr>
              <w:jc w:val="left"/>
              <w:rPr>
                <w:rFonts w:ascii="Times New Roman" w:hAnsi="Times New Roman" w:cs="Times New Roman"/>
                <w:szCs w:val="24"/>
              </w:rPr>
            </w:pPr>
            <w:r w:rsidRPr="00BD0018">
              <w:rPr>
                <w:rFonts w:ascii="Times New Roman" w:hAnsi="Times New Roman" w:cs="Times New Roman"/>
                <w:szCs w:val="24"/>
              </w:rPr>
              <w:t>国有企业</w:t>
            </w:r>
          </w:p>
        </w:tc>
      </w:tr>
      <w:tr w:rsidR="00B77FAF" w:rsidRPr="00BD0018" w14:paraId="5A7F4BE5" w14:textId="77777777" w:rsidTr="000700B7">
        <w:trPr>
          <w:cantSplit/>
          <w:trHeight w:val="474"/>
        </w:trPr>
        <w:tc>
          <w:tcPr>
            <w:tcW w:w="1560" w:type="dxa"/>
            <w:vAlign w:val="center"/>
          </w:tcPr>
          <w:p w14:paraId="3B17F783"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联系人</w:t>
            </w:r>
          </w:p>
        </w:tc>
        <w:tc>
          <w:tcPr>
            <w:tcW w:w="2528" w:type="dxa"/>
            <w:gridSpan w:val="4"/>
            <w:vAlign w:val="center"/>
          </w:tcPr>
          <w:p w14:paraId="217F24BF" w14:textId="40824F92" w:rsidR="00B77FAF" w:rsidRPr="00BD0018" w:rsidRDefault="00C90A68" w:rsidP="00E15AC6">
            <w:pPr>
              <w:jc w:val="center"/>
              <w:rPr>
                <w:rFonts w:ascii="Times New Roman" w:hAnsi="Times New Roman" w:cs="Times New Roman"/>
                <w:szCs w:val="24"/>
              </w:rPr>
            </w:pPr>
            <w:bookmarkStart w:id="8" w:name="联系人"/>
            <w:bookmarkEnd w:id="8"/>
            <w:r w:rsidRPr="00BD0018">
              <w:rPr>
                <w:rFonts w:ascii="Times New Roman" w:hAnsi="Times New Roman" w:cs="Times New Roman"/>
                <w:szCs w:val="24"/>
              </w:rPr>
              <w:t>蔡珍</w:t>
            </w:r>
          </w:p>
        </w:tc>
        <w:tc>
          <w:tcPr>
            <w:tcW w:w="1200" w:type="dxa"/>
            <w:vAlign w:val="center"/>
          </w:tcPr>
          <w:p w14:paraId="25B18A28"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联系电话</w:t>
            </w:r>
          </w:p>
        </w:tc>
        <w:tc>
          <w:tcPr>
            <w:tcW w:w="3785" w:type="dxa"/>
            <w:gridSpan w:val="2"/>
            <w:vAlign w:val="center"/>
          </w:tcPr>
          <w:p w14:paraId="270DE10C" w14:textId="2963DB97" w:rsidR="00B77FAF" w:rsidRPr="00BD0018" w:rsidRDefault="006A4CF1" w:rsidP="00E15AC6">
            <w:pPr>
              <w:jc w:val="center"/>
              <w:rPr>
                <w:rFonts w:ascii="Times New Roman" w:hAnsi="Times New Roman" w:cs="Times New Roman"/>
                <w:szCs w:val="24"/>
              </w:rPr>
            </w:pPr>
            <w:r w:rsidRPr="00BD0018">
              <w:rPr>
                <w:rFonts w:ascii="Times New Roman" w:hAnsi="Times New Roman" w:cs="Times New Roman"/>
                <w:szCs w:val="24"/>
              </w:rPr>
              <w:t>13720127726</w:t>
            </w:r>
          </w:p>
        </w:tc>
      </w:tr>
      <w:tr w:rsidR="00B77FAF" w:rsidRPr="00BD0018" w14:paraId="1D95D731" w14:textId="77777777" w:rsidTr="000700B7">
        <w:trPr>
          <w:cantSplit/>
          <w:trHeight w:val="443"/>
        </w:trPr>
        <w:tc>
          <w:tcPr>
            <w:tcW w:w="1560" w:type="dxa"/>
            <w:vAlign w:val="center"/>
          </w:tcPr>
          <w:p w14:paraId="608F756B"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传真</w:t>
            </w:r>
          </w:p>
        </w:tc>
        <w:tc>
          <w:tcPr>
            <w:tcW w:w="2528" w:type="dxa"/>
            <w:gridSpan w:val="4"/>
            <w:vAlign w:val="center"/>
          </w:tcPr>
          <w:p w14:paraId="7A9872EB" w14:textId="77777777" w:rsidR="00B77FAF" w:rsidRPr="00BD0018" w:rsidRDefault="00B77FAF" w:rsidP="00E15AC6">
            <w:pPr>
              <w:jc w:val="center"/>
              <w:rPr>
                <w:rFonts w:ascii="Times New Roman" w:hAnsi="Times New Roman" w:cs="Times New Roman"/>
                <w:szCs w:val="24"/>
              </w:rPr>
            </w:pPr>
            <w:bookmarkStart w:id="9" w:name="传真"/>
            <w:bookmarkEnd w:id="9"/>
          </w:p>
        </w:tc>
        <w:tc>
          <w:tcPr>
            <w:tcW w:w="1200" w:type="dxa"/>
            <w:vAlign w:val="center"/>
          </w:tcPr>
          <w:p w14:paraId="457D9489"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电子信箱</w:t>
            </w:r>
          </w:p>
        </w:tc>
        <w:tc>
          <w:tcPr>
            <w:tcW w:w="3785" w:type="dxa"/>
            <w:gridSpan w:val="2"/>
            <w:vAlign w:val="center"/>
          </w:tcPr>
          <w:p w14:paraId="7DB82CA6" w14:textId="494FD7AC" w:rsidR="00B77FAF" w:rsidRPr="00BD0018" w:rsidRDefault="006A4CF1" w:rsidP="00E15AC6">
            <w:pPr>
              <w:jc w:val="center"/>
              <w:rPr>
                <w:rFonts w:ascii="Times New Roman" w:hAnsi="Times New Roman" w:cs="Times New Roman"/>
                <w:szCs w:val="24"/>
              </w:rPr>
            </w:pPr>
            <w:r w:rsidRPr="00BD0018">
              <w:rPr>
                <w:rFonts w:ascii="Times New Roman" w:hAnsi="Times New Roman" w:cs="Times New Roman"/>
                <w:szCs w:val="24"/>
              </w:rPr>
              <w:t>caizhen198004@126.com</w:t>
            </w:r>
          </w:p>
        </w:tc>
      </w:tr>
      <w:tr w:rsidR="00B77FAF" w:rsidRPr="00BD0018" w14:paraId="3E09E7A2" w14:textId="77777777" w:rsidTr="000700B7">
        <w:trPr>
          <w:cantSplit/>
          <w:trHeight w:val="836"/>
        </w:trPr>
        <w:tc>
          <w:tcPr>
            <w:tcW w:w="1560" w:type="dxa"/>
            <w:vAlign w:val="center"/>
          </w:tcPr>
          <w:p w14:paraId="186D2215"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通讯地址及</w:t>
            </w:r>
          </w:p>
          <w:p w14:paraId="2DC14AB5" w14:textId="77777777" w:rsidR="00B77FAF" w:rsidRPr="00BD0018" w:rsidRDefault="00B77FAF" w:rsidP="00E15AC6">
            <w:pPr>
              <w:jc w:val="center"/>
              <w:rPr>
                <w:rFonts w:ascii="Times New Roman" w:hAnsi="Times New Roman" w:cs="Times New Roman"/>
                <w:szCs w:val="24"/>
              </w:rPr>
            </w:pPr>
            <w:r w:rsidRPr="00BD0018">
              <w:rPr>
                <w:rFonts w:ascii="Times New Roman" w:hAnsi="Times New Roman" w:cs="Times New Roman"/>
                <w:szCs w:val="24"/>
              </w:rPr>
              <w:t>邮政编码</w:t>
            </w:r>
          </w:p>
        </w:tc>
        <w:tc>
          <w:tcPr>
            <w:tcW w:w="7513" w:type="dxa"/>
            <w:gridSpan w:val="7"/>
            <w:vAlign w:val="center"/>
          </w:tcPr>
          <w:p w14:paraId="6B5BDBBE" w14:textId="77777777" w:rsidR="00B77FAF" w:rsidRPr="00BD0018" w:rsidRDefault="00B77FAF" w:rsidP="00E15AC6">
            <w:pPr>
              <w:jc w:val="left"/>
              <w:rPr>
                <w:rFonts w:ascii="Times New Roman" w:hAnsi="Times New Roman" w:cs="Times New Roman"/>
                <w:szCs w:val="24"/>
              </w:rPr>
            </w:pPr>
            <w:r w:rsidRPr="00BD0018">
              <w:rPr>
                <w:rFonts w:ascii="Times New Roman" w:hAnsi="Times New Roman" w:cs="Times New Roman"/>
                <w:szCs w:val="24"/>
              </w:rPr>
              <w:t>武汉市青山区冶金大道</w:t>
            </w:r>
            <w:r w:rsidRPr="00BD0018">
              <w:rPr>
                <w:rFonts w:ascii="Times New Roman" w:hAnsi="Times New Roman" w:cs="Times New Roman"/>
                <w:szCs w:val="24"/>
              </w:rPr>
              <w:t>28</w:t>
            </w:r>
            <w:r w:rsidRPr="00BD0018">
              <w:rPr>
                <w:rFonts w:ascii="Times New Roman" w:hAnsi="Times New Roman" w:cs="Times New Roman"/>
                <w:szCs w:val="24"/>
              </w:rPr>
              <w:t>号</w:t>
            </w:r>
            <w:r w:rsidRPr="00BD0018">
              <w:rPr>
                <w:rFonts w:ascii="Times New Roman" w:hAnsi="Times New Roman" w:cs="Times New Roman"/>
                <w:szCs w:val="24"/>
              </w:rPr>
              <w:t xml:space="preserve">  430080</w:t>
            </w:r>
          </w:p>
        </w:tc>
      </w:tr>
      <w:tr w:rsidR="00B77FAF" w:rsidRPr="00BD0018" w14:paraId="76587A65" w14:textId="77777777" w:rsidTr="00A61641">
        <w:trPr>
          <w:cantSplit/>
          <w:trHeight w:val="2705"/>
        </w:trPr>
        <w:tc>
          <w:tcPr>
            <w:tcW w:w="1560" w:type="dxa"/>
            <w:textDirection w:val="tbRlV"/>
            <w:vAlign w:val="center"/>
          </w:tcPr>
          <w:p w14:paraId="1D080300" w14:textId="77777777" w:rsidR="00B77FAF" w:rsidRPr="00BD0018" w:rsidRDefault="004026A2" w:rsidP="00E15AC6">
            <w:pPr>
              <w:ind w:left="113" w:right="113"/>
              <w:jc w:val="center"/>
              <w:rPr>
                <w:rFonts w:ascii="Times New Roman" w:hAnsi="Times New Roman" w:cs="Times New Roman"/>
                <w:szCs w:val="21"/>
              </w:rPr>
            </w:pPr>
            <w:r w:rsidRPr="00BD0018">
              <w:rPr>
                <w:rFonts w:ascii="Times New Roman" w:hAnsi="Times New Roman" w:cs="Times New Roman"/>
                <w:szCs w:val="21"/>
              </w:rPr>
              <w:t xml:space="preserve">主　要　</w:t>
            </w:r>
            <w:r w:rsidR="00E15AC6" w:rsidRPr="00BD0018">
              <w:rPr>
                <w:rFonts w:ascii="Times New Roman" w:hAnsi="Times New Roman" w:cs="Times New Roman"/>
                <w:szCs w:val="21"/>
              </w:rPr>
              <w:t xml:space="preserve">贡　</w:t>
            </w:r>
            <w:r w:rsidR="00B77FAF" w:rsidRPr="00BD0018">
              <w:rPr>
                <w:rFonts w:ascii="Times New Roman" w:hAnsi="Times New Roman" w:cs="Times New Roman"/>
                <w:szCs w:val="21"/>
              </w:rPr>
              <w:t>献</w:t>
            </w:r>
          </w:p>
        </w:tc>
        <w:tc>
          <w:tcPr>
            <w:tcW w:w="7513" w:type="dxa"/>
            <w:gridSpan w:val="7"/>
            <w:vAlign w:val="center"/>
          </w:tcPr>
          <w:p w14:paraId="5767E5F9" w14:textId="77777777" w:rsidR="002C5C1B" w:rsidRPr="00BD0018" w:rsidRDefault="002C5C1B" w:rsidP="00E15AC6">
            <w:pPr>
              <w:spacing w:line="360" w:lineRule="auto"/>
              <w:jc w:val="left"/>
              <w:rPr>
                <w:rFonts w:ascii="Times New Roman" w:hAnsi="Times New Roman" w:cs="Times New Roman"/>
                <w:szCs w:val="24"/>
              </w:rPr>
            </w:pPr>
            <w:bookmarkStart w:id="10" w:name="主要贡献"/>
            <w:bookmarkEnd w:id="10"/>
            <w:r w:rsidRPr="00BD0018">
              <w:rPr>
                <w:rFonts w:ascii="Times New Roman" w:hAnsi="Times New Roman" w:cs="Times New Roman"/>
                <w:szCs w:val="24"/>
              </w:rPr>
              <w:t>1</w:t>
            </w:r>
            <w:r w:rsidRPr="00BD0018">
              <w:rPr>
                <w:rFonts w:ascii="Times New Roman" w:hAnsi="Times New Roman" w:cs="Times New Roman"/>
                <w:szCs w:val="24"/>
              </w:rPr>
              <w:t>、全面负责项目的可行性论证、实施、管理和总结</w:t>
            </w:r>
            <w:r w:rsidR="00E656DA" w:rsidRPr="00BD0018">
              <w:rPr>
                <w:rFonts w:ascii="Times New Roman" w:hAnsi="Times New Roman" w:cs="Times New Roman"/>
                <w:szCs w:val="24"/>
              </w:rPr>
              <w:t>；</w:t>
            </w:r>
          </w:p>
          <w:p w14:paraId="47EE6C88" w14:textId="6ADCF8F8" w:rsidR="002C5C1B" w:rsidRPr="00BD0018" w:rsidRDefault="002C5C1B" w:rsidP="00E15AC6">
            <w:pPr>
              <w:spacing w:line="360" w:lineRule="auto"/>
              <w:jc w:val="left"/>
              <w:rPr>
                <w:rFonts w:ascii="Times New Roman" w:hAnsi="Times New Roman" w:cs="Times New Roman"/>
                <w:szCs w:val="24"/>
              </w:rPr>
            </w:pPr>
            <w:r w:rsidRPr="00BD0018">
              <w:rPr>
                <w:rFonts w:ascii="Times New Roman" w:hAnsi="Times New Roman" w:cs="Times New Roman"/>
                <w:szCs w:val="24"/>
              </w:rPr>
              <w:t>2</w:t>
            </w:r>
            <w:r w:rsidRPr="00BD0018">
              <w:rPr>
                <w:rFonts w:ascii="Times New Roman" w:hAnsi="Times New Roman" w:cs="Times New Roman"/>
                <w:szCs w:val="24"/>
              </w:rPr>
              <w:t>、负责制定总体技术方案和技术路线、组织实施、成果推广应用，以及实验室研究等</w:t>
            </w:r>
            <w:r w:rsidR="00E656DA" w:rsidRPr="00BD0018">
              <w:rPr>
                <w:rFonts w:ascii="Times New Roman" w:hAnsi="Times New Roman" w:cs="Times New Roman"/>
                <w:szCs w:val="24"/>
              </w:rPr>
              <w:t>；</w:t>
            </w:r>
          </w:p>
          <w:p w14:paraId="0D8DBEA5" w14:textId="3261CDF3" w:rsidR="00C90A68" w:rsidRPr="00BD0018" w:rsidRDefault="00C90A68" w:rsidP="00C90A68">
            <w:pPr>
              <w:autoSpaceDE w:val="0"/>
              <w:autoSpaceDN w:val="0"/>
              <w:adjustRightInd w:val="0"/>
              <w:jc w:val="left"/>
              <w:rPr>
                <w:rFonts w:ascii="Times New Roman" w:hAnsi="Times New Roman" w:cs="Times New Roman"/>
                <w:szCs w:val="24"/>
              </w:rPr>
            </w:pPr>
            <w:r w:rsidRPr="00BD0018">
              <w:rPr>
                <w:rFonts w:ascii="Times New Roman" w:hAnsi="Times New Roman" w:cs="Times New Roman"/>
                <w:szCs w:val="24"/>
              </w:rPr>
              <w:t>3</w:t>
            </w:r>
            <w:r w:rsidRPr="00BD0018">
              <w:rPr>
                <w:rFonts w:ascii="Times New Roman" w:hAnsi="Times New Roman" w:cs="Times New Roman"/>
                <w:szCs w:val="24"/>
              </w:rPr>
              <w:t>、组织本项目相关钢种的开发：成分设计、工艺制度制定、产品生产、产品性</w:t>
            </w:r>
          </w:p>
          <w:p w14:paraId="11D771C6" w14:textId="77777777" w:rsidR="00C90A68" w:rsidRPr="00BD0018" w:rsidRDefault="00C90A68" w:rsidP="00C90A68">
            <w:pPr>
              <w:autoSpaceDE w:val="0"/>
              <w:autoSpaceDN w:val="0"/>
              <w:adjustRightInd w:val="0"/>
              <w:jc w:val="left"/>
              <w:rPr>
                <w:rFonts w:ascii="Times New Roman" w:hAnsi="Times New Roman" w:cs="Times New Roman"/>
                <w:szCs w:val="24"/>
              </w:rPr>
            </w:pPr>
            <w:r w:rsidRPr="00BD0018">
              <w:rPr>
                <w:rFonts w:ascii="Times New Roman" w:hAnsi="Times New Roman" w:cs="Times New Roman"/>
                <w:szCs w:val="24"/>
              </w:rPr>
              <w:t>能检测等。</w:t>
            </w:r>
          </w:p>
          <w:p w14:paraId="20C6668A" w14:textId="4DF5F1C3" w:rsidR="00B77FAF" w:rsidRPr="00BD0018" w:rsidRDefault="00C90A68" w:rsidP="00333B2C">
            <w:pPr>
              <w:spacing w:line="360" w:lineRule="auto"/>
              <w:jc w:val="left"/>
              <w:rPr>
                <w:rFonts w:ascii="Times New Roman" w:hAnsi="Times New Roman" w:cs="Times New Roman"/>
                <w:szCs w:val="24"/>
              </w:rPr>
            </w:pPr>
            <w:r w:rsidRPr="00BD0018">
              <w:rPr>
                <w:rFonts w:ascii="Times New Roman" w:hAnsi="Times New Roman" w:cs="Times New Roman"/>
                <w:szCs w:val="24"/>
              </w:rPr>
              <w:t>4</w:t>
            </w:r>
            <w:r w:rsidRPr="00BD0018">
              <w:rPr>
                <w:rFonts w:ascii="Times New Roman" w:hAnsi="Times New Roman" w:cs="Times New Roman"/>
                <w:szCs w:val="24"/>
              </w:rPr>
              <w:t>、负责炼钢工艺、连铸工艺、加热工艺及轧制工艺的开发及相关机理研究。</w:t>
            </w:r>
          </w:p>
        </w:tc>
      </w:tr>
      <w:tr w:rsidR="004026A2" w:rsidRPr="00BD0018" w14:paraId="64A9EAC3" w14:textId="77777777" w:rsidTr="000700B7">
        <w:trPr>
          <w:cantSplit/>
          <w:trHeight w:val="399"/>
        </w:trPr>
        <w:tc>
          <w:tcPr>
            <w:tcW w:w="9073" w:type="dxa"/>
            <w:gridSpan w:val="8"/>
            <w:vAlign w:val="center"/>
          </w:tcPr>
          <w:p w14:paraId="3B5C72B9" w14:textId="77777777" w:rsidR="004026A2" w:rsidRPr="00BD0018" w:rsidRDefault="004026A2" w:rsidP="00E15AC6">
            <w:pPr>
              <w:spacing w:line="360" w:lineRule="auto"/>
              <w:jc w:val="center"/>
              <w:rPr>
                <w:rFonts w:ascii="Times New Roman" w:hAnsi="Times New Roman" w:cs="Times New Roman"/>
                <w:szCs w:val="24"/>
              </w:rPr>
            </w:pPr>
          </w:p>
        </w:tc>
      </w:tr>
      <w:tr w:rsidR="004026A2" w:rsidRPr="00BD0018" w14:paraId="17581B5D" w14:textId="77777777" w:rsidTr="000700B7">
        <w:trPr>
          <w:cantSplit/>
          <w:trHeight w:val="405"/>
        </w:trPr>
        <w:tc>
          <w:tcPr>
            <w:tcW w:w="1790" w:type="dxa"/>
            <w:gridSpan w:val="2"/>
            <w:vAlign w:val="center"/>
          </w:tcPr>
          <w:p w14:paraId="65A02696" w14:textId="77777777" w:rsidR="004026A2" w:rsidRPr="00BD0018" w:rsidRDefault="004026A2" w:rsidP="00E15AC6">
            <w:pPr>
              <w:jc w:val="center"/>
              <w:rPr>
                <w:rFonts w:ascii="Times New Roman" w:hAnsi="Times New Roman" w:cs="Times New Roman"/>
                <w:szCs w:val="24"/>
              </w:rPr>
            </w:pPr>
            <w:r w:rsidRPr="00BD0018">
              <w:rPr>
                <w:rFonts w:ascii="Times New Roman" w:hAnsi="Times New Roman" w:cs="Times New Roman"/>
                <w:szCs w:val="24"/>
              </w:rPr>
              <w:t>单位名称</w:t>
            </w:r>
          </w:p>
        </w:tc>
        <w:tc>
          <w:tcPr>
            <w:tcW w:w="7283" w:type="dxa"/>
            <w:gridSpan w:val="6"/>
            <w:vAlign w:val="center"/>
          </w:tcPr>
          <w:p w14:paraId="4BF529F9" w14:textId="77777777" w:rsidR="004026A2" w:rsidRPr="00BD0018" w:rsidRDefault="004026A2" w:rsidP="00C25B67">
            <w:pPr>
              <w:jc w:val="center"/>
              <w:rPr>
                <w:rFonts w:ascii="Times New Roman" w:hAnsi="Times New Roman" w:cs="Times New Roman"/>
                <w:szCs w:val="24"/>
              </w:rPr>
            </w:pPr>
            <w:r w:rsidRPr="00BD0018">
              <w:rPr>
                <w:rFonts w:ascii="Times New Roman" w:hAnsi="Times New Roman" w:cs="Times New Roman"/>
                <w:szCs w:val="24"/>
              </w:rPr>
              <w:t>武汉科技大学</w:t>
            </w:r>
          </w:p>
        </w:tc>
      </w:tr>
      <w:tr w:rsidR="004026A2" w:rsidRPr="00BD0018" w14:paraId="7807D23A" w14:textId="77777777" w:rsidTr="00E10169">
        <w:trPr>
          <w:cantSplit/>
          <w:trHeight w:val="405"/>
        </w:trPr>
        <w:tc>
          <w:tcPr>
            <w:tcW w:w="1790" w:type="dxa"/>
            <w:gridSpan w:val="2"/>
            <w:vAlign w:val="center"/>
          </w:tcPr>
          <w:p w14:paraId="2A1E7376" w14:textId="77777777" w:rsidR="004026A2" w:rsidRPr="00BD0018" w:rsidRDefault="004026A2" w:rsidP="00B34807">
            <w:pPr>
              <w:jc w:val="center"/>
              <w:rPr>
                <w:rFonts w:ascii="Times New Roman" w:hAnsi="Times New Roman" w:cs="Times New Roman"/>
                <w:szCs w:val="21"/>
              </w:rPr>
            </w:pPr>
            <w:r w:rsidRPr="00BD0018">
              <w:rPr>
                <w:rFonts w:ascii="Times New Roman" w:hAnsi="Times New Roman" w:cs="Times New Roman"/>
                <w:szCs w:val="24"/>
              </w:rPr>
              <w:t>第</w:t>
            </w:r>
            <w:r w:rsidRPr="00BD0018">
              <w:rPr>
                <w:rFonts w:ascii="Times New Roman" w:hAnsi="Times New Roman" w:cs="Times New Roman"/>
                <w:szCs w:val="24"/>
              </w:rPr>
              <w:t>0</w:t>
            </w:r>
            <w:r w:rsidR="00B34807" w:rsidRPr="00BD0018">
              <w:rPr>
                <w:rFonts w:ascii="Times New Roman" w:hAnsi="Times New Roman" w:cs="Times New Roman"/>
                <w:szCs w:val="24"/>
              </w:rPr>
              <w:t>2</w:t>
            </w:r>
            <w:r w:rsidRPr="00BD0018">
              <w:rPr>
                <w:rFonts w:ascii="Times New Roman" w:hAnsi="Times New Roman" w:cs="Times New Roman"/>
                <w:szCs w:val="24"/>
              </w:rPr>
              <w:t>完成单位</w:t>
            </w:r>
          </w:p>
        </w:tc>
        <w:tc>
          <w:tcPr>
            <w:tcW w:w="1896" w:type="dxa"/>
            <w:gridSpan w:val="2"/>
            <w:vAlign w:val="center"/>
          </w:tcPr>
          <w:p w14:paraId="6D4043F1" w14:textId="77777777" w:rsidR="004026A2" w:rsidRPr="00BD0018" w:rsidRDefault="004026A2" w:rsidP="00E15AC6">
            <w:pPr>
              <w:spacing w:line="360" w:lineRule="auto"/>
              <w:jc w:val="center"/>
              <w:rPr>
                <w:rFonts w:ascii="Times New Roman" w:hAnsi="Times New Roman" w:cs="Times New Roman"/>
                <w:szCs w:val="24"/>
              </w:rPr>
            </w:pPr>
            <w:r w:rsidRPr="00BD0018">
              <w:rPr>
                <w:rFonts w:ascii="Times New Roman" w:hAnsi="Times New Roman" w:cs="Times New Roman"/>
                <w:szCs w:val="24"/>
              </w:rPr>
              <w:t>单位性质</w:t>
            </w:r>
          </w:p>
        </w:tc>
        <w:tc>
          <w:tcPr>
            <w:tcW w:w="5387" w:type="dxa"/>
            <w:gridSpan w:val="4"/>
            <w:vAlign w:val="center"/>
          </w:tcPr>
          <w:p w14:paraId="557B58BB" w14:textId="77777777" w:rsidR="004026A2" w:rsidRPr="00BD0018" w:rsidRDefault="004026A2" w:rsidP="00E15AC6">
            <w:pPr>
              <w:spacing w:line="360" w:lineRule="auto"/>
              <w:jc w:val="left"/>
              <w:rPr>
                <w:rFonts w:ascii="Times New Roman" w:hAnsi="Times New Roman" w:cs="Times New Roman"/>
                <w:szCs w:val="24"/>
              </w:rPr>
            </w:pPr>
            <w:r w:rsidRPr="00BD0018">
              <w:rPr>
                <w:rFonts w:ascii="Times New Roman" w:hAnsi="Times New Roman" w:cs="Times New Roman"/>
                <w:szCs w:val="24"/>
              </w:rPr>
              <w:t>学校</w:t>
            </w:r>
          </w:p>
        </w:tc>
      </w:tr>
      <w:tr w:rsidR="004026A2" w:rsidRPr="00BD0018" w14:paraId="4018C84F" w14:textId="77777777" w:rsidTr="00E10169">
        <w:trPr>
          <w:cantSplit/>
          <w:trHeight w:val="405"/>
        </w:trPr>
        <w:tc>
          <w:tcPr>
            <w:tcW w:w="1790" w:type="dxa"/>
            <w:gridSpan w:val="2"/>
            <w:vAlign w:val="center"/>
          </w:tcPr>
          <w:p w14:paraId="5F18E22C" w14:textId="77777777" w:rsidR="004026A2" w:rsidRPr="00BD0018" w:rsidRDefault="004026A2" w:rsidP="00E15AC6">
            <w:pPr>
              <w:jc w:val="center"/>
              <w:rPr>
                <w:rFonts w:ascii="Times New Roman" w:hAnsi="Times New Roman" w:cs="Times New Roman"/>
                <w:szCs w:val="24"/>
              </w:rPr>
            </w:pPr>
            <w:r w:rsidRPr="00BD0018">
              <w:rPr>
                <w:rFonts w:ascii="Times New Roman" w:hAnsi="Times New Roman" w:cs="Times New Roman"/>
                <w:szCs w:val="24"/>
              </w:rPr>
              <w:t>联系人</w:t>
            </w:r>
          </w:p>
        </w:tc>
        <w:tc>
          <w:tcPr>
            <w:tcW w:w="1896" w:type="dxa"/>
            <w:gridSpan w:val="2"/>
            <w:vAlign w:val="center"/>
          </w:tcPr>
          <w:p w14:paraId="58A9896D" w14:textId="6CED650E" w:rsidR="004026A2" w:rsidRPr="00BD0018" w:rsidRDefault="00D97F6D" w:rsidP="00E15AC6">
            <w:pPr>
              <w:jc w:val="center"/>
              <w:rPr>
                <w:rFonts w:ascii="Times New Roman" w:hAnsi="Times New Roman" w:cs="Times New Roman"/>
                <w:szCs w:val="24"/>
              </w:rPr>
            </w:pPr>
            <w:proofErr w:type="gramStart"/>
            <w:r w:rsidRPr="00BD0018">
              <w:rPr>
                <w:rFonts w:ascii="Times New Roman" w:hAnsi="Times New Roman" w:cs="Times New Roman"/>
                <w:szCs w:val="24"/>
              </w:rPr>
              <w:t>杨庚蔚</w:t>
            </w:r>
            <w:proofErr w:type="gramEnd"/>
          </w:p>
        </w:tc>
        <w:tc>
          <w:tcPr>
            <w:tcW w:w="2073" w:type="dxa"/>
            <w:gridSpan w:val="3"/>
            <w:vAlign w:val="center"/>
          </w:tcPr>
          <w:p w14:paraId="7B09F376" w14:textId="77777777" w:rsidR="004026A2" w:rsidRPr="00BD0018" w:rsidRDefault="004026A2" w:rsidP="00E15AC6">
            <w:pPr>
              <w:jc w:val="center"/>
              <w:rPr>
                <w:rFonts w:ascii="Times New Roman" w:hAnsi="Times New Roman" w:cs="Times New Roman"/>
                <w:szCs w:val="24"/>
              </w:rPr>
            </w:pPr>
            <w:r w:rsidRPr="00BD0018">
              <w:rPr>
                <w:rFonts w:ascii="Times New Roman" w:hAnsi="Times New Roman" w:cs="Times New Roman"/>
                <w:szCs w:val="24"/>
              </w:rPr>
              <w:t>联系电话</w:t>
            </w:r>
          </w:p>
        </w:tc>
        <w:tc>
          <w:tcPr>
            <w:tcW w:w="3314" w:type="dxa"/>
            <w:vAlign w:val="center"/>
          </w:tcPr>
          <w:p w14:paraId="47CDE00A" w14:textId="7F6CF282" w:rsidR="004026A2" w:rsidRPr="00BD0018" w:rsidRDefault="00D97F6D" w:rsidP="00E15AC6">
            <w:pPr>
              <w:jc w:val="center"/>
              <w:rPr>
                <w:rFonts w:ascii="Times New Roman" w:hAnsi="Times New Roman" w:cs="Times New Roman"/>
                <w:szCs w:val="24"/>
              </w:rPr>
            </w:pPr>
            <w:r w:rsidRPr="00BD0018">
              <w:rPr>
                <w:rFonts w:ascii="Times New Roman" w:hAnsi="Times New Roman" w:cs="Times New Roman"/>
                <w:szCs w:val="24"/>
              </w:rPr>
              <w:t>15271899892</w:t>
            </w:r>
          </w:p>
        </w:tc>
      </w:tr>
      <w:tr w:rsidR="004026A2" w:rsidRPr="00BD0018" w14:paraId="24D00551" w14:textId="77777777" w:rsidTr="00E10169">
        <w:trPr>
          <w:cantSplit/>
          <w:trHeight w:val="405"/>
        </w:trPr>
        <w:tc>
          <w:tcPr>
            <w:tcW w:w="1790" w:type="dxa"/>
            <w:gridSpan w:val="2"/>
            <w:vAlign w:val="center"/>
          </w:tcPr>
          <w:p w14:paraId="11C94F07" w14:textId="77777777" w:rsidR="004026A2" w:rsidRPr="00BD0018" w:rsidRDefault="004026A2" w:rsidP="00E15AC6">
            <w:pPr>
              <w:jc w:val="center"/>
              <w:rPr>
                <w:rFonts w:ascii="Times New Roman" w:hAnsi="Times New Roman" w:cs="Times New Roman"/>
                <w:szCs w:val="24"/>
              </w:rPr>
            </w:pPr>
            <w:r w:rsidRPr="00BD0018">
              <w:rPr>
                <w:rFonts w:ascii="Times New Roman" w:hAnsi="Times New Roman" w:cs="Times New Roman"/>
                <w:szCs w:val="24"/>
              </w:rPr>
              <w:t>传真</w:t>
            </w:r>
          </w:p>
        </w:tc>
        <w:tc>
          <w:tcPr>
            <w:tcW w:w="1896" w:type="dxa"/>
            <w:gridSpan w:val="2"/>
            <w:vAlign w:val="center"/>
          </w:tcPr>
          <w:p w14:paraId="72E9683A" w14:textId="77777777" w:rsidR="004026A2" w:rsidRPr="00BD0018" w:rsidRDefault="004026A2" w:rsidP="00E15AC6">
            <w:pPr>
              <w:jc w:val="center"/>
              <w:rPr>
                <w:rFonts w:ascii="Times New Roman" w:hAnsi="Times New Roman" w:cs="Times New Roman"/>
                <w:szCs w:val="24"/>
              </w:rPr>
            </w:pPr>
          </w:p>
        </w:tc>
        <w:tc>
          <w:tcPr>
            <w:tcW w:w="2073" w:type="dxa"/>
            <w:gridSpan w:val="3"/>
            <w:vAlign w:val="center"/>
          </w:tcPr>
          <w:p w14:paraId="7F506B1C" w14:textId="77777777" w:rsidR="004026A2" w:rsidRPr="00BD0018" w:rsidRDefault="004026A2" w:rsidP="00E15AC6">
            <w:pPr>
              <w:jc w:val="center"/>
              <w:rPr>
                <w:rFonts w:ascii="Times New Roman" w:hAnsi="Times New Roman" w:cs="Times New Roman"/>
                <w:szCs w:val="24"/>
              </w:rPr>
            </w:pPr>
            <w:r w:rsidRPr="00BD0018">
              <w:rPr>
                <w:rFonts w:ascii="Times New Roman" w:hAnsi="Times New Roman" w:cs="Times New Roman"/>
                <w:szCs w:val="24"/>
              </w:rPr>
              <w:t>电子信箱</w:t>
            </w:r>
          </w:p>
        </w:tc>
        <w:tc>
          <w:tcPr>
            <w:tcW w:w="3314" w:type="dxa"/>
            <w:vAlign w:val="center"/>
          </w:tcPr>
          <w:p w14:paraId="4B29FCB2" w14:textId="33D062DE" w:rsidR="004026A2" w:rsidRPr="00BD0018" w:rsidRDefault="00BF001F" w:rsidP="00E15AC6">
            <w:pPr>
              <w:jc w:val="center"/>
              <w:rPr>
                <w:rFonts w:ascii="Times New Roman" w:hAnsi="Times New Roman" w:cs="Times New Roman"/>
                <w:szCs w:val="24"/>
              </w:rPr>
            </w:pPr>
            <w:r w:rsidRPr="00BD0018">
              <w:rPr>
                <w:rFonts w:ascii="Times New Roman" w:hAnsi="Times New Roman" w:cs="Times New Roman"/>
                <w:szCs w:val="24"/>
              </w:rPr>
              <w:t>yanggengwei@126.com</w:t>
            </w:r>
          </w:p>
        </w:tc>
      </w:tr>
      <w:tr w:rsidR="009D5600" w:rsidRPr="00BD0018" w14:paraId="7FB14011" w14:textId="77777777" w:rsidTr="000700B7">
        <w:trPr>
          <w:cantSplit/>
          <w:trHeight w:val="405"/>
        </w:trPr>
        <w:tc>
          <w:tcPr>
            <w:tcW w:w="1790" w:type="dxa"/>
            <w:gridSpan w:val="2"/>
            <w:vAlign w:val="center"/>
          </w:tcPr>
          <w:p w14:paraId="5B68C74C" w14:textId="77777777" w:rsidR="009D5600" w:rsidRPr="00BD0018" w:rsidRDefault="009D5600" w:rsidP="00E15AC6">
            <w:pPr>
              <w:jc w:val="center"/>
              <w:rPr>
                <w:rFonts w:ascii="Times New Roman" w:hAnsi="Times New Roman" w:cs="Times New Roman"/>
                <w:szCs w:val="21"/>
              </w:rPr>
            </w:pPr>
            <w:r w:rsidRPr="00BD0018">
              <w:rPr>
                <w:rFonts w:ascii="Times New Roman" w:hAnsi="Times New Roman" w:cs="Times New Roman"/>
                <w:szCs w:val="21"/>
              </w:rPr>
              <w:t>通讯地址及</w:t>
            </w:r>
          </w:p>
          <w:p w14:paraId="5DB28467" w14:textId="77777777" w:rsidR="009D5600" w:rsidRPr="00BD0018" w:rsidRDefault="009D5600" w:rsidP="00E15AC6">
            <w:pPr>
              <w:spacing w:line="360" w:lineRule="auto"/>
              <w:jc w:val="center"/>
              <w:rPr>
                <w:rFonts w:ascii="Times New Roman" w:hAnsi="Times New Roman" w:cs="Times New Roman"/>
                <w:szCs w:val="21"/>
              </w:rPr>
            </w:pPr>
            <w:r w:rsidRPr="00BD0018">
              <w:rPr>
                <w:rFonts w:ascii="Times New Roman" w:hAnsi="Times New Roman" w:cs="Times New Roman"/>
                <w:szCs w:val="21"/>
              </w:rPr>
              <w:t>邮政编码</w:t>
            </w:r>
          </w:p>
        </w:tc>
        <w:tc>
          <w:tcPr>
            <w:tcW w:w="7283" w:type="dxa"/>
            <w:gridSpan w:val="6"/>
            <w:vAlign w:val="center"/>
          </w:tcPr>
          <w:p w14:paraId="248E3C6F" w14:textId="77777777" w:rsidR="009D5600" w:rsidRPr="00BD0018" w:rsidRDefault="009D5600" w:rsidP="00354C7C">
            <w:pPr>
              <w:spacing w:line="360" w:lineRule="auto"/>
              <w:jc w:val="left"/>
              <w:rPr>
                <w:rFonts w:ascii="Times New Roman" w:hAnsi="Times New Roman" w:cs="Times New Roman"/>
                <w:szCs w:val="21"/>
              </w:rPr>
            </w:pPr>
            <w:r w:rsidRPr="00BD0018">
              <w:rPr>
                <w:rFonts w:ascii="Times New Roman" w:hAnsi="Times New Roman" w:cs="Times New Roman"/>
                <w:szCs w:val="21"/>
              </w:rPr>
              <w:t>武汉</w:t>
            </w:r>
            <w:r w:rsidR="00E52BF7" w:rsidRPr="00BD0018">
              <w:rPr>
                <w:rFonts w:ascii="Times New Roman" w:hAnsi="Times New Roman" w:cs="Times New Roman"/>
                <w:szCs w:val="21"/>
              </w:rPr>
              <w:t>市</w:t>
            </w:r>
            <w:r w:rsidRPr="00BD0018">
              <w:rPr>
                <w:rFonts w:ascii="Times New Roman" w:hAnsi="Times New Roman" w:cs="Times New Roman"/>
                <w:szCs w:val="21"/>
              </w:rPr>
              <w:t>青山区</w:t>
            </w:r>
            <w:r w:rsidR="00354C7C" w:rsidRPr="00BD0018">
              <w:rPr>
                <w:rFonts w:ascii="Times New Roman" w:hAnsi="Times New Roman" w:cs="Times New Roman"/>
                <w:szCs w:val="21"/>
              </w:rPr>
              <w:t>和平大道</w:t>
            </w:r>
            <w:r w:rsidR="00354C7C" w:rsidRPr="00BD0018">
              <w:rPr>
                <w:rFonts w:ascii="Times New Roman" w:hAnsi="Times New Roman" w:cs="Times New Roman"/>
                <w:szCs w:val="21"/>
              </w:rPr>
              <w:t>947</w:t>
            </w:r>
            <w:r w:rsidRPr="00BD0018">
              <w:rPr>
                <w:rFonts w:ascii="Times New Roman" w:hAnsi="Times New Roman" w:cs="Times New Roman"/>
                <w:szCs w:val="21"/>
              </w:rPr>
              <w:t>号</w:t>
            </w:r>
            <w:r w:rsidRPr="00BD0018">
              <w:rPr>
                <w:rFonts w:ascii="Times New Roman" w:hAnsi="Times New Roman" w:cs="Times New Roman"/>
                <w:szCs w:val="21"/>
              </w:rPr>
              <w:t xml:space="preserve"> </w:t>
            </w:r>
            <w:r w:rsidR="00354C7C" w:rsidRPr="00BD0018">
              <w:rPr>
                <w:rFonts w:ascii="Times New Roman" w:hAnsi="Times New Roman" w:cs="Times New Roman"/>
                <w:bCs/>
                <w:szCs w:val="21"/>
              </w:rPr>
              <w:t>430081</w:t>
            </w:r>
          </w:p>
        </w:tc>
      </w:tr>
      <w:tr w:rsidR="009D5600" w:rsidRPr="00BD0018" w14:paraId="2D0204DB" w14:textId="77777777" w:rsidTr="00333B2C">
        <w:trPr>
          <w:cantSplit/>
          <w:trHeight w:val="1687"/>
        </w:trPr>
        <w:tc>
          <w:tcPr>
            <w:tcW w:w="1790" w:type="dxa"/>
            <w:gridSpan w:val="2"/>
            <w:tcBorders>
              <w:bottom w:val="single" w:sz="4" w:space="0" w:color="auto"/>
            </w:tcBorders>
            <w:vAlign w:val="center"/>
          </w:tcPr>
          <w:p w14:paraId="4DF3D2E5" w14:textId="77777777" w:rsidR="009D5600" w:rsidRPr="00BD0018" w:rsidRDefault="009D5600" w:rsidP="00E15AC6">
            <w:pPr>
              <w:spacing w:line="360" w:lineRule="auto"/>
              <w:jc w:val="center"/>
              <w:rPr>
                <w:rFonts w:ascii="Times New Roman" w:hAnsi="Times New Roman" w:cs="Times New Roman"/>
                <w:szCs w:val="24"/>
              </w:rPr>
            </w:pPr>
            <w:r w:rsidRPr="00BD0018">
              <w:rPr>
                <w:rFonts w:ascii="Times New Roman" w:hAnsi="Times New Roman" w:cs="Times New Roman"/>
                <w:szCs w:val="24"/>
              </w:rPr>
              <w:t>主</w:t>
            </w:r>
          </w:p>
          <w:p w14:paraId="1DEE8BD0" w14:textId="77777777" w:rsidR="009D5600" w:rsidRPr="00BD0018" w:rsidRDefault="009D5600" w:rsidP="00E15AC6">
            <w:pPr>
              <w:spacing w:line="360" w:lineRule="auto"/>
              <w:jc w:val="center"/>
              <w:rPr>
                <w:rFonts w:ascii="Times New Roman" w:hAnsi="Times New Roman" w:cs="Times New Roman"/>
                <w:szCs w:val="24"/>
              </w:rPr>
            </w:pPr>
            <w:r w:rsidRPr="00BD0018">
              <w:rPr>
                <w:rFonts w:ascii="Times New Roman" w:hAnsi="Times New Roman" w:cs="Times New Roman"/>
                <w:szCs w:val="24"/>
              </w:rPr>
              <w:t>要</w:t>
            </w:r>
          </w:p>
          <w:p w14:paraId="63765E43" w14:textId="77777777" w:rsidR="009D5600" w:rsidRPr="00BD0018" w:rsidRDefault="009D5600" w:rsidP="00E15AC6">
            <w:pPr>
              <w:spacing w:line="360" w:lineRule="auto"/>
              <w:jc w:val="center"/>
              <w:rPr>
                <w:rFonts w:ascii="Times New Roman" w:hAnsi="Times New Roman" w:cs="Times New Roman"/>
                <w:szCs w:val="24"/>
              </w:rPr>
            </w:pPr>
            <w:r w:rsidRPr="00BD0018">
              <w:rPr>
                <w:rFonts w:ascii="Times New Roman" w:hAnsi="Times New Roman" w:cs="Times New Roman"/>
                <w:szCs w:val="24"/>
              </w:rPr>
              <w:t>贡</w:t>
            </w:r>
          </w:p>
          <w:p w14:paraId="4F0B16EB" w14:textId="77777777" w:rsidR="009D5600" w:rsidRPr="00BD0018" w:rsidRDefault="009D5600" w:rsidP="00E15AC6">
            <w:pPr>
              <w:spacing w:line="360" w:lineRule="auto"/>
              <w:jc w:val="center"/>
              <w:rPr>
                <w:rFonts w:ascii="Times New Roman" w:hAnsi="Times New Roman" w:cs="Times New Roman"/>
                <w:szCs w:val="24"/>
              </w:rPr>
            </w:pPr>
            <w:r w:rsidRPr="00BD0018">
              <w:rPr>
                <w:rFonts w:ascii="Times New Roman" w:hAnsi="Times New Roman" w:cs="Times New Roman"/>
                <w:szCs w:val="24"/>
              </w:rPr>
              <w:t>献</w:t>
            </w:r>
          </w:p>
        </w:tc>
        <w:tc>
          <w:tcPr>
            <w:tcW w:w="7283" w:type="dxa"/>
            <w:gridSpan w:val="6"/>
            <w:tcBorders>
              <w:bottom w:val="single" w:sz="4" w:space="0" w:color="auto"/>
            </w:tcBorders>
            <w:vAlign w:val="center"/>
          </w:tcPr>
          <w:p w14:paraId="31512A02" w14:textId="77777777" w:rsidR="00E10169" w:rsidRPr="00BD0018" w:rsidRDefault="00E10169" w:rsidP="00E10169">
            <w:pPr>
              <w:spacing w:line="360" w:lineRule="auto"/>
              <w:jc w:val="left"/>
              <w:rPr>
                <w:rFonts w:ascii="Times New Roman" w:hAnsi="Times New Roman" w:cs="Times New Roman"/>
                <w:szCs w:val="24"/>
              </w:rPr>
            </w:pPr>
            <w:r w:rsidRPr="00BD0018">
              <w:rPr>
                <w:rFonts w:ascii="Times New Roman" w:hAnsi="Times New Roman" w:cs="Times New Roman"/>
                <w:szCs w:val="24"/>
              </w:rPr>
              <w:t>1</w:t>
            </w:r>
            <w:r w:rsidRPr="00BD0018">
              <w:rPr>
                <w:rFonts w:ascii="Times New Roman" w:hAnsi="Times New Roman" w:cs="Times New Roman"/>
                <w:szCs w:val="24"/>
              </w:rPr>
              <w:t>、铸坯凝固组织特征、高温塑性及元素偏析研究；</w:t>
            </w:r>
          </w:p>
          <w:p w14:paraId="11C564BF" w14:textId="77777777" w:rsidR="00E10169" w:rsidRPr="00BD0018" w:rsidRDefault="00E10169" w:rsidP="00E10169">
            <w:pPr>
              <w:spacing w:line="360" w:lineRule="auto"/>
              <w:jc w:val="left"/>
              <w:rPr>
                <w:rFonts w:ascii="Times New Roman" w:hAnsi="Times New Roman" w:cs="Times New Roman"/>
                <w:szCs w:val="24"/>
              </w:rPr>
            </w:pPr>
            <w:r w:rsidRPr="00BD0018">
              <w:rPr>
                <w:rFonts w:ascii="Times New Roman" w:hAnsi="Times New Roman" w:cs="Times New Roman"/>
                <w:szCs w:val="24"/>
              </w:rPr>
              <w:t>2</w:t>
            </w:r>
            <w:r w:rsidRPr="00BD0018">
              <w:rPr>
                <w:rFonts w:ascii="Times New Roman" w:hAnsi="Times New Roman" w:cs="Times New Roman"/>
                <w:szCs w:val="24"/>
              </w:rPr>
              <w:t>、夹杂物形态、数量和分布规律研究；</w:t>
            </w:r>
          </w:p>
          <w:p w14:paraId="3DEFA10B" w14:textId="5CB6BAF1" w:rsidR="009D5600" w:rsidRPr="00BD0018" w:rsidRDefault="00E10169" w:rsidP="00E10169">
            <w:pPr>
              <w:spacing w:line="360" w:lineRule="auto"/>
              <w:jc w:val="left"/>
              <w:rPr>
                <w:rFonts w:ascii="Times New Roman" w:hAnsi="Times New Roman" w:cs="Times New Roman"/>
                <w:szCs w:val="24"/>
              </w:rPr>
            </w:pPr>
            <w:r w:rsidRPr="00BD0018">
              <w:rPr>
                <w:rFonts w:ascii="Times New Roman" w:hAnsi="Times New Roman" w:cs="Times New Roman"/>
                <w:szCs w:val="24"/>
              </w:rPr>
              <w:t>3</w:t>
            </w:r>
            <w:r w:rsidRPr="00BD0018">
              <w:rPr>
                <w:rFonts w:ascii="Times New Roman" w:hAnsi="Times New Roman" w:cs="Times New Roman"/>
                <w:szCs w:val="24"/>
              </w:rPr>
              <w:t>、组织调控及相关机理研究。</w:t>
            </w:r>
          </w:p>
        </w:tc>
      </w:tr>
      <w:tr w:rsidR="000B49D2" w:rsidRPr="00BD0018" w14:paraId="1241F7B8" w14:textId="77777777" w:rsidTr="004E7198">
        <w:trPr>
          <w:cantSplit/>
          <w:trHeight w:val="399"/>
        </w:trPr>
        <w:tc>
          <w:tcPr>
            <w:tcW w:w="9073" w:type="dxa"/>
            <w:gridSpan w:val="8"/>
            <w:vAlign w:val="center"/>
          </w:tcPr>
          <w:p w14:paraId="29A3F6DB" w14:textId="77777777" w:rsidR="000B49D2" w:rsidRPr="00BD0018" w:rsidRDefault="000B49D2" w:rsidP="004E7198">
            <w:pPr>
              <w:spacing w:line="360" w:lineRule="auto"/>
              <w:jc w:val="center"/>
              <w:rPr>
                <w:rFonts w:ascii="Times New Roman" w:hAnsi="Times New Roman" w:cs="Times New Roman"/>
                <w:szCs w:val="24"/>
              </w:rPr>
            </w:pPr>
          </w:p>
        </w:tc>
      </w:tr>
      <w:tr w:rsidR="000B49D2" w:rsidRPr="00BD0018" w14:paraId="45872ABD" w14:textId="77777777" w:rsidTr="004E7198">
        <w:trPr>
          <w:cantSplit/>
          <w:trHeight w:val="405"/>
        </w:trPr>
        <w:tc>
          <w:tcPr>
            <w:tcW w:w="1790" w:type="dxa"/>
            <w:gridSpan w:val="2"/>
            <w:vAlign w:val="center"/>
          </w:tcPr>
          <w:p w14:paraId="07C8FE40"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lastRenderedPageBreak/>
              <w:t>单位名称</w:t>
            </w:r>
          </w:p>
        </w:tc>
        <w:tc>
          <w:tcPr>
            <w:tcW w:w="7283" w:type="dxa"/>
            <w:gridSpan w:val="6"/>
            <w:vAlign w:val="center"/>
          </w:tcPr>
          <w:p w14:paraId="44CE9DC3" w14:textId="335FE5DC" w:rsidR="000B49D2" w:rsidRPr="00BD0018" w:rsidRDefault="000B49D2" w:rsidP="00C25B67">
            <w:pPr>
              <w:jc w:val="center"/>
              <w:rPr>
                <w:rFonts w:ascii="Times New Roman" w:hAnsi="Times New Roman" w:cs="Times New Roman"/>
                <w:szCs w:val="21"/>
              </w:rPr>
            </w:pPr>
            <w:bookmarkStart w:id="11" w:name="_Hlk74213003"/>
            <w:r w:rsidRPr="00BD0018">
              <w:rPr>
                <w:rFonts w:ascii="Times New Roman" w:eastAsia="宋体" w:hAnsi="Times New Roman" w:cs="Times New Roman"/>
                <w:kern w:val="0"/>
                <w:szCs w:val="21"/>
              </w:rPr>
              <w:t>黑旋风锯业股份有限公司</w:t>
            </w:r>
            <w:bookmarkEnd w:id="11"/>
          </w:p>
        </w:tc>
      </w:tr>
      <w:tr w:rsidR="000B49D2" w:rsidRPr="00BD0018" w14:paraId="10D3C2AA" w14:textId="77777777" w:rsidTr="004E7198">
        <w:trPr>
          <w:cantSplit/>
          <w:trHeight w:val="405"/>
        </w:trPr>
        <w:tc>
          <w:tcPr>
            <w:tcW w:w="1790" w:type="dxa"/>
            <w:gridSpan w:val="2"/>
            <w:vAlign w:val="center"/>
          </w:tcPr>
          <w:p w14:paraId="6D7F79E3" w14:textId="1BB1B7ED"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4"/>
              </w:rPr>
              <w:t>第</w:t>
            </w:r>
            <w:r w:rsidRPr="00BD0018">
              <w:rPr>
                <w:rFonts w:ascii="Times New Roman" w:hAnsi="Times New Roman" w:cs="Times New Roman"/>
                <w:szCs w:val="24"/>
              </w:rPr>
              <w:t>03</w:t>
            </w:r>
            <w:r w:rsidRPr="00BD0018">
              <w:rPr>
                <w:rFonts w:ascii="Times New Roman" w:hAnsi="Times New Roman" w:cs="Times New Roman"/>
                <w:szCs w:val="24"/>
              </w:rPr>
              <w:t>完成单位</w:t>
            </w:r>
          </w:p>
        </w:tc>
        <w:tc>
          <w:tcPr>
            <w:tcW w:w="1896" w:type="dxa"/>
            <w:gridSpan w:val="2"/>
            <w:vAlign w:val="center"/>
          </w:tcPr>
          <w:p w14:paraId="4E73E284"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单位性质</w:t>
            </w:r>
          </w:p>
        </w:tc>
        <w:tc>
          <w:tcPr>
            <w:tcW w:w="5387" w:type="dxa"/>
            <w:gridSpan w:val="4"/>
            <w:vAlign w:val="center"/>
          </w:tcPr>
          <w:p w14:paraId="4EC5AEE7" w14:textId="1A52C469" w:rsidR="000B49D2" w:rsidRPr="00BD0018" w:rsidRDefault="000B49D2" w:rsidP="004E7198">
            <w:pPr>
              <w:spacing w:line="360" w:lineRule="auto"/>
              <w:jc w:val="left"/>
              <w:rPr>
                <w:rFonts w:ascii="Times New Roman" w:hAnsi="Times New Roman" w:cs="Times New Roman"/>
                <w:szCs w:val="24"/>
              </w:rPr>
            </w:pPr>
            <w:r w:rsidRPr="00BD0018">
              <w:rPr>
                <w:rFonts w:ascii="Times New Roman" w:hAnsi="Times New Roman" w:cs="Times New Roman"/>
                <w:szCs w:val="24"/>
              </w:rPr>
              <w:t>国有企业</w:t>
            </w:r>
          </w:p>
        </w:tc>
      </w:tr>
      <w:tr w:rsidR="000B49D2" w:rsidRPr="00BD0018" w14:paraId="28401473" w14:textId="77777777" w:rsidTr="004E7198">
        <w:trPr>
          <w:cantSplit/>
          <w:trHeight w:val="405"/>
        </w:trPr>
        <w:tc>
          <w:tcPr>
            <w:tcW w:w="1790" w:type="dxa"/>
            <w:gridSpan w:val="2"/>
            <w:vAlign w:val="center"/>
          </w:tcPr>
          <w:p w14:paraId="26DFB911"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t>联系人</w:t>
            </w:r>
          </w:p>
        </w:tc>
        <w:tc>
          <w:tcPr>
            <w:tcW w:w="1896" w:type="dxa"/>
            <w:gridSpan w:val="2"/>
            <w:vAlign w:val="center"/>
          </w:tcPr>
          <w:p w14:paraId="6FCB9BB0" w14:textId="2E1583BB" w:rsidR="000B49D2" w:rsidRPr="00BD0018" w:rsidRDefault="00E04F77" w:rsidP="004E7198">
            <w:pPr>
              <w:jc w:val="center"/>
              <w:rPr>
                <w:rFonts w:ascii="Times New Roman" w:hAnsi="Times New Roman" w:cs="Times New Roman"/>
                <w:szCs w:val="24"/>
              </w:rPr>
            </w:pPr>
            <w:r w:rsidRPr="00BD0018">
              <w:rPr>
                <w:rFonts w:ascii="Times New Roman" w:hAnsi="Times New Roman" w:cs="Times New Roman"/>
                <w:szCs w:val="24"/>
              </w:rPr>
              <w:t>李春林</w:t>
            </w:r>
          </w:p>
        </w:tc>
        <w:tc>
          <w:tcPr>
            <w:tcW w:w="2073" w:type="dxa"/>
            <w:gridSpan w:val="3"/>
            <w:vAlign w:val="center"/>
          </w:tcPr>
          <w:p w14:paraId="712098F5"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t>联系电话</w:t>
            </w:r>
          </w:p>
        </w:tc>
        <w:tc>
          <w:tcPr>
            <w:tcW w:w="3314" w:type="dxa"/>
            <w:vAlign w:val="center"/>
          </w:tcPr>
          <w:p w14:paraId="0A98F01C" w14:textId="11FCDF49" w:rsidR="000B49D2" w:rsidRPr="00BD0018" w:rsidRDefault="00E04F77" w:rsidP="004E7198">
            <w:pPr>
              <w:jc w:val="center"/>
              <w:rPr>
                <w:rFonts w:ascii="Times New Roman" w:hAnsi="Times New Roman" w:cs="Times New Roman"/>
                <w:szCs w:val="24"/>
              </w:rPr>
            </w:pPr>
            <w:r w:rsidRPr="00BD0018">
              <w:rPr>
                <w:rFonts w:ascii="Times New Roman" w:eastAsia="宋体" w:hAnsi="Times New Roman" w:cs="Times New Roman"/>
                <w:bCs/>
                <w:kern w:val="0"/>
                <w:sz w:val="22"/>
                <w:lang w:val="zh-CN"/>
              </w:rPr>
              <w:t>0717-6066350</w:t>
            </w:r>
          </w:p>
        </w:tc>
      </w:tr>
      <w:tr w:rsidR="000B49D2" w:rsidRPr="00BD0018" w14:paraId="0705B92F" w14:textId="77777777" w:rsidTr="004E7198">
        <w:trPr>
          <w:cantSplit/>
          <w:trHeight w:val="405"/>
        </w:trPr>
        <w:tc>
          <w:tcPr>
            <w:tcW w:w="1790" w:type="dxa"/>
            <w:gridSpan w:val="2"/>
            <w:vAlign w:val="center"/>
          </w:tcPr>
          <w:p w14:paraId="3D5D550C"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t>传真</w:t>
            </w:r>
          </w:p>
        </w:tc>
        <w:tc>
          <w:tcPr>
            <w:tcW w:w="1896" w:type="dxa"/>
            <w:gridSpan w:val="2"/>
            <w:vAlign w:val="center"/>
          </w:tcPr>
          <w:p w14:paraId="40947BF6" w14:textId="7703E5DF" w:rsidR="000B49D2" w:rsidRPr="00BD0018" w:rsidRDefault="000B49D2" w:rsidP="004E7198">
            <w:pPr>
              <w:jc w:val="center"/>
              <w:rPr>
                <w:rFonts w:ascii="Times New Roman" w:hAnsi="Times New Roman" w:cs="Times New Roman"/>
                <w:szCs w:val="24"/>
              </w:rPr>
            </w:pPr>
          </w:p>
        </w:tc>
        <w:tc>
          <w:tcPr>
            <w:tcW w:w="2073" w:type="dxa"/>
            <w:gridSpan w:val="3"/>
            <w:vAlign w:val="center"/>
          </w:tcPr>
          <w:p w14:paraId="1B64549A"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t>电子信箱</w:t>
            </w:r>
          </w:p>
        </w:tc>
        <w:tc>
          <w:tcPr>
            <w:tcW w:w="3314" w:type="dxa"/>
            <w:vAlign w:val="center"/>
          </w:tcPr>
          <w:p w14:paraId="730E4F51" w14:textId="04EA5292" w:rsidR="000B49D2" w:rsidRPr="00BD0018" w:rsidRDefault="00E04F77" w:rsidP="004E7198">
            <w:pPr>
              <w:jc w:val="center"/>
              <w:rPr>
                <w:rFonts w:ascii="Times New Roman" w:hAnsi="Times New Roman" w:cs="Times New Roman"/>
                <w:szCs w:val="24"/>
              </w:rPr>
            </w:pPr>
            <w:r w:rsidRPr="00BD0018">
              <w:rPr>
                <w:rFonts w:ascii="Times New Roman" w:eastAsia="宋体" w:hAnsi="Times New Roman" w:cs="Times New Roman"/>
                <w:bCs/>
                <w:kern w:val="0"/>
                <w:sz w:val="22"/>
              </w:rPr>
              <w:t>lichunlmba@163.com</w:t>
            </w:r>
          </w:p>
        </w:tc>
      </w:tr>
      <w:tr w:rsidR="000B49D2" w:rsidRPr="00BD0018" w14:paraId="4BC15B08" w14:textId="77777777" w:rsidTr="004E7198">
        <w:trPr>
          <w:cantSplit/>
          <w:trHeight w:val="405"/>
        </w:trPr>
        <w:tc>
          <w:tcPr>
            <w:tcW w:w="1790" w:type="dxa"/>
            <w:gridSpan w:val="2"/>
            <w:vAlign w:val="center"/>
          </w:tcPr>
          <w:p w14:paraId="019E0324" w14:textId="77777777" w:rsidR="000B49D2" w:rsidRPr="00BD0018" w:rsidRDefault="000B49D2" w:rsidP="004E7198">
            <w:pPr>
              <w:jc w:val="center"/>
              <w:rPr>
                <w:rFonts w:ascii="Times New Roman" w:hAnsi="Times New Roman" w:cs="Times New Roman"/>
                <w:szCs w:val="24"/>
              </w:rPr>
            </w:pPr>
            <w:r w:rsidRPr="00BD0018">
              <w:rPr>
                <w:rFonts w:ascii="Times New Roman" w:hAnsi="Times New Roman" w:cs="Times New Roman"/>
                <w:szCs w:val="24"/>
              </w:rPr>
              <w:t>通讯地址及</w:t>
            </w:r>
          </w:p>
          <w:p w14:paraId="25EB1EFF"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邮政编码</w:t>
            </w:r>
          </w:p>
        </w:tc>
        <w:tc>
          <w:tcPr>
            <w:tcW w:w="7283" w:type="dxa"/>
            <w:gridSpan w:val="6"/>
            <w:vAlign w:val="center"/>
          </w:tcPr>
          <w:p w14:paraId="4810E8D7" w14:textId="5A86C820" w:rsidR="000B49D2" w:rsidRPr="00BD0018" w:rsidRDefault="000B49D2" w:rsidP="004E7198">
            <w:pPr>
              <w:spacing w:line="360" w:lineRule="auto"/>
              <w:jc w:val="left"/>
              <w:rPr>
                <w:rFonts w:ascii="Times New Roman" w:hAnsi="Times New Roman" w:cs="Times New Roman"/>
                <w:szCs w:val="21"/>
              </w:rPr>
            </w:pPr>
            <w:r w:rsidRPr="00BD0018">
              <w:rPr>
                <w:rFonts w:ascii="Times New Roman" w:eastAsia="宋体" w:hAnsi="Times New Roman" w:cs="Times New Roman"/>
                <w:kern w:val="0"/>
                <w:szCs w:val="21"/>
              </w:rPr>
              <w:t>湖北省宜昌市开发区大连路</w:t>
            </w:r>
            <w:r w:rsidRPr="00BD0018">
              <w:rPr>
                <w:rFonts w:ascii="Times New Roman" w:eastAsia="宋体" w:hAnsi="Times New Roman" w:cs="Times New Roman"/>
                <w:kern w:val="0"/>
                <w:szCs w:val="21"/>
              </w:rPr>
              <w:t>8</w:t>
            </w:r>
            <w:r w:rsidRPr="00BD0018">
              <w:rPr>
                <w:rFonts w:ascii="Times New Roman" w:eastAsia="宋体" w:hAnsi="Times New Roman" w:cs="Times New Roman"/>
                <w:kern w:val="0"/>
                <w:szCs w:val="21"/>
              </w:rPr>
              <w:t>号</w:t>
            </w:r>
          </w:p>
        </w:tc>
      </w:tr>
      <w:tr w:rsidR="000B49D2" w:rsidRPr="00BD0018" w14:paraId="4565B33A" w14:textId="77777777" w:rsidTr="00333B2C">
        <w:trPr>
          <w:cantSplit/>
          <w:trHeight w:val="1742"/>
        </w:trPr>
        <w:tc>
          <w:tcPr>
            <w:tcW w:w="1790" w:type="dxa"/>
            <w:gridSpan w:val="2"/>
            <w:tcBorders>
              <w:bottom w:val="single" w:sz="4" w:space="0" w:color="auto"/>
            </w:tcBorders>
            <w:vAlign w:val="center"/>
          </w:tcPr>
          <w:p w14:paraId="53CE18AC"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主</w:t>
            </w:r>
          </w:p>
          <w:p w14:paraId="2495655D"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要</w:t>
            </w:r>
          </w:p>
          <w:p w14:paraId="125E6353"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贡</w:t>
            </w:r>
          </w:p>
          <w:p w14:paraId="4A152604"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献</w:t>
            </w:r>
          </w:p>
        </w:tc>
        <w:tc>
          <w:tcPr>
            <w:tcW w:w="7283" w:type="dxa"/>
            <w:gridSpan w:val="6"/>
            <w:tcBorders>
              <w:bottom w:val="single" w:sz="4" w:space="0" w:color="auto"/>
            </w:tcBorders>
            <w:vAlign w:val="center"/>
          </w:tcPr>
          <w:p w14:paraId="52AAFEA0" w14:textId="7F3C9216" w:rsidR="000B49D2" w:rsidRPr="00BD0018" w:rsidRDefault="000B49D2" w:rsidP="000B49D2">
            <w:pPr>
              <w:spacing w:line="360" w:lineRule="auto"/>
              <w:jc w:val="left"/>
              <w:rPr>
                <w:rFonts w:ascii="Times New Roman" w:hAnsi="Times New Roman" w:cs="Times New Roman"/>
                <w:szCs w:val="21"/>
              </w:rPr>
            </w:pPr>
            <w:r w:rsidRPr="00BD0018">
              <w:rPr>
                <w:rFonts w:ascii="Times New Roman" w:hAnsi="Times New Roman" w:cs="Times New Roman"/>
                <w:szCs w:val="21"/>
              </w:rPr>
              <w:t>1</w:t>
            </w:r>
            <w:r w:rsidRPr="00BD0018">
              <w:rPr>
                <w:rFonts w:ascii="Times New Roman" w:hAnsi="Times New Roman" w:cs="Times New Roman"/>
                <w:szCs w:val="21"/>
              </w:rPr>
              <w:t>、提供、开发</w:t>
            </w:r>
            <w:r w:rsidR="00762214" w:rsidRPr="00BD0018">
              <w:rPr>
                <w:rFonts w:ascii="Times New Roman" w:hAnsi="Times New Roman" w:cs="Times New Roman"/>
                <w:szCs w:val="21"/>
              </w:rPr>
              <w:t>工具钢</w:t>
            </w:r>
            <w:r w:rsidRPr="00BD0018">
              <w:rPr>
                <w:rFonts w:ascii="Times New Roman" w:hAnsi="Times New Roman" w:cs="Times New Roman"/>
                <w:szCs w:val="21"/>
              </w:rPr>
              <w:t>相关热处理工艺技术要求，并应用；</w:t>
            </w:r>
          </w:p>
          <w:p w14:paraId="39672791" w14:textId="0B28CF6A" w:rsidR="000B49D2" w:rsidRPr="00BD0018" w:rsidRDefault="000B49D2" w:rsidP="000B49D2">
            <w:pPr>
              <w:spacing w:line="360" w:lineRule="auto"/>
              <w:jc w:val="left"/>
              <w:rPr>
                <w:rFonts w:ascii="Times New Roman" w:hAnsi="Times New Roman" w:cs="Times New Roman"/>
                <w:szCs w:val="21"/>
              </w:rPr>
            </w:pPr>
            <w:r w:rsidRPr="00BD0018">
              <w:rPr>
                <w:rFonts w:ascii="Times New Roman" w:hAnsi="Times New Roman" w:cs="Times New Roman"/>
                <w:szCs w:val="21"/>
              </w:rPr>
              <w:t>2</w:t>
            </w:r>
            <w:r w:rsidRPr="00BD0018">
              <w:rPr>
                <w:rFonts w:ascii="Times New Roman" w:hAnsi="Times New Roman" w:cs="Times New Roman"/>
                <w:szCs w:val="21"/>
              </w:rPr>
              <w:t>、对比分析本项目技术所生产的热轧产品与传统流程产品的质量水平、热处理工艺性能。</w:t>
            </w:r>
          </w:p>
        </w:tc>
      </w:tr>
      <w:tr w:rsidR="000B49D2" w:rsidRPr="00BD0018" w14:paraId="1B8EAE67" w14:textId="77777777" w:rsidTr="004E7198">
        <w:trPr>
          <w:cantSplit/>
          <w:trHeight w:val="399"/>
        </w:trPr>
        <w:tc>
          <w:tcPr>
            <w:tcW w:w="9073" w:type="dxa"/>
            <w:gridSpan w:val="8"/>
            <w:vAlign w:val="center"/>
          </w:tcPr>
          <w:p w14:paraId="41DECDEC" w14:textId="77777777" w:rsidR="000B49D2" w:rsidRPr="00BD0018" w:rsidRDefault="000B49D2" w:rsidP="004E7198">
            <w:pPr>
              <w:spacing w:line="360" w:lineRule="auto"/>
              <w:jc w:val="center"/>
              <w:rPr>
                <w:rFonts w:ascii="Times New Roman" w:hAnsi="Times New Roman" w:cs="Times New Roman"/>
                <w:szCs w:val="24"/>
              </w:rPr>
            </w:pPr>
          </w:p>
        </w:tc>
      </w:tr>
      <w:tr w:rsidR="000B49D2" w:rsidRPr="00BD0018" w14:paraId="676D7097" w14:textId="77777777" w:rsidTr="004E7198">
        <w:trPr>
          <w:cantSplit/>
          <w:trHeight w:val="405"/>
        </w:trPr>
        <w:tc>
          <w:tcPr>
            <w:tcW w:w="1790" w:type="dxa"/>
            <w:gridSpan w:val="2"/>
            <w:vAlign w:val="center"/>
          </w:tcPr>
          <w:p w14:paraId="4BC56CD3"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单位名称</w:t>
            </w:r>
          </w:p>
        </w:tc>
        <w:tc>
          <w:tcPr>
            <w:tcW w:w="7283" w:type="dxa"/>
            <w:gridSpan w:val="6"/>
            <w:vAlign w:val="center"/>
          </w:tcPr>
          <w:p w14:paraId="6FECB876" w14:textId="305947E9" w:rsidR="000B49D2" w:rsidRPr="00BD0018" w:rsidRDefault="000B49D2" w:rsidP="00C25B67">
            <w:pPr>
              <w:jc w:val="center"/>
              <w:rPr>
                <w:rFonts w:ascii="Times New Roman" w:hAnsi="Times New Roman" w:cs="Times New Roman"/>
                <w:szCs w:val="21"/>
              </w:rPr>
            </w:pPr>
            <w:r w:rsidRPr="00BD0018">
              <w:rPr>
                <w:rFonts w:ascii="Times New Roman" w:eastAsia="宋体" w:hAnsi="Times New Roman" w:cs="Times New Roman"/>
                <w:kern w:val="0"/>
                <w:szCs w:val="21"/>
              </w:rPr>
              <w:t>湖北大帆金属制品有限公司</w:t>
            </w:r>
          </w:p>
        </w:tc>
      </w:tr>
      <w:tr w:rsidR="000B49D2" w:rsidRPr="00BD0018" w14:paraId="7C2D7FA3" w14:textId="77777777" w:rsidTr="004E7198">
        <w:trPr>
          <w:cantSplit/>
          <w:trHeight w:val="405"/>
        </w:trPr>
        <w:tc>
          <w:tcPr>
            <w:tcW w:w="1790" w:type="dxa"/>
            <w:gridSpan w:val="2"/>
            <w:vAlign w:val="center"/>
          </w:tcPr>
          <w:p w14:paraId="6C853615" w14:textId="346863D5"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第</w:t>
            </w:r>
            <w:r w:rsidRPr="00BD0018">
              <w:rPr>
                <w:rFonts w:ascii="Times New Roman" w:hAnsi="Times New Roman" w:cs="Times New Roman"/>
                <w:szCs w:val="21"/>
              </w:rPr>
              <w:t>04</w:t>
            </w:r>
            <w:r w:rsidRPr="00BD0018">
              <w:rPr>
                <w:rFonts w:ascii="Times New Roman" w:hAnsi="Times New Roman" w:cs="Times New Roman"/>
                <w:szCs w:val="21"/>
              </w:rPr>
              <w:t>完成单位</w:t>
            </w:r>
          </w:p>
        </w:tc>
        <w:tc>
          <w:tcPr>
            <w:tcW w:w="1896" w:type="dxa"/>
            <w:gridSpan w:val="2"/>
            <w:vAlign w:val="center"/>
          </w:tcPr>
          <w:p w14:paraId="4D78ACAE" w14:textId="77777777" w:rsidR="000B49D2" w:rsidRPr="00BD0018" w:rsidRDefault="000B49D2" w:rsidP="004E7198">
            <w:pPr>
              <w:spacing w:line="360" w:lineRule="auto"/>
              <w:jc w:val="center"/>
              <w:rPr>
                <w:rFonts w:ascii="Times New Roman" w:hAnsi="Times New Roman" w:cs="Times New Roman"/>
                <w:szCs w:val="21"/>
              </w:rPr>
            </w:pPr>
            <w:r w:rsidRPr="00BD0018">
              <w:rPr>
                <w:rFonts w:ascii="Times New Roman" w:hAnsi="Times New Roman" w:cs="Times New Roman"/>
                <w:szCs w:val="21"/>
              </w:rPr>
              <w:t>单位性质</w:t>
            </w:r>
          </w:p>
        </w:tc>
        <w:tc>
          <w:tcPr>
            <w:tcW w:w="5387" w:type="dxa"/>
            <w:gridSpan w:val="4"/>
            <w:vAlign w:val="center"/>
          </w:tcPr>
          <w:p w14:paraId="29855C2A" w14:textId="77777777" w:rsidR="000B49D2" w:rsidRPr="00BD0018" w:rsidRDefault="000B49D2" w:rsidP="004E7198">
            <w:pPr>
              <w:spacing w:line="360" w:lineRule="auto"/>
              <w:jc w:val="left"/>
              <w:rPr>
                <w:rFonts w:ascii="Times New Roman" w:hAnsi="Times New Roman" w:cs="Times New Roman"/>
                <w:szCs w:val="21"/>
              </w:rPr>
            </w:pPr>
            <w:r w:rsidRPr="00BD0018">
              <w:rPr>
                <w:rFonts w:ascii="Times New Roman" w:hAnsi="Times New Roman" w:cs="Times New Roman"/>
                <w:szCs w:val="21"/>
              </w:rPr>
              <w:t>国有企业</w:t>
            </w:r>
          </w:p>
        </w:tc>
      </w:tr>
      <w:tr w:rsidR="000B49D2" w:rsidRPr="00BD0018" w14:paraId="4E977A0B" w14:textId="77777777" w:rsidTr="004E7198">
        <w:trPr>
          <w:cantSplit/>
          <w:trHeight w:val="405"/>
        </w:trPr>
        <w:tc>
          <w:tcPr>
            <w:tcW w:w="1790" w:type="dxa"/>
            <w:gridSpan w:val="2"/>
            <w:vAlign w:val="center"/>
          </w:tcPr>
          <w:p w14:paraId="78867BE2"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联系人</w:t>
            </w:r>
          </w:p>
        </w:tc>
        <w:tc>
          <w:tcPr>
            <w:tcW w:w="1896" w:type="dxa"/>
            <w:gridSpan w:val="2"/>
            <w:vAlign w:val="center"/>
          </w:tcPr>
          <w:p w14:paraId="5A4B8E0D" w14:textId="4D2B96DF" w:rsidR="000B49D2" w:rsidRPr="00BD0018" w:rsidRDefault="00AC63A3" w:rsidP="004E7198">
            <w:pPr>
              <w:jc w:val="center"/>
              <w:rPr>
                <w:rFonts w:ascii="Times New Roman" w:hAnsi="Times New Roman" w:cs="Times New Roman"/>
                <w:szCs w:val="21"/>
              </w:rPr>
            </w:pPr>
            <w:r w:rsidRPr="00BD0018">
              <w:rPr>
                <w:rFonts w:ascii="Times New Roman" w:hAnsi="Times New Roman" w:cs="Times New Roman"/>
                <w:szCs w:val="21"/>
              </w:rPr>
              <w:t>何茂华</w:t>
            </w:r>
          </w:p>
        </w:tc>
        <w:tc>
          <w:tcPr>
            <w:tcW w:w="2073" w:type="dxa"/>
            <w:gridSpan w:val="3"/>
            <w:vAlign w:val="center"/>
          </w:tcPr>
          <w:p w14:paraId="1F9579CB"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联系电话</w:t>
            </w:r>
          </w:p>
        </w:tc>
        <w:tc>
          <w:tcPr>
            <w:tcW w:w="3314" w:type="dxa"/>
            <w:vAlign w:val="center"/>
          </w:tcPr>
          <w:p w14:paraId="446E17E5" w14:textId="7D3D2A79" w:rsidR="000B49D2" w:rsidRPr="00BD0018" w:rsidRDefault="00AC63A3" w:rsidP="004E7198">
            <w:pPr>
              <w:jc w:val="center"/>
              <w:rPr>
                <w:rFonts w:ascii="Times New Roman" w:hAnsi="Times New Roman" w:cs="Times New Roman"/>
                <w:szCs w:val="21"/>
              </w:rPr>
            </w:pPr>
            <w:r w:rsidRPr="00BD0018">
              <w:rPr>
                <w:rFonts w:ascii="Times New Roman" w:hAnsi="Times New Roman" w:cs="Times New Roman"/>
                <w:szCs w:val="21"/>
              </w:rPr>
              <w:t>0713-2118899</w:t>
            </w:r>
          </w:p>
        </w:tc>
      </w:tr>
      <w:tr w:rsidR="000B49D2" w:rsidRPr="00BD0018" w14:paraId="47971961" w14:textId="77777777" w:rsidTr="004E7198">
        <w:trPr>
          <w:cantSplit/>
          <w:trHeight w:val="405"/>
        </w:trPr>
        <w:tc>
          <w:tcPr>
            <w:tcW w:w="1790" w:type="dxa"/>
            <w:gridSpan w:val="2"/>
            <w:vAlign w:val="center"/>
          </w:tcPr>
          <w:p w14:paraId="2431C746"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传真</w:t>
            </w:r>
          </w:p>
        </w:tc>
        <w:tc>
          <w:tcPr>
            <w:tcW w:w="1896" w:type="dxa"/>
            <w:gridSpan w:val="2"/>
            <w:vAlign w:val="center"/>
          </w:tcPr>
          <w:p w14:paraId="24B682A7" w14:textId="6799847E" w:rsidR="000B49D2" w:rsidRPr="00BD0018" w:rsidRDefault="00AC63A3" w:rsidP="004E7198">
            <w:pPr>
              <w:jc w:val="center"/>
              <w:rPr>
                <w:rFonts w:ascii="Times New Roman" w:hAnsi="Times New Roman" w:cs="Times New Roman"/>
                <w:szCs w:val="21"/>
              </w:rPr>
            </w:pPr>
            <w:r w:rsidRPr="00BD0018">
              <w:rPr>
                <w:rFonts w:ascii="Times New Roman" w:hAnsi="Times New Roman" w:cs="Times New Roman"/>
                <w:szCs w:val="21"/>
              </w:rPr>
              <w:t>0713-2118899</w:t>
            </w:r>
          </w:p>
        </w:tc>
        <w:tc>
          <w:tcPr>
            <w:tcW w:w="2073" w:type="dxa"/>
            <w:gridSpan w:val="3"/>
            <w:vAlign w:val="center"/>
          </w:tcPr>
          <w:p w14:paraId="08BEF951"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电子信箱</w:t>
            </w:r>
          </w:p>
        </w:tc>
        <w:tc>
          <w:tcPr>
            <w:tcW w:w="3314" w:type="dxa"/>
            <w:vAlign w:val="center"/>
          </w:tcPr>
          <w:p w14:paraId="216F5831" w14:textId="44E4F3F2" w:rsidR="000B49D2" w:rsidRPr="00BD0018" w:rsidRDefault="00AC63A3" w:rsidP="004E7198">
            <w:pPr>
              <w:jc w:val="center"/>
              <w:rPr>
                <w:rFonts w:ascii="Times New Roman" w:hAnsi="Times New Roman" w:cs="Times New Roman"/>
                <w:szCs w:val="21"/>
              </w:rPr>
            </w:pPr>
            <w:r w:rsidRPr="00BD0018">
              <w:rPr>
                <w:rFonts w:ascii="Times New Roman" w:eastAsia="宋体" w:hAnsi="Times New Roman" w:cs="Times New Roman"/>
                <w:bCs/>
                <w:kern w:val="0"/>
                <w:sz w:val="22"/>
              </w:rPr>
              <w:t>hbdfjsbhmh@163.com</w:t>
            </w:r>
          </w:p>
        </w:tc>
      </w:tr>
      <w:tr w:rsidR="000B49D2" w:rsidRPr="00BD0018" w14:paraId="2CA7BA98" w14:textId="77777777" w:rsidTr="004E7198">
        <w:trPr>
          <w:cantSplit/>
          <w:trHeight w:val="405"/>
        </w:trPr>
        <w:tc>
          <w:tcPr>
            <w:tcW w:w="1790" w:type="dxa"/>
            <w:gridSpan w:val="2"/>
            <w:vAlign w:val="center"/>
          </w:tcPr>
          <w:p w14:paraId="0AB58651" w14:textId="77777777" w:rsidR="000B49D2" w:rsidRPr="00BD0018" w:rsidRDefault="000B49D2" w:rsidP="004E7198">
            <w:pPr>
              <w:jc w:val="center"/>
              <w:rPr>
                <w:rFonts w:ascii="Times New Roman" w:hAnsi="Times New Roman" w:cs="Times New Roman"/>
                <w:szCs w:val="21"/>
              </w:rPr>
            </w:pPr>
            <w:r w:rsidRPr="00BD0018">
              <w:rPr>
                <w:rFonts w:ascii="Times New Roman" w:hAnsi="Times New Roman" w:cs="Times New Roman"/>
                <w:szCs w:val="21"/>
              </w:rPr>
              <w:t>通讯地址及</w:t>
            </w:r>
          </w:p>
          <w:p w14:paraId="70EE905D" w14:textId="77777777" w:rsidR="000B49D2" w:rsidRPr="00BD0018" w:rsidRDefault="000B49D2" w:rsidP="004E7198">
            <w:pPr>
              <w:spacing w:line="360" w:lineRule="auto"/>
              <w:jc w:val="center"/>
              <w:rPr>
                <w:rFonts w:ascii="Times New Roman" w:hAnsi="Times New Roman" w:cs="Times New Roman"/>
                <w:szCs w:val="21"/>
              </w:rPr>
            </w:pPr>
            <w:r w:rsidRPr="00BD0018">
              <w:rPr>
                <w:rFonts w:ascii="Times New Roman" w:hAnsi="Times New Roman" w:cs="Times New Roman"/>
                <w:szCs w:val="21"/>
              </w:rPr>
              <w:t>邮政编码</w:t>
            </w:r>
          </w:p>
        </w:tc>
        <w:tc>
          <w:tcPr>
            <w:tcW w:w="7283" w:type="dxa"/>
            <w:gridSpan w:val="6"/>
            <w:vAlign w:val="center"/>
          </w:tcPr>
          <w:p w14:paraId="0B252FCE" w14:textId="72E56731" w:rsidR="000B49D2" w:rsidRPr="00BD0018" w:rsidRDefault="000B49D2" w:rsidP="004E7198">
            <w:pPr>
              <w:spacing w:line="360" w:lineRule="auto"/>
              <w:jc w:val="left"/>
              <w:rPr>
                <w:rFonts w:ascii="Times New Roman" w:hAnsi="Times New Roman" w:cs="Times New Roman"/>
                <w:szCs w:val="21"/>
              </w:rPr>
            </w:pPr>
            <w:r w:rsidRPr="00BD0018">
              <w:rPr>
                <w:rFonts w:ascii="Times New Roman" w:eastAsia="宋体" w:hAnsi="Times New Roman" w:cs="Times New Roman"/>
                <w:kern w:val="0"/>
                <w:szCs w:val="21"/>
              </w:rPr>
              <w:t>湖北省麻城市黄金桥开发区（工业园区内）</w:t>
            </w:r>
          </w:p>
        </w:tc>
      </w:tr>
      <w:tr w:rsidR="000B49D2" w:rsidRPr="00BD0018" w14:paraId="7D184320" w14:textId="77777777" w:rsidTr="00333B2C">
        <w:trPr>
          <w:cantSplit/>
          <w:trHeight w:val="1797"/>
        </w:trPr>
        <w:tc>
          <w:tcPr>
            <w:tcW w:w="1790" w:type="dxa"/>
            <w:gridSpan w:val="2"/>
            <w:tcBorders>
              <w:bottom w:val="single" w:sz="4" w:space="0" w:color="auto"/>
            </w:tcBorders>
            <w:vAlign w:val="center"/>
          </w:tcPr>
          <w:p w14:paraId="39AE1B02"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主</w:t>
            </w:r>
          </w:p>
          <w:p w14:paraId="674EE1A2"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要</w:t>
            </w:r>
          </w:p>
          <w:p w14:paraId="5832EFBF"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贡</w:t>
            </w:r>
          </w:p>
          <w:p w14:paraId="352461CE" w14:textId="77777777" w:rsidR="000B49D2" w:rsidRPr="00BD0018" w:rsidRDefault="000B49D2" w:rsidP="004E7198">
            <w:pPr>
              <w:spacing w:line="360" w:lineRule="auto"/>
              <w:jc w:val="center"/>
              <w:rPr>
                <w:rFonts w:ascii="Times New Roman" w:hAnsi="Times New Roman" w:cs="Times New Roman"/>
                <w:szCs w:val="24"/>
              </w:rPr>
            </w:pPr>
            <w:r w:rsidRPr="00BD0018">
              <w:rPr>
                <w:rFonts w:ascii="Times New Roman" w:hAnsi="Times New Roman" w:cs="Times New Roman"/>
                <w:szCs w:val="24"/>
              </w:rPr>
              <w:t>献</w:t>
            </w:r>
          </w:p>
        </w:tc>
        <w:tc>
          <w:tcPr>
            <w:tcW w:w="7283" w:type="dxa"/>
            <w:gridSpan w:val="6"/>
            <w:tcBorders>
              <w:bottom w:val="single" w:sz="4" w:space="0" w:color="auto"/>
            </w:tcBorders>
            <w:vAlign w:val="center"/>
          </w:tcPr>
          <w:p w14:paraId="733EFEF9" w14:textId="64971641" w:rsidR="000B49D2" w:rsidRPr="00BD0018" w:rsidRDefault="000B49D2" w:rsidP="00D97F6D">
            <w:pPr>
              <w:spacing w:line="360" w:lineRule="auto"/>
              <w:jc w:val="left"/>
              <w:rPr>
                <w:rFonts w:ascii="Times New Roman" w:hAnsi="Times New Roman" w:cs="Times New Roman"/>
                <w:szCs w:val="24"/>
              </w:rPr>
            </w:pPr>
            <w:r w:rsidRPr="00BD0018">
              <w:rPr>
                <w:rFonts w:ascii="Times New Roman" w:hAnsi="Times New Roman" w:cs="Times New Roman"/>
                <w:szCs w:val="24"/>
              </w:rPr>
              <w:t>1</w:t>
            </w:r>
            <w:r w:rsidRPr="00BD0018">
              <w:rPr>
                <w:rFonts w:ascii="Times New Roman" w:hAnsi="Times New Roman" w:cs="Times New Roman"/>
                <w:szCs w:val="24"/>
              </w:rPr>
              <w:t>、提供、开发</w:t>
            </w:r>
            <w:r w:rsidR="00762214" w:rsidRPr="00BD0018">
              <w:rPr>
                <w:rFonts w:ascii="Times New Roman" w:hAnsi="Times New Roman" w:cs="Times New Roman"/>
                <w:szCs w:val="24"/>
              </w:rPr>
              <w:t>工具钢</w:t>
            </w:r>
            <w:r w:rsidRPr="00BD0018">
              <w:rPr>
                <w:rFonts w:ascii="Times New Roman" w:hAnsi="Times New Roman" w:cs="Times New Roman"/>
                <w:szCs w:val="24"/>
              </w:rPr>
              <w:t>冷轧工艺技术要求，并应用；</w:t>
            </w:r>
          </w:p>
          <w:p w14:paraId="6C1858EC" w14:textId="52C89E87" w:rsidR="000B49D2" w:rsidRPr="00BD0018" w:rsidRDefault="000B49D2" w:rsidP="00D97F6D">
            <w:pPr>
              <w:spacing w:line="360" w:lineRule="auto"/>
              <w:jc w:val="left"/>
              <w:rPr>
                <w:rFonts w:ascii="Times New Roman" w:hAnsi="Times New Roman" w:cs="Times New Roman"/>
                <w:szCs w:val="24"/>
              </w:rPr>
            </w:pPr>
            <w:r w:rsidRPr="00BD0018">
              <w:rPr>
                <w:rFonts w:ascii="Times New Roman" w:hAnsi="Times New Roman" w:cs="Times New Roman"/>
                <w:szCs w:val="24"/>
              </w:rPr>
              <w:t>2</w:t>
            </w:r>
            <w:r w:rsidRPr="00BD0018">
              <w:rPr>
                <w:rFonts w:ascii="Times New Roman" w:hAnsi="Times New Roman" w:cs="Times New Roman"/>
                <w:szCs w:val="24"/>
              </w:rPr>
              <w:t>、对比分析本项目技术所生产的冷轧产品与传统流程产品的质量水平。</w:t>
            </w:r>
          </w:p>
        </w:tc>
      </w:tr>
    </w:tbl>
    <w:p w14:paraId="699991D5" w14:textId="0938D281" w:rsidR="000B49D2" w:rsidRPr="00BD0018" w:rsidRDefault="000B49D2" w:rsidP="000B49D2">
      <w:pPr>
        <w:jc w:val="left"/>
        <w:rPr>
          <w:rFonts w:ascii="Times New Roman" w:hAnsi="Times New Roman" w:cs="Times New Roman"/>
          <w:b/>
          <w:sz w:val="30"/>
          <w:szCs w:val="30"/>
        </w:rPr>
      </w:pPr>
    </w:p>
    <w:p w14:paraId="63F04E97" w14:textId="1503EBBF" w:rsidR="00333B2C" w:rsidRPr="00BD0018" w:rsidRDefault="00333B2C" w:rsidP="000B49D2">
      <w:pPr>
        <w:jc w:val="left"/>
        <w:rPr>
          <w:rFonts w:ascii="Times New Roman" w:hAnsi="Times New Roman" w:cs="Times New Roman"/>
          <w:b/>
          <w:sz w:val="30"/>
          <w:szCs w:val="30"/>
        </w:rPr>
      </w:pPr>
    </w:p>
    <w:p w14:paraId="5277BFA6" w14:textId="70983D2D" w:rsidR="00333B2C" w:rsidRDefault="00333B2C" w:rsidP="000B49D2">
      <w:pPr>
        <w:jc w:val="left"/>
        <w:rPr>
          <w:rFonts w:ascii="Times New Roman" w:hAnsi="Times New Roman" w:cs="Times New Roman"/>
          <w:b/>
          <w:sz w:val="30"/>
          <w:szCs w:val="30"/>
        </w:rPr>
      </w:pPr>
    </w:p>
    <w:p w14:paraId="1B6FE3F5" w14:textId="2E88E42E" w:rsidR="00211767" w:rsidRDefault="00211767" w:rsidP="000B49D2">
      <w:pPr>
        <w:jc w:val="left"/>
        <w:rPr>
          <w:rFonts w:ascii="Times New Roman" w:hAnsi="Times New Roman" w:cs="Times New Roman"/>
          <w:b/>
          <w:sz w:val="30"/>
          <w:szCs w:val="30"/>
        </w:rPr>
      </w:pPr>
    </w:p>
    <w:p w14:paraId="54A678B3" w14:textId="3EA68440" w:rsidR="00211767" w:rsidRDefault="00211767" w:rsidP="000B49D2">
      <w:pPr>
        <w:jc w:val="left"/>
        <w:rPr>
          <w:rFonts w:ascii="Times New Roman" w:hAnsi="Times New Roman" w:cs="Times New Roman"/>
          <w:b/>
          <w:sz w:val="30"/>
          <w:szCs w:val="30"/>
        </w:rPr>
      </w:pPr>
    </w:p>
    <w:p w14:paraId="152C66D1" w14:textId="77777777" w:rsidR="00422D15" w:rsidRDefault="00422D15" w:rsidP="000B49D2">
      <w:pPr>
        <w:jc w:val="left"/>
        <w:rPr>
          <w:rFonts w:ascii="Times New Roman" w:hAnsi="Times New Roman" w:cs="Times New Roman" w:hint="eastAsia"/>
          <w:b/>
          <w:sz w:val="30"/>
          <w:szCs w:val="30"/>
        </w:rPr>
      </w:pPr>
    </w:p>
    <w:p w14:paraId="421E024D" w14:textId="77777777" w:rsidR="00211767" w:rsidRPr="00BD0018" w:rsidRDefault="00211767" w:rsidP="000B49D2">
      <w:pPr>
        <w:jc w:val="left"/>
        <w:rPr>
          <w:rFonts w:ascii="Times New Roman" w:hAnsi="Times New Roman" w:cs="Times New Roman"/>
          <w:b/>
          <w:sz w:val="30"/>
          <w:szCs w:val="30"/>
        </w:rPr>
      </w:pPr>
    </w:p>
    <w:p w14:paraId="06A7D7E5" w14:textId="77777777" w:rsidR="00EA0C22" w:rsidRPr="00BD0018" w:rsidRDefault="00E02A35">
      <w:pPr>
        <w:jc w:val="left"/>
        <w:rPr>
          <w:rFonts w:ascii="Times New Roman" w:hAnsi="Times New Roman" w:cs="Times New Roman"/>
          <w:b/>
          <w:sz w:val="30"/>
          <w:szCs w:val="30"/>
        </w:rPr>
      </w:pPr>
      <w:r w:rsidRPr="00BD0018">
        <w:rPr>
          <w:rFonts w:ascii="Times New Roman" w:hAnsi="Times New Roman" w:cs="Times New Roman"/>
          <w:b/>
          <w:sz w:val="30"/>
          <w:szCs w:val="30"/>
        </w:rPr>
        <w:lastRenderedPageBreak/>
        <w:t>完成人合作关系说明</w:t>
      </w:r>
    </w:p>
    <w:p w14:paraId="7012261C" w14:textId="77777777" w:rsidR="00EA0C22" w:rsidRPr="00BD0018" w:rsidRDefault="00E02A35">
      <w:pPr>
        <w:spacing w:line="400" w:lineRule="exact"/>
        <w:rPr>
          <w:rFonts w:ascii="Times New Roman" w:hAnsi="Times New Roman" w:cs="Times New Roman"/>
          <w:b/>
          <w:sz w:val="24"/>
          <w:szCs w:val="24"/>
        </w:rPr>
      </w:pPr>
      <w:r w:rsidRPr="00BD0018">
        <w:rPr>
          <w:rFonts w:ascii="Times New Roman" w:hAnsi="Times New Roman" w:cs="Times New Roman"/>
          <w:b/>
          <w:sz w:val="24"/>
          <w:szCs w:val="24"/>
        </w:rPr>
        <w:t xml:space="preserve">1 </w:t>
      </w:r>
      <w:r w:rsidRPr="00BD0018">
        <w:rPr>
          <w:rFonts w:ascii="Times New Roman" w:hAnsi="Times New Roman" w:cs="Times New Roman"/>
          <w:b/>
          <w:sz w:val="24"/>
          <w:szCs w:val="24"/>
        </w:rPr>
        <w:t>完成人合作关系说明</w:t>
      </w:r>
    </w:p>
    <w:p w14:paraId="034CE9AD" w14:textId="376D7A73" w:rsidR="00EA0C22" w:rsidRPr="00BD0018" w:rsidRDefault="00E02A35">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15</w:t>
      </w:r>
      <w:r w:rsidRPr="00BD0018">
        <w:rPr>
          <w:rFonts w:ascii="Times New Roman" w:hAnsi="Times New Roman" w:cs="Times New Roman"/>
          <w:sz w:val="24"/>
          <w:szCs w:val="24"/>
        </w:rPr>
        <w:t>位项目完成人中，</w:t>
      </w:r>
      <w:r w:rsidR="000C6F54" w:rsidRPr="00BD0018">
        <w:rPr>
          <w:rFonts w:ascii="Times New Roman" w:hAnsi="Times New Roman" w:cs="Times New Roman"/>
          <w:sz w:val="24"/>
          <w:szCs w:val="24"/>
        </w:rPr>
        <w:t>3</w:t>
      </w:r>
      <w:r w:rsidRPr="00BD0018">
        <w:rPr>
          <w:rFonts w:ascii="Times New Roman" w:hAnsi="Times New Roman" w:cs="Times New Roman"/>
          <w:sz w:val="24"/>
          <w:szCs w:val="24"/>
        </w:rPr>
        <w:t>人所属单位为武汉科技大学，</w:t>
      </w:r>
      <w:r w:rsidR="00FC0EFB" w:rsidRPr="00BD0018">
        <w:rPr>
          <w:rFonts w:ascii="Times New Roman" w:hAnsi="Times New Roman" w:cs="Times New Roman"/>
          <w:sz w:val="24"/>
          <w:szCs w:val="24"/>
        </w:rPr>
        <w:t>1</w:t>
      </w:r>
      <w:r w:rsidR="00FC0EFB" w:rsidRPr="00BD0018">
        <w:rPr>
          <w:rFonts w:ascii="Times New Roman" w:hAnsi="Times New Roman" w:cs="Times New Roman"/>
          <w:sz w:val="24"/>
          <w:szCs w:val="24"/>
        </w:rPr>
        <w:t>人所属单位为黑</w:t>
      </w:r>
      <w:proofErr w:type="gramStart"/>
      <w:r w:rsidR="00FC0EFB" w:rsidRPr="00BD0018">
        <w:rPr>
          <w:rFonts w:ascii="Times New Roman" w:hAnsi="Times New Roman" w:cs="Times New Roman"/>
          <w:sz w:val="24"/>
          <w:szCs w:val="24"/>
        </w:rPr>
        <w:t>旋风锯业股份有限公司</w:t>
      </w:r>
      <w:proofErr w:type="gramEnd"/>
      <w:r w:rsidR="00FC0EFB" w:rsidRPr="00BD0018">
        <w:rPr>
          <w:rFonts w:ascii="Times New Roman" w:hAnsi="Times New Roman" w:cs="Times New Roman"/>
          <w:sz w:val="24"/>
          <w:szCs w:val="24"/>
        </w:rPr>
        <w:t>，</w:t>
      </w:r>
      <w:r w:rsidR="00FC0EFB" w:rsidRPr="00BD0018">
        <w:rPr>
          <w:rFonts w:ascii="Times New Roman" w:hAnsi="Times New Roman" w:cs="Times New Roman"/>
          <w:sz w:val="24"/>
          <w:szCs w:val="24"/>
        </w:rPr>
        <w:t>1</w:t>
      </w:r>
      <w:r w:rsidR="00FC0EFB" w:rsidRPr="00BD0018">
        <w:rPr>
          <w:rFonts w:ascii="Times New Roman" w:hAnsi="Times New Roman" w:cs="Times New Roman"/>
          <w:sz w:val="24"/>
          <w:szCs w:val="24"/>
        </w:rPr>
        <w:t>人所属单位为湖北大帆金属制品有限公司，</w:t>
      </w:r>
      <w:r w:rsidRPr="00BD0018">
        <w:rPr>
          <w:rFonts w:ascii="Times New Roman" w:hAnsi="Times New Roman" w:cs="Times New Roman"/>
          <w:sz w:val="24"/>
          <w:szCs w:val="24"/>
        </w:rPr>
        <w:t>其余</w:t>
      </w:r>
      <w:r w:rsidRPr="00BD0018">
        <w:rPr>
          <w:rFonts w:ascii="Times New Roman" w:hAnsi="Times New Roman" w:cs="Times New Roman"/>
          <w:sz w:val="24"/>
          <w:szCs w:val="24"/>
        </w:rPr>
        <w:t>1</w:t>
      </w:r>
      <w:r w:rsidR="00FC0EFB" w:rsidRPr="00BD0018">
        <w:rPr>
          <w:rFonts w:ascii="Times New Roman" w:hAnsi="Times New Roman" w:cs="Times New Roman"/>
          <w:sz w:val="24"/>
          <w:szCs w:val="24"/>
        </w:rPr>
        <w:t>0</w:t>
      </w:r>
      <w:r w:rsidRPr="00BD0018">
        <w:rPr>
          <w:rFonts w:ascii="Times New Roman" w:hAnsi="Times New Roman" w:cs="Times New Roman"/>
          <w:sz w:val="24"/>
          <w:szCs w:val="24"/>
        </w:rPr>
        <w:t>人所属单位均为武汉钢铁有限公司。项目团队成员围绕项目技术内容与难点，分工协作，密切配合，合作方式为共同知识产权、论文合著等。</w:t>
      </w:r>
    </w:p>
    <w:p w14:paraId="38AD3BBC" w14:textId="4F1503F5" w:rsidR="00EA0C22" w:rsidRPr="00BD0018" w:rsidRDefault="00E02A35" w:rsidP="002326EA">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第一完成人</w:t>
      </w:r>
      <w:r w:rsidR="00FC0EFB" w:rsidRPr="00BD0018">
        <w:rPr>
          <w:rFonts w:ascii="Times New Roman" w:hAnsi="Times New Roman" w:cs="Times New Roman"/>
          <w:sz w:val="24"/>
          <w:szCs w:val="24"/>
        </w:rPr>
        <w:t>蔡珍</w:t>
      </w:r>
      <w:r w:rsidRPr="00BD0018">
        <w:rPr>
          <w:rFonts w:ascii="Times New Roman" w:hAnsi="Times New Roman" w:cs="Times New Roman"/>
          <w:sz w:val="24"/>
          <w:szCs w:val="24"/>
        </w:rPr>
        <w:t>，项目总体设计，全面负责项目所涉及的各项研究工作，是</w:t>
      </w:r>
      <w:r w:rsidR="00A9713D" w:rsidRPr="00BD0018">
        <w:rPr>
          <w:rFonts w:ascii="Times New Roman" w:hAnsi="Times New Roman" w:cs="Times New Roman"/>
          <w:sz w:val="24"/>
          <w:szCs w:val="24"/>
        </w:rPr>
        <w:t>10</w:t>
      </w:r>
      <w:r w:rsidRPr="00BD0018">
        <w:rPr>
          <w:rFonts w:ascii="Times New Roman" w:hAnsi="Times New Roman" w:cs="Times New Roman"/>
          <w:sz w:val="24"/>
          <w:szCs w:val="24"/>
        </w:rPr>
        <w:t>项发明专利的第一发明人</w:t>
      </w:r>
      <w:r w:rsidR="00A9713D" w:rsidRPr="00BD0018">
        <w:rPr>
          <w:rFonts w:ascii="Times New Roman" w:hAnsi="Times New Roman" w:cs="Times New Roman"/>
          <w:sz w:val="24"/>
          <w:szCs w:val="24"/>
        </w:rPr>
        <w:t>，是</w:t>
      </w:r>
      <w:r w:rsidR="00A9713D" w:rsidRPr="00BD0018">
        <w:rPr>
          <w:rFonts w:ascii="Times New Roman" w:hAnsi="Times New Roman" w:cs="Times New Roman"/>
          <w:sz w:val="24"/>
          <w:szCs w:val="24"/>
        </w:rPr>
        <w:t>5</w:t>
      </w:r>
      <w:r w:rsidR="00A9713D" w:rsidRPr="00BD0018">
        <w:rPr>
          <w:rFonts w:ascii="Times New Roman" w:hAnsi="Times New Roman" w:cs="Times New Roman"/>
          <w:sz w:val="24"/>
          <w:szCs w:val="24"/>
        </w:rPr>
        <w:t>篇论文的第一作者</w:t>
      </w:r>
      <w:r w:rsidRPr="00BD0018">
        <w:rPr>
          <w:rFonts w:ascii="Times New Roman" w:hAnsi="Times New Roman" w:cs="Times New Roman"/>
          <w:sz w:val="24"/>
          <w:szCs w:val="24"/>
        </w:rPr>
        <w:t>。</w:t>
      </w:r>
    </w:p>
    <w:p w14:paraId="68D96361" w14:textId="0596FFD9" w:rsidR="00EA0C22" w:rsidRPr="00BD0018" w:rsidRDefault="00E02A35" w:rsidP="002326EA">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第二完成人</w:t>
      </w:r>
      <w:r w:rsidR="00A9713D" w:rsidRPr="00BD0018">
        <w:rPr>
          <w:rFonts w:ascii="Times New Roman" w:hAnsi="Times New Roman" w:cs="Times New Roman"/>
          <w:sz w:val="24"/>
          <w:szCs w:val="24"/>
        </w:rPr>
        <w:t>孙宜强</w:t>
      </w:r>
      <w:r w:rsidRPr="00BD0018">
        <w:rPr>
          <w:rFonts w:ascii="Times New Roman" w:hAnsi="Times New Roman" w:cs="Times New Roman"/>
          <w:sz w:val="24"/>
          <w:szCs w:val="24"/>
        </w:rPr>
        <w:t>，</w:t>
      </w:r>
      <w:r w:rsidR="00D7271E" w:rsidRPr="00BD0018">
        <w:rPr>
          <w:rFonts w:ascii="Times New Roman" w:hAnsi="Times New Roman" w:cs="Times New Roman"/>
          <w:sz w:val="24"/>
          <w:szCs w:val="24"/>
        </w:rPr>
        <w:t>全面负责</w:t>
      </w:r>
      <w:r w:rsidR="00BF4B79" w:rsidRPr="00BD0018">
        <w:rPr>
          <w:rFonts w:ascii="Times New Roman" w:hAnsi="Times New Roman" w:cs="Times New Roman"/>
          <w:sz w:val="24"/>
          <w:szCs w:val="24"/>
        </w:rPr>
        <w:t>项目技术方案的制定、审核及相关产品的市场推广工作</w:t>
      </w:r>
      <w:r w:rsidR="00D7271E" w:rsidRPr="00BD0018">
        <w:rPr>
          <w:rFonts w:ascii="Times New Roman" w:hAnsi="Times New Roman" w:cs="Times New Roman"/>
          <w:sz w:val="24"/>
          <w:szCs w:val="24"/>
        </w:rPr>
        <w:t>，</w:t>
      </w:r>
      <w:r w:rsidRPr="00BD0018">
        <w:rPr>
          <w:rFonts w:ascii="Times New Roman" w:hAnsi="Times New Roman" w:cs="Times New Roman"/>
          <w:sz w:val="24"/>
          <w:szCs w:val="24"/>
        </w:rPr>
        <w:t>是</w:t>
      </w:r>
      <w:r w:rsidR="00BF4B79" w:rsidRPr="00BD0018">
        <w:rPr>
          <w:rFonts w:ascii="Times New Roman" w:hAnsi="Times New Roman" w:cs="Times New Roman"/>
          <w:sz w:val="24"/>
          <w:szCs w:val="24"/>
        </w:rPr>
        <w:t>4</w:t>
      </w:r>
      <w:r w:rsidRPr="00BD0018">
        <w:rPr>
          <w:rFonts w:ascii="Times New Roman" w:hAnsi="Times New Roman" w:cs="Times New Roman"/>
          <w:sz w:val="24"/>
          <w:szCs w:val="24"/>
        </w:rPr>
        <w:t>项发明专利的主要发明人</w:t>
      </w:r>
      <w:r w:rsidR="00BF4B79" w:rsidRPr="00BD0018">
        <w:rPr>
          <w:rFonts w:ascii="Times New Roman" w:hAnsi="Times New Roman" w:cs="Times New Roman"/>
          <w:sz w:val="24"/>
          <w:szCs w:val="24"/>
        </w:rPr>
        <w:t>，是</w:t>
      </w:r>
      <w:r w:rsidR="00BF4B79" w:rsidRPr="00BD0018">
        <w:rPr>
          <w:rFonts w:ascii="Times New Roman" w:hAnsi="Times New Roman" w:cs="Times New Roman"/>
          <w:sz w:val="24"/>
          <w:szCs w:val="24"/>
        </w:rPr>
        <w:t>1</w:t>
      </w:r>
      <w:r w:rsidR="00BF4B79" w:rsidRPr="00BD0018">
        <w:rPr>
          <w:rFonts w:ascii="Times New Roman" w:hAnsi="Times New Roman" w:cs="Times New Roman"/>
          <w:sz w:val="24"/>
          <w:szCs w:val="24"/>
        </w:rPr>
        <w:t>篇论文的第一作者</w:t>
      </w:r>
      <w:r w:rsidRPr="00BD0018">
        <w:rPr>
          <w:rFonts w:ascii="Times New Roman" w:hAnsi="Times New Roman" w:cs="Times New Roman"/>
          <w:sz w:val="24"/>
          <w:szCs w:val="24"/>
        </w:rPr>
        <w:t>。</w:t>
      </w:r>
    </w:p>
    <w:p w14:paraId="76C66709" w14:textId="5AEA08AD" w:rsidR="00D7271E" w:rsidRPr="00BD0018" w:rsidRDefault="00E02A35" w:rsidP="002326EA">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第三完成人</w:t>
      </w:r>
      <w:r w:rsidR="00EC50A2" w:rsidRPr="00BD0018">
        <w:rPr>
          <w:rFonts w:ascii="Times New Roman" w:hAnsi="Times New Roman" w:cs="Times New Roman"/>
          <w:sz w:val="24"/>
          <w:szCs w:val="24"/>
        </w:rPr>
        <w:t>杨庚蔚</w:t>
      </w:r>
      <w:r w:rsidRPr="00BD0018">
        <w:rPr>
          <w:rFonts w:ascii="Times New Roman" w:hAnsi="Times New Roman" w:cs="Times New Roman"/>
          <w:sz w:val="24"/>
          <w:szCs w:val="24"/>
        </w:rPr>
        <w:t>，</w:t>
      </w:r>
      <w:r w:rsidR="002326EA" w:rsidRPr="00BD0018">
        <w:rPr>
          <w:rFonts w:ascii="Times New Roman" w:hAnsi="Times New Roman" w:cs="Times New Roman"/>
          <w:sz w:val="24"/>
          <w:szCs w:val="24"/>
        </w:rPr>
        <w:t>所属单位为武汉科技大学，主要负责</w:t>
      </w:r>
      <w:r w:rsidR="00EC50A2" w:rsidRPr="00BD0018">
        <w:rPr>
          <w:rFonts w:ascii="Times New Roman" w:hAnsi="Times New Roman" w:cs="Times New Roman"/>
          <w:sz w:val="24"/>
          <w:szCs w:val="24"/>
        </w:rPr>
        <w:t>组织调控及工具钢热处理工艺技术研究</w:t>
      </w:r>
      <w:r w:rsidRPr="00BD0018">
        <w:rPr>
          <w:rFonts w:ascii="Times New Roman" w:hAnsi="Times New Roman" w:cs="Times New Roman"/>
          <w:sz w:val="24"/>
          <w:szCs w:val="24"/>
        </w:rPr>
        <w:t>，</w:t>
      </w:r>
      <w:r w:rsidR="00D7271E" w:rsidRPr="00BD0018">
        <w:rPr>
          <w:rFonts w:ascii="Times New Roman" w:hAnsi="Times New Roman" w:cs="Times New Roman"/>
          <w:sz w:val="24"/>
          <w:szCs w:val="24"/>
        </w:rPr>
        <w:t>是</w:t>
      </w:r>
      <w:r w:rsidR="00B013E2" w:rsidRPr="00BD0018">
        <w:rPr>
          <w:rFonts w:ascii="Times New Roman" w:hAnsi="Times New Roman" w:cs="Times New Roman"/>
          <w:sz w:val="24"/>
          <w:szCs w:val="24"/>
        </w:rPr>
        <w:t>3</w:t>
      </w:r>
      <w:r w:rsidR="00B013E2" w:rsidRPr="00BD0018">
        <w:rPr>
          <w:rFonts w:ascii="Times New Roman" w:hAnsi="Times New Roman" w:cs="Times New Roman"/>
          <w:sz w:val="24"/>
          <w:szCs w:val="24"/>
        </w:rPr>
        <w:t>篇论文的通讯作者</w:t>
      </w:r>
      <w:r w:rsidR="00D7271E" w:rsidRPr="00BD0018">
        <w:rPr>
          <w:rFonts w:ascii="Times New Roman" w:hAnsi="Times New Roman" w:cs="Times New Roman"/>
          <w:sz w:val="24"/>
          <w:szCs w:val="24"/>
        </w:rPr>
        <w:t>。</w:t>
      </w:r>
    </w:p>
    <w:p w14:paraId="346BCC91" w14:textId="52ECC0F1" w:rsidR="004E03DC" w:rsidRPr="00BD0018" w:rsidRDefault="00E02A35" w:rsidP="002326EA">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w:t>
      </w:r>
      <w:r w:rsidR="002B3995" w:rsidRPr="00BD0018">
        <w:rPr>
          <w:rFonts w:ascii="Times New Roman" w:hAnsi="Times New Roman" w:cs="Times New Roman"/>
          <w:sz w:val="24"/>
          <w:szCs w:val="24"/>
        </w:rPr>
        <w:t>四</w:t>
      </w:r>
      <w:r w:rsidRPr="00BD0018">
        <w:rPr>
          <w:rFonts w:ascii="Times New Roman" w:hAnsi="Times New Roman" w:cs="Times New Roman"/>
          <w:sz w:val="24"/>
          <w:szCs w:val="24"/>
        </w:rPr>
        <w:t>完成人</w:t>
      </w:r>
      <w:r w:rsidR="00D30663" w:rsidRPr="00BD0018">
        <w:rPr>
          <w:rFonts w:ascii="Times New Roman" w:hAnsi="Times New Roman" w:cs="Times New Roman"/>
          <w:sz w:val="24"/>
          <w:szCs w:val="24"/>
        </w:rPr>
        <w:t>刘永前</w:t>
      </w:r>
      <w:r w:rsidRPr="00BD0018">
        <w:rPr>
          <w:rFonts w:ascii="Times New Roman" w:hAnsi="Times New Roman" w:cs="Times New Roman"/>
          <w:sz w:val="24"/>
          <w:szCs w:val="24"/>
        </w:rPr>
        <w:t>，</w:t>
      </w:r>
      <w:r w:rsidR="00D30663" w:rsidRPr="00BD0018">
        <w:rPr>
          <w:rFonts w:ascii="Times New Roman" w:hAnsi="Times New Roman" w:cs="Times New Roman"/>
          <w:sz w:val="24"/>
          <w:szCs w:val="24"/>
        </w:rPr>
        <w:t>项目研究主要参加人，</w:t>
      </w:r>
      <w:r w:rsidR="002326EA" w:rsidRPr="00BD0018">
        <w:rPr>
          <w:rFonts w:ascii="Times New Roman" w:hAnsi="Times New Roman" w:cs="Times New Roman"/>
          <w:sz w:val="24"/>
          <w:szCs w:val="24"/>
        </w:rPr>
        <w:t>在发明专利</w:t>
      </w:r>
      <w:r w:rsidR="00D30663" w:rsidRPr="00BD0018">
        <w:rPr>
          <w:rFonts w:ascii="Times New Roman" w:hAnsi="Times New Roman" w:cs="Times New Roman"/>
          <w:sz w:val="24"/>
          <w:szCs w:val="24"/>
        </w:rPr>
        <w:t>17</w:t>
      </w:r>
      <w:r w:rsidR="002326EA" w:rsidRPr="00BD0018">
        <w:rPr>
          <w:rFonts w:ascii="Times New Roman" w:hAnsi="Times New Roman" w:cs="Times New Roman"/>
          <w:sz w:val="24"/>
          <w:szCs w:val="24"/>
        </w:rPr>
        <w:t>中，</w:t>
      </w:r>
      <w:r w:rsidR="004E03DC" w:rsidRPr="00BD0018">
        <w:rPr>
          <w:rFonts w:ascii="Times New Roman" w:hAnsi="Times New Roman" w:cs="Times New Roman"/>
          <w:sz w:val="24"/>
          <w:szCs w:val="24"/>
        </w:rPr>
        <w:t>参与了</w:t>
      </w:r>
      <w:r w:rsidR="00D30663" w:rsidRPr="00BD0018">
        <w:rPr>
          <w:rFonts w:ascii="Times New Roman" w:hAnsi="Times New Roman" w:cs="Times New Roman"/>
          <w:sz w:val="24"/>
          <w:szCs w:val="24"/>
        </w:rPr>
        <w:t>产品开发与组织性能调控工作</w:t>
      </w:r>
      <w:r w:rsidR="004E03DC" w:rsidRPr="00BD0018">
        <w:rPr>
          <w:rFonts w:ascii="Times New Roman" w:hAnsi="Times New Roman" w:cs="Times New Roman"/>
          <w:sz w:val="24"/>
          <w:szCs w:val="24"/>
        </w:rPr>
        <w:t>。</w:t>
      </w:r>
    </w:p>
    <w:p w14:paraId="269399BD" w14:textId="789AD333" w:rsidR="00EA0C22" w:rsidRPr="00BD0018" w:rsidRDefault="00E02A35" w:rsidP="004E03DC">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w:t>
      </w:r>
      <w:r w:rsidR="002B3995" w:rsidRPr="00BD0018">
        <w:rPr>
          <w:rFonts w:ascii="Times New Roman" w:hAnsi="Times New Roman" w:cs="Times New Roman"/>
          <w:sz w:val="24"/>
          <w:szCs w:val="24"/>
        </w:rPr>
        <w:t>五</w:t>
      </w:r>
      <w:r w:rsidRPr="00BD0018">
        <w:rPr>
          <w:rFonts w:ascii="Times New Roman" w:hAnsi="Times New Roman" w:cs="Times New Roman"/>
          <w:sz w:val="24"/>
          <w:szCs w:val="24"/>
        </w:rPr>
        <w:t>完成人</w:t>
      </w:r>
      <w:r w:rsidR="00D30663" w:rsidRPr="00BD0018">
        <w:rPr>
          <w:rFonts w:ascii="Times New Roman" w:hAnsi="Times New Roman" w:cs="Times New Roman"/>
          <w:sz w:val="24"/>
          <w:szCs w:val="24"/>
        </w:rPr>
        <w:t>王成</w:t>
      </w:r>
      <w:r w:rsidRPr="00BD0018">
        <w:rPr>
          <w:rFonts w:ascii="Times New Roman" w:hAnsi="Times New Roman" w:cs="Times New Roman"/>
          <w:sz w:val="24"/>
          <w:szCs w:val="24"/>
        </w:rPr>
        <w:t>，</w:t>
      </w:r>
      <w:r w:rsidR="00EF3134" w:rsidRPr="00BD0018">
        <w:rPr>
          <w:rFonts w:ascii="Times New Roman" w:hAnsi="Times New Roman" w:cs="Times New Roman"/>
          <w:sz w:val="24"/>
          <w:szCs w:val="24"/>
        </w:rPr>
        <w:t>项目研究主要参加人</w:t>
      </w:r>
      <w:r w:rsidR="00D30663" w:rsidRPr="00BD0018">
        <w:rPr>
          <w:rFonts w:ascii="Times New Roman" w:hAnsi="Times New Roman" w:cs="Times New Roman"/>
          <w:sz w:val="24"/>
          <w:szCs w:val="24"/>
        </w:rPr>
        <w:t>，负责项目各钢种的轧制工艺研究及现场生产试制</w:t>
      </w:r>
      <w:r w:rsidR="006835D3" w:rsidRPr="00BD0018">
        <w:rPr>
          <w:rFonts w:ascii="Times New Roman" w:hAnsi="Times New Roman" w:cs="Times New Roman"/>
          <w:sz w:val="24"/>
          <w:szCs w:val="24"/>
        </w:rPr>
        <w:t>，</w:t>
      </w:r>
      <w:r w:rsidR="00EF3134" w:rsidRPr="00BD0018">
        <w:rPr>
          <w:rFonts w:ascii="Times New Roman" w:hAnsi="Times New Roman" w:cs="Times New Roman"/>
          <w:sz w:val="24"/>
          <w:szCs w:val="24"/>
        </w:rPr>
        <w:t>部分发明专利的主要完成人</w:t>
      </w:r>
      <w:r w:rsidRPr="00BD0018">
        <w:rPr>
          <w:rFonts w:ascii="Times New Roman" w:hAnsi="Times New Roman" w:cs="Times New Roman"/>
          <w:sz w:val="24"/>
          <w:szCs w:val="24"/>
        </w:rPr>
        <w:t>。</w:t>
      </w:r>
    </w:p>
    <w:p w14:paraId="077DB0F2" w14:textId="0F541C60" w:rsidR="002B3995" w:rsidRPr="00BD0018" w:rsidRDefault="002B3995" w:rsidP="00B810C3">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第六完成人</w:t>
      </w:r>
      <w:r w:rsidR="000B1243" w:rsidRPr="00BD0018">
        <w:rPr>
          <w:rFonts w:ascii="Times New Roman" w:hAnsi="Times New Roman" w:cs="Times New Roman"/>
          <w:sz w:val="24"/>
          <w:szCs w:val="24"/>
        </w:rPr>
        <w:t>李春林</w:t>
      </w:r>
      <w:r w:rsidRPr="00BD0018">
        <w:rPr>
          <w:rFonts w:ascii="Times New Roman" w:hAnsi="Times New Roman" w:cs="Times New Roman"/>
          <w:sz w:val="24"/>
          <w:szCs w:val="24"/>
        </w:rPr>
        <w:t>，</w:t>
      </w:r>
      <w:r w:rsidR="00EF3134" w:rsidRPr="00BD0018">
        <w:rPr>
          <w:rFonts w:ascii="Times New Roman" w:hAnsi="Times New Roman" w:cs="Times New Roman"/>
          <w:sz w:val="24"/>
          <w:szCs w:val="24"/>
        </w:rPr>
        <w:t>项目研究主要参加人，</w:t>
      </w:r>
      <w:r w:rsidR="000B1243" w:rsidRPr="00BD0018">
        <w:rPr>
          <w:rFonts w:ascii="Times New Roman" w:hAnsi="Times New Roman" w:cs="Times New Roman"/>
          <w:sz w:val="24"/>
          <w:szCs w:val="24"/>
        </w:rPr>
        <w:t>负责项目各钢种的热处理工艺研究</w:t>
      </w:r>
      <w:r w:rsidR="005B77F2" w:rsidRPr="00BD0018">
        <w:rPr>
          <w:rFonts w:ascii="Times New Roman" w:hAnsi="Times New Roman" w:cs="Times New Roman"/>
          <w:sz w:val="24"/>
          <w:szCs w:val="24"/>
        </w:rPr>
        <w:t>，</w:t>
      </w:r>
      <w:r w:rsidR="00190FD3" w:rsidRPr="00BD0018">
        <w:rPr>
          <w:rFonts w:ascii="Times New Roman" w:hAnsi="Times New Roman" w:cs="Times New Roman"/>
          <w:sz w:val="24"/>
          <w:szCs w:val="24"/>
        </w:rPr>
        <w:t>对项目技术应用及推广有贡献。</w:t>
      </w:r>
    </w:p>
    <w:p w14:paraId="7BF9D9C0" w14:textId="25C54886" w:rsidR="00EA0C22" w:rsidRPr="00BD0018" w:rsidRDefault="00E02A35" w:rsidP="00B810C3">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第七完成人</w:t>
      </w:r>
      <w:r w:rsidR="00F8156E" w:rsidRPr="00BD0018">
        <w:rPr>
          <w:rFonts w:ascii="Times New Roman" w:hAnsi="Times New Roman" w:cs="Times New Roman"/>
          <w:sz w:val="24"/>
          <w:szCs w:val="24"/>
        </w:rPr>
        <w:t>何茂华</w:t>
      </w:r>
      <w:r w:rsidRPr="00BD0018">
        <w:rPr>
          <w:rFonts w:ascii="Times New Roman" w:hAnsi="Times New Roman" w:cs="Times New Roman"/>
          <w:sz w:val="24"/>
          <w:szCs w:val="24"/>
        </w:rPr>
        <w:t>，</w:t>
      </w:r>
      <w:r w:rsidR="00EF3134" w:rsidRPr="00BD0018">
        <w:rPr>
          <w:rFonts w:ascii="Times New Roman" w:hAnsi="Times New Roman" w:cs="Times New Roman"/>
          <w:sz w:val="24"/>
          <w:szCs w:val="24"/>
        </w:rPr>
        <w:t>项目</w:t>
      </w:r>
      <w:r w:rsidR="00EA30EC" w:rsidRPr="00BD0018">
        <w:rPr>
          <w:rFonts w:ascii="Times New Roman" w:hAnsi="Times New Roman" w:cs="Times New Roman"/>
          <w:sz w:val="24"/>
          <w:szCs w:val="24"/>
        </w:rPr>
        <w:t>研究主要参加人</w:t>
      </w:r>
      <w:r w:rsidR="00EF3134" w:rsidRPr="00BD0018">
        <w:rPr>
          <w:rFonts w:ascii="Times New Roman" w:hAnsi="Times New Roman" w:cs="Times New Roman"/>
          <w:sz w:val="24"/>
          <w:szCs w:val="24"/>
        </w:rPr>
        <w:t>，</w:t>
      </w:r>
      <w:r w:rsidR="00EA30EC" w:rsidRPr="00BD0018">
        <w:rPr>
          <w:rFonts w:ascii="Times New Roman" w:hAnsi="Times New Roman" w:cs="Times New Roman"/>
          <w:sz w:val="24"/>
          <w:szCs w:val="24"/>
        </w:rPr>
        <w:t>负责项目各钢种的冷轧和热处理工艺研究，对项目技术应用及推广有贡献。</w:t>
      </w:r>
    </w:p>
    <w:p w14:paraId="24D6BEFD" w14:textId="4993B4AD" w:rsidR="00B654BD" w:rsidRPr="00BD0018" w:rsidRDefault="00E02A35" w:rsidP="00B654BD">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第八完成人</w:t>
      </w:r>
      <w:r w:rsidR="00D30663" w:rsidRPr="00BD0018">
        <w:rPr>
          <w:rFonts w:ascii="Times New Roman" w:hAnsi="Times New Roman" w:cs="Times New Roman"/>
          <w:sz w:val="24"/>
          <w:szCs w:val="24"/>
        </w:rPr>
        <w:t>胡唐国</w:t>
      </w:r>
      <w:r w:rsidR="002B3995" w:rsidRPr="00BD0018">
        <w:rPr>
          <w:rFonts w:ascii="Times New Roman" w:hAnsi="Times New Roman" w:cs="Times New Roman"/>
          <w:sz w:val="24"/>
          <w:szCs w:val="24"/>
        </w:rPr>
        <w:t>，</w:t>
      </w:r>
      <w:r w:rsidR="00D30663" w:rsidRPr="00BD0018">
        <w:rPr>
          <w:rFonts w:ascii="Times New Roman" w:hAnsi="Times New Roman" w:cs="Times New Roman"/>
          <w:sz w:val="24"/>
          <w:szCs w:val="24"/>
        </w:rPr>
        <w:t>参与产品组织性能与工艺分析工作，对项目技术应用及推广有贡献</w:t>
      </w:r>
      <w:r w:rsidR="00B654BD" w:rsidRPr="00BD0018">
        <w:rPr>
          <w:rFonts w:ascii="Times New Roman" w:hAnsi="Times New Roman" w:cs="Times New Roman"/>
          <w:sz w:val="24"/>
          <w:szCs w:val="24"/>
        </w:rPr>
        <w:t>，部分发明专利的主要完成人。</w:t>
      </w:r>
    </w:p>
    <w:p w14:paraId="5E6CC64A" w14:textId="4F461143" w:rsidR="00EA0C22" w:rsidRPr="00BD0018" w:rsidRDefault="00E02A35"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第九完成人</w:t>
      </w:r>
      <w:r w:rsidR="008F7EB3" w:rsidRPr="00BD0018">
        <w:rPr>
          <w:rFonts w:ascii="Times New Roman" w:hAnsi="Times New Roman" w:cs="Times New Roman"/>
          <w:sz w:val="24"/>
          <w:szCs w:val="24"/>
        </w:rPr>
        <w:t>王晶，在发明专利</w:t>
      </w:r>
      <w:r w:rsidR="008F7EB3" w:rsidRPr="00BD0018">
        <w:rPr>
          <w:rFonts w:ascii="Times New Roman" w:hAnsi="Times New Roman" w:cs="Times New Roman"/>
          <w:sz w:val="24"/>
          <w:szCs w:val="24"/>
        </w:rPr>
        <w:t>14</w:t>
      </w:r>
      <w:r w:rsidR="008F7EB3" w:rsidRPr="00BD0018">
        <w:rPr>
          <w:rFonts w:ascii="Times New Roman" w:hAnsi="Times New Roman" w:cs="Times New Roman"/>
          <w:sz w:val="24"/>
          <w:szCs w:val="24"/>
        </w:rPr>
        <w:t>、</w:t>
      </w:r>
      <w:r w:rsidR="008F7EB3" w:rsidRPr="00BD0018">
        <w:rPr>
          <w:rFonts w:ascii="Times New Roman" w:hAnsi="Times New Roman" w:cs="Times New Roman"/>
          <w:sz w:val="24"/>
          <w:szCs w:val="24"/>
        </w:rPr>
        <w:t>15</w:t>
      </w:r>
      <w:r w:rsidR="008F7EB3" w:rsidRPr="00BD0018">
        <w:rPr>
          <w:rFonts w:ascii="Times New Roman" w:hAnsi="Times New Roman" w:cs="Times New Roman"/>
          <w:sz w:val="24"/>
          <w:szCs w:val="24"/>
        </w:rPr>
        <w:t>中，参与了工具钢产品组织性能与工艺分析工作，对项目技术应用及推广有贡献。</w:t>
      </w:r>
    </w:p>
    <w:p w14:paraId="0DFFDBA7" w14:textId="4B27A930" w:rsidR="00EA0C22" w:rsidRPr="00BD0018" w:rsidRDefault="00E02A35"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第十完成人</w:t>
      </w:r>
      <w:r w:rsidR="008F7EB3" w:rsidRPr="00BD0018">
        <w:rPr>
          <w:rFonts w:ascii="Times New Roman" w:hAnsi="Times New Roman" w:cs="Times New Roman"/>
          <w:sz w:val="24"/>
          <w:szCs w:val="24"/>
        </w:rPr>
        <w:t>徐耀文，在论文</w:t>
      </w:r>
      <w:r w:rsidR="008F7EB3" w:rsidRPr="00BD0018">
        <w:rPr>
          <w:rFonts w:ascii="Times New Roman" w:hAnsi="Times New Roman" w:cs="Times New Roman"/>
          <w:sz w:val="24"/>
          <w:szCs w:val="24"/>
        </w:rPr>
        <w:t>3</w:t>
      </w:r>
      <w:r w:rsidR="008F7EB3" w:rsidRPr="00BD0018">
        <w:rPr>
          <w:rFonts w:ascii="Times New Roman" w:hAnsi="Times New Roman" w:cs="Times New Roman"/>
          <w:sz w:val="24"/>
          <w:szCs w:val="24"/>
        </w:rPr>
        <w:t>，</w:t>
      </w:r>
      <w:r w:rsidR="008F7EB3" w:rsidRPr="00BD0018">
        <w:rPr>
          <w:rFonts w:ascii="Times New Roman" w:hAnsi="Times New Roman" w:cs="Times New Roman"/>
          <w:sz w:val="24"/>
          <w:szCs w:val="24"/>
        </w:rPr>
        <w:t>4</w:t>
      </w:r>
      <w:r w:rsidR="008F7EB3" w:rsidRPr="00BD0018">
        <w:rPr>
          <w:rFonts w:ascii="Times New Roman" w:hAnsi="Times New Roman" w:cs="Times New Roman"/>
          <w:sz w:val="24"/>
          <w:szCs w:val="24"/>
        </w:rPr>
        <w:t>，</w:t>
      </w:r>
      <w:r w:rsidR="008F7EB3" w:rsidRPr="00BD0018">
        <w:rPr>
          <w:rFonts w:ascii="Times New Roman" w:hAnsi="Times New Roman" w:cs="Times New Roman"/>
          <w:sz w:val="24"/>
          <w:szCs w:val="24"/>
        </w:rPr>
        <w:t>5</w:t>
      </w:r>
      <w:r w:rsidR="008F7EB3" w:rsidRPr="00BD0018">
        <w:rPr>
          <w:rFonts w:ascii="Times New Roman" w:hAnsi="Times New Roman" w:cs="Times New Roman"/>
          <w:sz w:val="24"/>
          <w:szCs w:val="24"/>
        </w:rPr>
        <w:t>中，参与了工具钢脱碳层控制技术研究，对产品质量提升有贡献。</w:t>
      </w:r>
    </w:p>
    <w:p w14:paraId="6C84EA16" w14:textId="771EA28E" w:rsidR="008953FC" w:rsidRPr="008F7EB3" w:rsidRDefault="008953FC"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第十一完成人</w:t>
      </w:r>
      <w:r w:rsidR="008F7EB3">
        <w:rPr>
          <w:rFonts w:ascii="Times New Roman" w:hAnsi="Times New Roman" w:cs="Times New Roman" w:hint="eastAsia"/>
          <w:sz w:val="24"/>
          <w:szCs w:val="24"/>
        </w:rPr>
        <w:t>邓伟</w:t>
      </w:r>
      <w:r w:rsidRPr="00BD0018">
        <w:rPr>
          <w:rFonts w:ascii="Times New Roman" w:hAnsi="Times New Roman" w:cs="Times New Roman"/>
          <w:sz w:val="24"/>
          <w:szCs w:val="24"/>
        </w:rPr>
        <w:t>，</w:t>
      </w:r>
      <w:r w:rsidR="008F7EB3" w:rsidRPr="008F7EB3">
        <w:rPr>
          <w:rFonts w:ascii="Times New Roman" w:hAnsi="Times New Roman" w:cs="Times New Roman" w:hint="eastAsia"/>
          <w:sz w:val="24"/>
          <w:szCs w:val="24"/>
        </w:rPr>
        <w:t>参与了高品质工具钢提高钢水洁净度技术研究工作，对项目技术应用及推广有贡献。</w:t>
      </w:r>
    </w:p>
    <w:p w14:paraId="14E5BE84" w14:textId="7971D610" w:rsidR="008953FC" w:rsidRPr="008F7EB3" w:rsidRDefault="008953FC"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第十二完成人</w:t>
      </w:r>
      <w:r w:rsidR="008F7EB3">
        <w:rPr>
          <w:rFonts w:ascii="Times New Roman" w:hAnsi="Times New Roman" w:cs="Times New Roman" w:hint="eastAsia"/>
          <w:sz w:val="24"/>
          <w:szCs w:val="24"/>
        </w:rPr>
        <w:t>郑海涛，</w:t>
      </w:r>
      <w:r w:rsidR="008F7EB3" w:rsidRPr="008F7EB3">
        <w:rPr>
          <w:rFonts w:ascii="Times New Roman" w:hAnsi="Times New Roman" w:cs="Times New Roman" w:hint="eastAsia"/>
          <w:sz w:val="24"/>
          <w:szCs w:val="24"/>
        </w:rPr>
        <w:t>在发明专利</w:t>
      </w:r>
      <w:r w:rsidR="008F7EB3" w:rsidRPr="008F7EB3">
        <w:rPr>
          <w:rFonts w:ascii="Times New Roman" w:hAnsi="Times New Roman" w:cs="Times New Roman" w:hint="eastAsia"/>
          <w:sz w:val="24"/>
          <w:szCs w:val="24"/>
        </w:rPr>
        <w:t>16</w:t>
      </w:r>
      <w:r w:rsidR="008F7EB3" w:rsidRPr="008F7EB3">
        <w:rPr>
          <w:rFonts w:ascii="Times New Roman" w:hAnsi="Times New Roman" w:cs="Times New Roman" w:hint="eastAsia"/>
          <w:sz w:val="24"/>
          <w:szCs w:val="24"/>
        </w:rPr>
        <w:t>、</w:t>
      </w:r>
      <w:r w:rsidR="008F7EB3" w:rsidRPr="008F7EB3">
        <w:rPr>
          <w:rFonts w:ascii="Times New Roman" w:hAnsi="Times New Roman" w:cs="Times New Roman" w:hint="eastAsia"/>
          <w:sz w:val="24"/>
          <w:szCs w:val="24"/>
        </w:rPr>
        <w:t>18</w:t>
      </w:r>
      <w:r w:rsidR="008F7EB3" w:rsidRPr="008F7EB3">
        <w:rPr>
          <w:rFonts w:ascii="Times New Roman" w:hAnsi="Times New Roman" w:cs="Times New Roman" w:hint="eastAsia"/>
          <w:sz w:val="24"/>
          <w:szCs w:val="24"/>
        </w:rPr>
        <w:t>中，参与了高品质工具钢产品生产组织、计划编排等研究工作，对项目技术应用及推广有贡献。</w:t>
      </w:r>
    </w:p>
    <w:p w14:paraId="01D06B6F" w14:textId="787778F5" w:rsidR="001D7BC3" w:rsidRPr="00BD0018" w:rsidRDefault="001D7BC3"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第十三</w:t>
      </w:r>
      <w:r w:rsidR="00A11CCE" w:rsidRPr="00BD0018">
        <w:rPr>
          <w:rFonts w:ascii="Times New Roman" w:hAnsi="Times New Roman" w:cs="Times New Roman"/>
          <w:sz w:val="24"/>
          <w:szCs w:val="24"/>
        </w:rPr>
        <w:t>完成人胡俊，在发明专利</w:t>
      </w:r>
      <w:r w:rsidR="00A11CCE" w:rsidRPr="00BD0018">
        <w:rPr>
          <w:rFonts w:ascii="Times New Roman" w:hAnsi="Times New Roman" w:cs="Times New Roman"/>
          <w:sz w:val="24"/>
          <w:szCs w:val="24"/>
        </w:rPr>
        <w:t>17</w:t>
      </w:r>
      <w:r w:rsidR="00A11CCE" w:rsidRPr="00BD0018">
        <w:rPr>
          <w:rFonts w:ascii="Times New Roman" w:hAnsi="Times New Roman" w:cs="Times New Roman"/>
          <w:sz w:val="24"/>
          <w:szCs w:val="24"/>
        </w:rPr>
        <w:t>中，参与了工具钢产品开发、组织性能与工艺分析工作，对项目技术应用及推广有贡献。</w:t>
      </w:r>
    </w:p>
    <w:p w14:paraId="1A683AE7" w14:textId="7459A2EC" w:rsidR="002062AC" w:rsidRPr="00BD0018" w:rsidRDefault="002062AC"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t>第十四完成人鲍思前，在文章</w:t>
      </w:r>
      <w:r w:rsidRPr="00BD0018">
        <w:rPr>
          <w:rFonts w:ascii="Times New Roman" w:hAnsi="Times New Roman" w:cs="Times New Roman"/>
          <w:sz w:val="24"/>
          <w:szCs w:val="24"/>
        </w:rPr>
        <w:t>12</w:t>
      </w:r>
      <w:r w:rsidRPr="00BD0018">
        <w:rPr>
          <w:rFonts w:ascii="Times New Roman" w:hAnsi="Times New Roman" w:cs="Times New Roman"/>
          <w:sz w:val="24"/>
          <w:szCs w:val="24"/>
        </w:rPr>
        <w:t>、</w:t>
      </w:r>
      <w:r w:rsidRPr="00BD0018">
        <w:rPr>
          <w:rFonts w:ascii="Times New Roman" w:hAnsi="Times New Roman" w:cs="Times New Roman"/>
          <w:sz w:val="24"/>
          <w:szCs w:val="24"/>
        </w:rPr>
        <w:t>13</w:t>
      </w:r>
      <w:r w:rsidRPr="00BD0018">
        <w:rPr>
          <w:rFonts w:ascii="Times New Roman" w:hAnsi="Times New Roman" w:cs="Times New Roman"/>
          <w:sz w:val="24"/>
          <w:szCs w:val="24"/>
        </w:rPr>
        <w:t>、</w:t>
      </w:r>
      <w:r w:rsidRPr="00BD0018">
        <w:rPr>
          <w:rFonts w:ascii="Times New Roman" w:hAnsi="Times New Roman" w:cs="Times New Roman"/>
          <w:sz w:val="24"/>
          <w:szCs w:val="24"/>
        </w:rPr>
        <w:t>14</w:t>
      </w:r>
      <w:r w:rsidRPr="00BD0018">
        <w:rPr>
          <w:rFonts w:ascii="Times New Roman" w:hAnsi="Times New Roman" w:cs="Times New Roman"/>
          <w:sz w:val="24"/>
          <w:szCs w:val="24"/>
        </w:rPr>
        <w:t>中，参与了工具钢再结晶规律研究和渗碳体均匀化控制技术，对项目技术应用及推广有贡献。</w:t>
      </w:r>
    </w:p>
    <w:p w14:paraId="2DCC3D1C" w14:textId="1DDB8D9A" w:rsidR="002062AC" w:rsidRPr="00BD0018" w:rsidRDefault="002062AC" w:rsidP="00EF3134">
      <w:pPr>
        <w:spacing w:line="400" w:lineRule="exact"/>
        <w:ind w:firstLineChars="200" w:firstLine="480"/>
        <w:rPr>
          <w:rFonts w:ascii="Times New Roman" w:hAnsi="Times New Roman" w:cs="Times New Roman"/>
          <w:sz w:val="24"/>
          <w:szCs w:val="24"/>
        </w:rPr>
      </w:pPr>
      <w:r w:rsidRPr="00BD0018">
        <w:rPr>
          <w:rFonts w:ascii="Times New Roman" w:hAnsi="Times New Roman" w:cs="Times New Roman"/>
          <w:sz w:val="24"/>
          <w:szCs w:val="24"/>
        </w:rPr>
        <w:lastRenderedPageBreak/>
        <w:t>第十五完成人刘昌明，参与了工具钢产品组织性能与工艺分析工作，对项目技术应用及推广有贡献。</w:t>
      </w:r>
    </w:p>
    <w:p w14:paraId="2B9A562F" w14:textId="77777777" w:rsidR="00EA0C22" w:rsidRPr="00BD0018" w:rsidRDefault="00EA0C22" w:rsidP="00EF3134">
      <w:pPr>
        <w:spacing w:line="400" w:lineRule="exact"/>
        <w:rPr>
          <w:rFonts w:ascii="Times New Roman" w:hAnsi="Times New Roman" w:cs="Times New Roman"/>
          <w:sz w:val="24"/>
          <w:szCs w:val="24"/>
        </w:rPr>
      </w:pPr>
    </w:p>
    <w:p w14:paraId="5AE90B9C" w14:textId="77777777" w:rsidR="00EA0C22" w:rsidRPr="00BD0018" w:rsidRDefault="00E02A35">
      <w:pPr>
        <w:rPr>
          <w:rFonts w:ascii="Times New Roman" w:hAnsi="Times New Roman" w:cs="Times New Roman"/>
          <w:b/>
          <w:sz w:val="24"/>
          <w:szCs w:val="24"/>
        </w:rPr>
      </w:pPr>
      <w:r w:rsidRPr="00BD0018">
        <w:rPr>
          <w:rFonts w:ascii="Times New Roman" w:hAnsi="Times New Roman" w:cs="Times New Roman"/>
          <w:b/>
          <w:sz w:val="24"/>
          <w:szCs w:val="24"/>
        </w:rPr>
        <w:t>2</w:t>
      </w:r>
      <w:r w:rsidRPr="00BD0018">
        <w:rPr>
          <w:rFonts w:ascii="Times New Roman" w:hAnsi="Times New Roman" w:cs="Times New Roman"/>
          <w:b/>
          <w:sz w:val="24"/>
          <w:szCs w:val="24"/>
        </w:rPr>
        <w:t>完成人合作关系汇总表</w:t>
      </w:r>
    </w:p>
    <w:tbl>
      <w:tblPr>
        <w:tblStyle w:val="a7"/>
        <w:tblW w:w="8914" w:type="dxa"/>
        <w:jc w:val="center"/>
        <w:tblLayout w:type="fixed"/>
        <w:tblLook w:val="04A0" w:firstRow="1" w:lastRow="0" w:firstColumn="1" w:lastColumn="0" w:noHBand="0" w:noVBand="1"/>
      </w:tblPr>
      <w:tblGrid>
        <w:gridCol w:w="693"/>
        <w:gridCol w:w="1134"/>
        <w:gridCol w:w="1738"/>
        <w:gridCol w:w="1275"/>
        <w:gridCol w:w="2090"/>
        <w:gridCol w:w="850"/>
        <w:gridCol w:w="1134"/>
      </w:tblGrid>
      <w:tr w:rsidR="00EA0C22" w:rsidRPr="00BD0018" w14:paraId="3A8B261C" w14:textId="77777777" w:rsidTr="006A1BA9">
        <w:trPr>
          <w:jc w:val="center"/>
        </w:trPr>
        <w:tc>
          <w:tcPr>
            <w:tcW w:w="693" w:type="dxa"/>
          </w:tcPr>
          <w:p w14:paraId="396F44E7" w14:textId="77777777" w:rsidR="00EA0C22" w:rsidRPr="00BD0018" w:rsidRDefault="00E02A35" w:rsidP="00391A4E">
            <w:pPr>
              <w:jc w:val="center"/>
              <w:rPr>
                <w:rFonts w:ascii="Times New Roman" w:hAnsi="Times New Roman" w:cs="Times New Roman"/>
              </w:rPr>
            </w:pPr>
            <w:r w:rsidRPr="00BD0018">
              <w:rPr>
                <w:rFonts w:ascii="Times New Roman" w:hAnsi="Times New Roman" w:cs="Times New Roman"/>
              </w:rPr>
              <w:t>序号</w:t>
            </w:r>
          </w:p>
        </w:tc>
        <w:tc>
          <w:tcPr>
            <w:tcW w:w="1134" w:type="dxa"/>
          </w:tcPr>
          <w:p w14:paraId="7CB3149A" w14:textId="77777777" w:rsidR="00EA0C22" w:rsidRPr="00BD0018" w:rsidRDefault="00E02A35">
            <w:pPr>
              <w:rPr>
                <w:rFonts w:ascii="Times New Roman" w:hAnsi="Times New Roman" w:cs="Times New Roman"/>
              </w:rPr>
            </w:pPr>
            <w:r w:rsidRPr="00BD0018">
              <w:rPr>
                <w:rFonts w:ascii="Times New Roman" w:hAnsi="Times New Roman" w:cs="Times New Roman"/>
              </w:rPr>
              <w:t>合作方式</w:t>
            </w:r>
          </w:p>
        </w:tc>
        <w:tc>
          <w:tcPr>
            <w:tcW w:w="1738" w:type="dxa"/>
          </w:tcPr>
          <w:p w14:paraId="7D2A4B1B" w14:textId="77777777" w:rsidR="00EA0C22" w:rsidRPr="00BD0018" w:rsidRDefault="00E02A35" w:rsidP="00792606">
            <w:pPr>
              <w:jc w:val="center"/>
              <w:rPr>
                <w:rFonts w:ascii="Times New Roman" w:hAnsi="Times New Roman" w:cs="Times New Roman"/>
              </w:rPr>
            </w:pPr>
            <w:r w:rsidRPr="00BD0018">
              <w:rPr>
                <w:rFonts w:ascii="Times New Roman" w:hAnsi="Times New Roman" w:cs="Times New Roman"/>
              </w:rPr>
              <w:t>合作者</w:t>
            </w:r>
          </w:p>
        </w:tc>
        <w:tc>
          <w:tcPr>
            <w:tcW w:w="1275" w:type="dxa"/>
          </w:tcPr>
          <w:p w14:paraId="5A90520E" w14:textId="77777777" w:rsidR="00EA0C22" w:rsidRPr="00BD0018" w:rsidRDefault="00E02A35">
            <w:pPr>
              <w:rPr>
                <w:rFonts w:ascii="Times New Roman" w:hAnsi="Times New Roman" w:cs="Times New Roman"/>
              </w:rPr>
            </w:pPr>
            <w:r w:rsidRPr="00BD0018">
              <w:rPr>
                <w:rFonts w:ascii="Times New Roman" w:hAnsi="Times New Roman" w:cs="Times New Roman"/>
              </w:rPr>
              <w:t>合作时间</w:t>
            </w:r>
          </w:p>
        </w:tc>
        <w:tc>
          <w:tcPr>
            <w:tcW w:w="2090" w:type="dxa"/>
          </w:tcPr>
          <w:p w14:paraId="6DA8B7AD" w14:textId="77777777" w:rsidR="00EA0C22" w:rsidRPr="00BD0018" w:rsidRDefault="00E02A35" w:rsidP="00792606">
            <w:pPr>
              <w:jc w:val="center"/>
              <w:rPr>
                <w:rFonts w:ascii="Times New Roman" w:hAnsi="Times New Roman" w:cs="Times New Roman"/>
              </w:rPr>
            </w:pPr>
            <w:r w:rsidRPr="00BD0018">
              <w:rPr>
                <w:rFonts w:ascii="Times New Roman" w:hAnsi="Times New Roman" w:cs="Times New Roman"/>
              </w:rPr>
              <w:t>合作成果</w:t>
            </w:r>
          </w:p>
        </w:tc>
        <w:tc>
          <w:tcPr>
            <w:tcW w:w="850" w:type="dxa"/>
          </w:tcPr>
          <w:p w14:paraId="7C9B6AD2" w14:textId="77777777" w:rsidR="00EA0C22" w:rsidRPr="00BD0018" w:rsidRDefault="00E02A35" w:rsidP="00402792">
            <w:pPr>
              <w:rPr>
                <w:rFonts w:ascii="Times New Roman" w:hAnsi="Times New Roman" w:cs="Times New Roman"/>
              </w:rPr>
            </w:pPr>
            <w:r w:rsidRPr="00BD0018">
              <w:rPr>
                <w:rFonts w:ascii="Times New Roman" w:hAnsi="Times New Roman" w:cs="Times New Roman"/>
              </w:rPr>
              <w:t>证明材料</w:t>
            </w:r>
          </w:p>
        </w:tc>
        <w:tc>
          <w:tcPr>
            <w:tcW w:w="1134" w:type="dxa"/>
          </w:tcPr>
          <w:p w14:paraId="715DE79B" w14:textId="77777777" w:rsidR="00EA0C22" w:rsidRPr="00BD0018" w:rsidRDefault="00E02A35" w:rsidP="00792606">
            <w:pPr>
              <w:jc w:val="center"/>
              <w:rPr>
                <w:rFonts w:ascii="Times New Roman" w:hAnsi="Times New Roman" w:cs="Times New Roman"/>
              </w:rPr>
            </w:pPr>
            <w:r w:rsidRPr="00BD0018">
              <w:rPr>
                <w:rFonts w:ascii="Times New Roman" w:hAnsi="Times New Roman" w:cs="Times New Roman"/>
              </w:rPr>
              <w:t>备注</w:t>
            </w:r>
          </w:p>
        </w:tc>
      </w:tr>
      <w:tr w:rsidR="007A5B11" w:rsidRPr="00BD0018" w14:paraId="62B09586" w14:textId="77777777" w:rsidTr="006A1BA9">
        <w:trPr>
          <w:jc w:val="center"/>
        </w:trPr>
        <w:tc>
          <w:tcPr>
            <w:tcW w:w="693" w:type="dxa"/>
          </w:tcPr>
          <w:p w14:paraId="0374971E" w14:textId="4B7AF593" w:rsidR="007A5B11" w:rsidRPr="00BD0018" w:rsidRDefault="00B04E83" w:rsidP="00391A4E">
            <w:pPr>
              <w:jc w:val="center"/>
              <w:rPr>
                <w:rFonts w:ascii="Times New Roman" w:hAnsi="Times New Roman" w:cs="Times New Roman"/>
              </w:rPr>
            </w:pPr>
            <w:r>
              <w:rPr>
                <w:rFonts w:ascii="Times New Roman" w:hAnsi="Times New Roman" w:cs="Times New Roman"/>
              </w:rPr>
              <w:t>1</w:t>
            </w:r>
          </w:p>
        </w:tc>
        <w:tc>
          <w:tcPr>
            <w:tcW w:w="1134" w:type="dxa"/>
          </w:tcPr>
          <w:p w14:paraId="2AD604FC" w14:textId="77777777" w:rsidR="007A5B11" w:rsidRPr="00BD0018" w:rsidRDefault="007A5B11">
            <w:pPr>
              <w:rPr>
                <w:rFonts w:ascii="Times New Roman" w:hAnsi="Times New Roman" w:cs="Times New Roman"/>
              </w:rPr>
            </w:pPr>
            <w:r w:rsidRPr="00BD0018">
              <w:rPr>
                <w:rFonts w:ascii="Times New Roman" w:hAnsi="Times New Roman" w:cs="Times New Roman"/>
              </w:rPr>
              <w:t>共同知识产权</w:t>
            </w:r>
          </w:p>
        </w:tc>
        <w:tc>
          <w:tcPr>
            <w:tcW w:w="1738" w:type="dxa"/>
          </w:tcPr>
          <w:p w14:paraId="6F89FC07" w14:textId="5FFD72A6" w:rsidR="007A5B11" w:rsidRPr="00BD0018" w:rsidRDefault="000C6F54" w:rsidP="00B5397E">
            <w:pPr>
              <w:rPr>
                <w:rFonts w:ascii="Times New Roman" w:hAnsi="Times New Roman" w:cs="Times New Roman" w:hint="eastAsia"/>
              </w:rPr>
            </w:pPr>
            <w:r w:rsidRPr="00BD0018">
              <w:rPr>
                <w:rFonts w:ascii="Times New Roman" w:hAnsi="Times New Roman" w:cs="Times New Roman"/>
              </w:rPr>
              <w:t>孙宜强</w:t>
            </w:r>
            <w:r w:rsidRPr="00BD0018">
              <w:rPr>
                <w:rFonts w:ascii="Times New Roman" w:hAnsi="Times New Roman" w:cs="Times New Roman"/>
              </w:rPr>
              <w:t>/1</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1B96997F" w14:textId="77777777" w:rsidR="007A5B11" w:rsidRPr="00BD0018" w:rsidRDefault="007A5B11" w:rsidP="00792606">
            <w:pPr>
              <w:rPr>
                <w:rFonts w:ascii="Times New Roman" w:hAnsi="Times New Roman" w:cs="Times New Roman"/>
              </w:rPr>
            </w:pPr>
            <w:r w:rsidRPr="00BD0018">
              <w:rPr>
                <w:rFonts w:ascii="Times New Roman" w:hAnsi="Times New Roman" w:cs="Times New Roman"/>
              </w:rPr>
              <w:t>2012-201</w:t>
            </w:r>
            <w:r w:rsidR="00792606" w:rsidRPr="00BD0018">
              <w:rPr>
                <w:rFonts w:ascii="Times New Roman" w:hAnsi="Times New Roman" w:cs="Times New Roman"/>
              </w:rPr>
              <w:t>5</w:t>
            </w:r>
          </w:p>
        </w:tc>
        <w:tc>
          <w:tcPr>
            <w:tcW w:w="2090" w:type="dxa"/>
          </w:tcPr>
          <w:p w14:paraId="7B8B67D6" w14:textId="3BBCE915" w:rsidR="007A5B11" w:rsidRPr="00BD0018" w:rsidRDefault="000C6F54">
            <w:pPr>
              <w:rPr>
                <w:rFonts w:ascii="Times New Roman" w:hAnsi="Times New Roman" w:cs="Times New Roman"/>
              </w:rPr>
            </w:pPr>
            <w:r w:rsidRPr="00BD0018">
              <w:rPr>
                <w:rFonts w:ascii="Times New Roman" w:hAnsi="Times New Roman" w:cs="Times New Roman"/>
              </w:rPr>
              <w:t>淬火钢脱碳层深度测量方法</w:t>
            </w:r>
          </w:p>
        </w:tc>
        <w:tc>
          <w:tcPr>
            <w:tcW w:w="850" w:type="dxa"/>
          </w:tcPr>
          <w:p w14:paraId="2E1B809E" w14:textId="77777777" w:rsidR="007A5B11" w:rsidRPr="00BD0018" w:rsidRDefault="004E03DC"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7021FB3F" w14:textId="77777777" w:rsidR="007A5B11" w:rsidRPr="00BD0018" w:rsidRDefault="007A5B11">
            <w:pPr>
              <w:rPr>
                <w:rFonts w:ascii="Times New Roman" w:hAnsi="Times New Roman" w:cs="Times New Roman"/>
              </w:rPr>
            </w:pPr>
          </w:p>
        </w:tc>
      </w:tr>
      <w:tr w:rsidR="007A5B11" w:rsidRPr="00BD0018" w14:paraId="2226A33E" w14:textId="77777777" w:rsidTr="006A1BA9">
        <w:trPr>
          <w:jc w:val="center"/>
        </w:trPr>
        <w:tc>
          <w:tcPr>
            <w:tcW w:w="693" w:type="dxa"/>
          </w:tcPr>
          <w:p w14:paraId="2B65166A" w14:textId="7C5096A3" w:rsidR="007A5B11" w:rsidRPr="00BD0018" w:rsidRDefault="00B04E83" w:rsidP="00391A4E">
            <w:pPr>
              <w:jc w:val="center"/>
              <w:rPr>
                <w:rFonts w:ascii="Times New Roman" w:hAnsi="Times New Roman" w:cs="Times New Roman"/>
              </w:rPr>
            </w:pPr>
            <w:r>
              <w:rPr>
                <w:rFonts w:ascii="Times New Roman" w:hAnsi="Times New Roman" w:cs="Times New Roman"/>
              </w:rPr>
              <w:t>2</w:t>
            </w:r>
          </w:p>
        </w:tc>
        <w:tc>
          <w:tcPr>
            <w:tcW w:w="1134" w:type="dxa"/>
          </w:tcPr>
          <w:p w14:paraId="6019A717" w14:textId="77777777" w:rsidR="007A5B11" w:rsidRPr="00BD0018" w:rsidRDefault="007A5B11" w:rsidP="00F512DE">
            <w:pPr>
              <w:rPr>
                <w:rFonts w:ascii="Times New Roman" w:hAnsi="Times New Roman" w:cs="Times New Roman"/>
              </w:rPr>
            </w:pPr>
            <w:r w:rsidRPr="00BD0018">
              <w:rPr>
                <w:rFonts w:ascii="Times New Roman" w:hAnsi="Times New Roman" w:cs="Times New Roman"/>
              </w:rPr>
              <w:t>共同知识产权</w:t>
            </w:r>
          </w:p>
        </w:tc>
        <w:tc>
          <w:tcPr>
            <w:tcW w:w="1738" w:type="dxa"/>
          </w:tcPr>
          <w:p w14:paraId="532BFB3D" w14:textId="552F473B" w:rsidR="007A5B11" w:rsidRPr="00BD0018" w:rsidRDefault="00D97CA5" w:rsidP="00B5397E">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，孙宜强</w:t>
            </w:r>
            <w:r w:rsidRPr="00BD0018">
              <w:rPr>
                <w:rFonts w:ascii="Times New Roman" w:hAnsi="Times New Roman" w:cs="Times New Roman"/>
              </w:rPr>
              <w:t>/</w:t>
            </w:r>
            <w:r w:rsidR="00133143" w:rsidRPr="00BD0018">
              <w:rPr>
                <w:rFonts w:ascii="Times New Roman" w:hAnsi="Times New Roman" w:cs="Times New Roman"/>
              </w:rPr>
              <w:t>7</w:t>
            </w:r>
          </w:p>
        </w:tc>
        <w:tc>
          <w:tcPr>
            <w:tcW w:w="1275" w:type="dxa"/>
          </w:tcPr>
          <w:p w14:paraId="595243DA" w14:textId="4B157140" w:rsidR="007A5B11" w:rsidRPr="00BD0018" w:rsidRDefault="00133143" w:rsidP="00792606">
            <w:pPr>
              <w:rPr>
                <w:rFonts w:ascii="Times New Roman" w:hAnsi="Times New Roman" w:cs="Times New Roman"/>
              </w:rPr>
            </w:pPr>
            <w:r w:rsidRPr="00BD0018">
              <w:rPr>
                <w:rFonts w:ascii="Times New Roman" w:hAnsi="Times New Roman" w:cs="Times New Roman"/>
              </w:rPr>
              <w:t>2012-2015</w:t>
            </w:r>
          </w:p>
        </w:tc>
        <w:tc>
          <w:tcPr>
            <w:tcW w:w="2090" w:type="dxa"/>
          </w:tcPr>
          <w:p w14:paraId="4401E33A" w14:textId="204B0F61" w:rsidR="007A5B11" w:rsidRPr="00BD0018" w:rsidRDefault="00133143">
            <w:pPr>
              <w:rPr>
                <w:rFonts w:ascii="Times New Roman" w:hAnsi="Times New Roman" w:cs="Times New Roman"/>
              </w:rPr>
            </w:pPr>
            <w:r w:rsidRPr="00BD0018">
              <w:rPr>
                <w:rFonts w:ascii="Times New Roman" w:hAnsi="Times New Roman" w:cs="Times New Roman"/>
              </w:rPr>
              <w:t>一种薄规格酸洗退火工具钢的生产方法</w:t>
            </w:r>
          </w:p>
        </w:tc>
        <w:tc>
          <w:tcPr>
            <w:tcW w:w="850" w:type="dxa"/>
          </w:tcPr>
          <w:p w14:paraId="17770A87" w14:textId="77777777" w:rsidR="007A5B11" w:rsidRPr="00BD0018" w:rsidRDefault="004E03DC"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4CDBAA72" w14:textId="77777777" w:rsidR="007A5B11" w:rsidRPr="00BD0018" w:rsidRDefault="007A5B11">
            <w:pPr>
              <w:rPr>
                <w:rFonts w:ascii="Times New Roman" w:hAnsi="Times New Roman" w:cs="Times New Roman"/>
              </w:rPr>
            </w:pPr>
          </w:p>
        </w:tc>
      </w:tr>
      <w:tr w:rsidR="007A5B11" w:rsidRPr="00BD0018" w14:paraId="40B1F9ED" w14:textId="77777777" w:rsidTr="006A1BA9">
        <w:trPr>
          <w:jc w:val="center"/>
        </w:trPr>
        <w:tc>
          <w:tcPr>
            <w:tcW w:w="693" w:type="dxa"/>
          </w:tcPr>
          <w:p w14:paraId="3F515478" w14:textId="089F885D" w:rsidR="007A5B11" w:rsidRPr="00BD0018" w:rsidRDefault="00B04E83" w:rsidP="00391A4E">
            <w:pPr>
              <w:jc w:val="center"/>
              <w:rPr>
                <w:rFonts w:ascii="Times New Roman" w:hAnsi="Times New Roman" w:cs="Times New Roman"/>
              </w:rPr>
            </w:pPr>
            <w:r>
              <w:rPr>
                <w:rFonts w:ascii="Times New Roman" w:hAnsi="Times New Roman" w:cs="Times New Roman"/>
              </w:rPr>
              <w:t>3</w:t>
            </w:r>
          </w:p>
        </w:tc>
        <w:tc>
          <w:tcPr>
            <w:tcW w:w="1134" w:type="dxa"/>
          </w:tcPr>
          <w:p w14:paraId="2E225C5B" w14:textId="77777777" w:rsidR="007A5B11" w:rsidRPr="00BD0018" w:rsidRDefault="007A5B11">
            <w:pPr>
              <w:rPr>
                <w:rFonts w:ascii="Times New Roman" w:hAnsi="Times New Roman" w:cs="Times New Roman"/>
              </w:rPr>
            </w:pPr>
            <w:r w:rsidRPr="00BD0018">
              <w:rPr>
                <w:rFonts w:ascii="Times New Roman" w:hAnsi="Times New Roman" w:cs="Times New Roman"/>
              </w:rPr>
              <w:t>共同知识产权</w:t>
            </w:r>
          </w:p>
        </w:tc>
        <w:tc>
          <w:tcPr>
            <w:tcW w:w="1738" w:type="dxa"/>
          </w:tcPr>
          <w:p w14:paraId="773DE3F3" w14:textId="11CC96E0" w:rsidR="007A5B11" w:rsidRPr="00BD0018" w:rsidRDefault="00BF001F" w:rsidP="007A5B1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，孙宜强</w:t>
            </w:r>
            <w:r w:rsidRPr="00BD0018">
              <w:rPr>
                <w:rFonts w:ascii="Times New Roman" w:hAnsi="Times New Roman" w:cs="Times New Roman"/>
              </w:rPr>
              <w:t>/8</w:t>
            </w:r>
          </w:p>
        </w:tc>
        <w:tc>
          <w:tcPr>
            <w:tcW w:w="1275" w:type="dxa"/>
          </w:tcPr>
          <w:p w14:paraId="1C5ED9C4" w14:textId="6D54A013" w:rsidR="007A5B11" w:rsidRPr="00BD0018" w:rsidRDefault="007A5B11" w:rsidP="00792606">
            <w:pPr>
              <w:rPr>
                <w:rFonts w:ascii="Times New Roman" w:hAnsi="Times New Roman" w:cs="Times New Roman"/>
              </w:rPr>
            </w:pPr>
            <w:r w:rsidRPr="00BD0018">
              <w:rPr>
                <w:rFonts w:ascii="Times New Roman" w:hAnsi="Times New Roman" w:cs="Times New Roman"/>
              </w:rPr>
              <w:t>201</w:t>
            </w:r>
            <w:r w:rsidR="00BF001F" w:rsidRPr="00BD0018">
              <w:rPr>
                <w:rFonts w:ascii="Times New Roman" w:hAnsi="Times New Roman" w:cs="Times New Roman"/>
              </w:rPr>
              <w:t>3</w:t>
            </w:r>
            <w:r w:rsidRPr="00BD0018">
              <w:rPr>
                <w:rFonts w:ascii="Times New Roman" w:hAnsi="Times New Roman" w:cs="Times New Roman"/>
              </w:rPr>
              <w:t>-201</w:t>
            </w:r>
            <w:r w:rsidR="00BF001F" w:rsidRPr="00BD0018">
              <w:rPr>
                <w:rFonts w:ascii="Times New Roman" w:hAnsi="Times New Roman" w:cs="Times New Roman"/>
              </w:rPr>
              <w:t>6</w:t>
            </w:r>
          </w:p>
        </w:tc>
        <w:tc>
          <w:tcPr>
            <w:tcW w:w="2090" w:type="dxa"/>
          </w:tcPr>
          <w:p w14:paraId="7DD4EAAC" w14:textId="66330FBD" w:rsidR="007A5B11" w:rsidRPr="00BD0018" w:rsidRDefault="00BF001F">
            <w:pPr>
              <w:rPr>
                <w:rFonts w:ascii="Times New Roman" w:hAnsi="Times New Roman" w:cs="Times New Roman"/>
              </w:rPr>
            </w:pPr>
            <w:r w:rsidRPr="00BD0018">
              <w:rPr>
                <w:rFonts w:ascii="Times New Roman" w:hAnsi="Times New Roman" w:cs="Times New Roman"/>
                <w:lang w:val="zh-CN"/>
              </w:rPr>
              <w:t>一种冷轧中高碳结构钢的制造方法</w:t>
            </w:r>
          </w:p>
        </w:tc>
        <w:tc>
          <w:tcPr>
            <w:tcW w:w="850" w:type="dxa"/>
          </w:tcPr>
          <w:p w14:paraId="6C3BCAB5" w14:textId="77777777" w:rsidR="007A5B11" w:rsidRPr="00BD0018" w:rsidRDefault="004E03DC"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4CDC7644" w14:textId="77777777" w:rsidR="007A5B11" w:rsidRPr="00BD0018" w:rsidRDefault="007A5B11">
            <w:pPr>
              <w:rPr>
                <w:rFonts w:ascii="Times New Roman" w:hAnsi="Times New Roman" w:cs="Times New Roman"/>
              </w:rPr>
            </w:pPr>
          </w:p>
        </w:tc>
      </w:tr>
      <w:tr w:rsidR="005F262F" w:rsidRPr="00BD0018" w14:paraId="1FB9404C" w14:textId="77777777" w:rsidTr="006A1BA9">
        <w:trPr>
          <w:jc w:val="center"/>
        </w:trPr>
        <w:tc>
          <w:tcPr>
            <w:tcW w:w="693" w:type="dxa"/>
          </w:tcPr>
          <w:p w14:paraId="44A71FD5" w14:textId="6F041F76" w:rsidR="005F262F" w:rsidRPr="00BD0018" w:rsidRDefault="00B04E83" w:rsidP="00391A4E">
            <w:pPr>
              <w:jc w:val="center"/>
              <w:rPr>
                <w:rFonts w:ascii="Times New Roman" w:hAnsi="Times New Roman" w:cs="Times New Roman"/>
              </w:rPr>
            </w:pPr>
            <w:r>
              <w:rPr>
                <w:rFonts w:ascii="Times New Roman" w:hAnsi="Times New Roman" w:cs="Times New Roman"/>
              </w:rPr>
              <w:t>4</w:t>
            </w:r>
          </w:p>
        </w:tc>
        <w:tc>
          <w:tcPr>
            <w:tcW w:w="1134" w:type="dxa"/>
          </w:tcPr>
          <w:p w14:paraId="5A7CFDF4" w14:textId="284AB5DA" w:rsidR="005F262F" w:rsidRPr="00BD0018" w:rsidRDefault="005F262F" w:rsidP="005F262F">
            <w:pPr>
              <w:rPr>
                <w:rFonts w:ascii="Times New Roman" w:hAnsi="Times New Roman" w:cs="Times New Roman"/>
              </w:rPr>
            </w:pPr>
            <w:r w:rsidRPr="00BD0018">
              <w:rPr>
                <w:rFonts w:ascii="Times New Roman" w:hAnsi="Times New Roman" w:cs="Times New Roman"/>
              </w:rPr>
              <w:t>共同知识产权</w:t>
            </w:r>
          </w:p>
        </w:tc>
        <w:tc>
          <w:tcPr>
            <w:tcW w:w="1738" w:type="dxa"/>
          </w:tcPr>
          <w:p w14:paraId="08274FBD" w14:textId="38C790F3" w:rsidR="005F262F" w:rsidRPr="00BD0018" w:rsidRDefault="005F262F" w:rsidP="005F262F">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，孙宜强</w:t>
            </w:r>
            <w:r w:rsidRPr="00BD0018">
              <w:rPr>
                <w:rFonts w:ascii="Times New Roman" w:hAnsi="Times New Roman" w:cs="Times New Roman"/>
              </w:rPr>
              <w:t>/8</w:t>
            </w:r>
          </w:p>
        </w:tc>
        <w:tc>
          <w:tcPr>
            <w:tcW w:w="1275" w:type="dxa"/>
          </w:tcPr>
          <w:p w14:paraId="672AADD2" w14:textId="13E881EB" w:rsidR="005F262F" w:rsidRPr="00BD0018" w:rsidRDefault="005F262F" w:rsidP="005F262F">
            <w:pPr>
              <w:rPr>
                <w:rFonts w:ascii="Times New Roman" w:hAnsi="Times New Roman" w:cs="Times New Roman"/>
              </w:rPr>
            </w:pPr>
            <w:r w:rsidRPr="00BD0018">
              <w:rPr>
                <w:rFonts w:ascii="Times New Roman" w:hAnsi="Times New Roman" w:cs="Times New Roman"/>
              </w:rPr>
              <w:t>2013-2016</w:t>
            </w:r>
          </w:p>
        </w:tc>
        <w:tc>
          <w:tcPr>
            <w:tcW w:w="2090" w:type="dxa"/>
          </w:tcPr>
          <w:p w14:paraId="6B5B38EA" w14:textId="240F1FA1" w:rsidR="005F262F" w:rsidRPr="00BD0018" w:rsidRDefault="005F262F" w:rsidP="005F262F">
            <w:pPr>
              <w:rPr>
                <w:rFonts w:ascii="Times New Roman" w:hAnsi="Times New Roman" w:cs="Times New Roman"/>
                <w:lang w:val="zh-CN"/>
              </w:rPr>
            </w:pPr>
            <w:r w:rsidRPr="00BD0018">
              <w:rPr>
                <w:rFonts w:ascii="Times New Roman" w:hAnsi="Times New Roman" w:cs="Times New Roman"/>
                <w:lang w:val="zh-CN"/>
              </w:rPr>
              <w:t>一种厚度为</w:t>
            </w:r>
            <w:r w:rsidRPr="00BD0018">
              <w:rPr>
                <w:rFonts w:ascii="Times New Roman" w:hAnsi="Times New Roman" w:cs="Times New Roman"/>
                <w:lang w:val="zh-CN"/>
              </w:rPr>
              <w:t>0.4-0.8mm</w:t>
            </w:r>
            <w:r w:rsidRPr="00BD0018">
              <w:rPr>
                <w:rFonts w:ascii="Times New Roman" w:hAnsi="Times New Roman" w:cs="Times New Roman"/>
                <w:lang w:val="zh-CN"/>
              </w:rPr>
              <w:t>的冷轧中高碳合金结构钢的制造方法</w:t>
            </w:r>
          </w:p>
        </w:tc>
        <w:tc>
          <w:tcPr>
            <w:tcW w:w="850" w:type="dxa"/>
          </w:tcPr>
          <w:p w14:paraId="25A34ADE" w14:textId="5C99836E" w:rsidR="005F262F" w:rsidRPr="00BD0018" w:rsidRDefault="005F262F"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047BE2D2" w14:textId="77777777" w:rsidR="005F262F" w:rsidRPr="00BD0018" w:rsidRDefault="005F262F" w:rsidP="005F262F">
            <w:pPr>
              <w:rPr>
                <w:rFonts w:ascii="Times New Roman" w:hAnsi="Times New Roman" w:cs="Times New Roman"/>
              </w:rPr>
            </w:pPr>
          </w:p>
        </w:tc>
      </w:tr>
      <w:tr w:rsidR="005F262F" w:rsidRPr="00BD0018" w14:paraId="12800673" w14:textId="77777777" w:rsidTr="006A1BA9">
        <w:trPr>
          <w:jc w:val="center"/>
        </w:trPr>
        <w:tc>
          <w:tcPr>
            <w:tcW w:w="693" w:type="dxa"/>
          </w:tcPr>
          <w:p w14:paraId="39246356" w14:textId="59EF670B" w:rsidR="005F262F" w:rsidRPr="00BD0018" w:rsidRDefault="00B04E83" w:rsidP="00391A4E">
            <w:pPr>
              <w:jc w:val="center"/>
              <w:rPr>
                <w:rFonts w:ascii="Times New Roman" w:hAnsi="Times New Roman" w:cs="Times New Roman"/>
              </w:rPr>
            </w:pPr>
            <w:r>
              <w:rPr>
                <w:rFonts w:ascii="Times New Roman" w:hAnsi="Times New Roman" w:cs="Times New Roman"/>
              </w:rPr>
              <w:t>5</w:t>
            </w:r>
          </w:p>
        </w:tc>
        <w:tc>
          <w:tcPr>
            <w:tcW w:w="1134" w:type="dxa"/>
          </w:tcPr>
          <w:p w14:paraId="4403A0C0" w14:textId="3ADE1756" w:rsidR="005F262F" w:rsidRPr="00BD0018" w:rsidRDefault="005F262F" w:rsidP="005F262F">
            <w:pPr>
              <w:rPr>
                <w:rFonts w:ascii="Times New Roman" w:hAnsi="Times New Roman" w:cs="Times New Roman"/>
              </w:rPr>
            </w:pPr>
            <w:r w:rsidRPr="00BD0018">
              <w:rPr>
                <w:rFonts w:ascii="Times New Roman" w:hAnsi="Times New Roman" w:cs="Times New Roman"/>
              </w:rPr>
              <w:t>共同知识产权</w:t>
            </w:r>
          </w:p>
        </w:tc>
        <w:tc>
          <w:tcPr>
            <w:tcW w:w="1738" w:type="dxa"/>
          </w:tcPr>
          <w:p w14:paraId="5A3ABCAA" w14:textId="75320CC4" w:rsidR="005F262F" w:rsidRPr="00BD0018" w:rsidRDefault="005F262F" w:rsidP="005F262F">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，孙宜强</w:t>
            </w:r>
            <w:r w:rsidRPr="00BD0018">
              <w:rPr>
                <w:rFonts w:ascii="Times New Roman" w:hAnsi="Times New Roman" w:cs="Times New Roman"/>
              </w:rPr>
              <w:t>/8</w:t>
            </w:r>
          </w:p>
        </w:tc>
        <w:tc>
          <w:tcPr>
            <w:tcW w:w="1275" w:type="dxa"/>
          </w:tcPr>
          <w:p w14:paraId="1A64BA93" w14:textId="1C20A2D5" w:rsidR="005F262F" w:rsidRPr="00BD0018" w:rsidRDefault="005F262F" w:rsidP="005F262F">
            <w:pPr>
              <w:rPr>
                <w:rFonts w:ascii="Times New Roman" w:hAnsi="Times New Roman" w:cs="Times New Roman"/>
              </w:rPr>
            </w:pPr>
            <w:r w:rsidRPr="00BD0018">
              <w:rPr>
                <w:rFonts w:ascii="Times New Roman" w:hAnsi="Times New Roman" w:cs="Times New Roman"/>
              </w:rPr>
              <w:t>2013-2016</w:t>
            </w:r>
          </w:p>
        </w:tc>
        <w:tc>
          <w:tcPr>
            <w:tcW w:w="2090" w:type="dxa"/>
          </w:tcPr>
          <w:p w14:paraId="255653B3" w14:textId="2646AD44" w:rsidR="005F262F" w:rsidRPr="00BD0018" w:rsidRDefault="005F262F" w:rsidP="005F262F">
            <w:pPr>
              <w:rPr>
                <w:rFonts w:ascii="Times New Roman" w:hAnsi="Times New Roman" w:cs="Times New Roman"/>
                <w:lang w:val="zh-CN"/>
              </w:rPr>
            </w:pPr>
            <w:r w:rsidRPr="00BD0018">
              <w:rPr>
                <w:rFonts w:ascii="Times New Roman" w:hAnsi="Times New Roman" w:cs="Times New Roman"/>
                <w:lang w:val="zh-CN"/>
              </w:rPr>
              <w:t>一种厚度为</w:t>
            </w:r>
            <w:r w:rsidRPr="00BD0018">
              <w:rPr>
                <w:rFonts w:ascii="Times New Roman" w:hAnsi="Times New Roman" w:cs="Times New Roman"/>
                <w:lang w:val="zh-CN"/>
              </w:rPr>
              <w:t>0.1-0.4mm</w:t>
            </w:r>
            <w:r w:rsidRPr="00BD0018">
              <w:rPr>
                <w:rFonts w:ascii="Times New Roman" w:hAnsi="Times New Roman" w:cs="Times New Roman"/>
                <w:lang w:val="zh-CN"/>
              </w:rPr>
              <w:t>的冷轧中高碳合金结构钢的制造方法</w:t>
            </w:r>
          </w:p>
        </w:tc>
        <w:tc>
          <w:tcPr>
            <w:tcW w:w="850" w:type="dxa"/>
          </w:tcPr>
          <w:p w14:paraId="7BD5B9A3" w14:textId="4B0C8302" w:rsidR="005F262F" w:rsidRPr="00BD0018" w:rsidRDefault="005F262F"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513FAA95" w14:textId="77777777" w:rsidR="005F262F" w:rsidRPr="00BD0018" w:rsidRDefault="005F262F" w:rsidP="005F262F">
            <w:pPr>
              <w:rPr>
                <w:rFonts w:ascii="Times New Roman" w:hAnsi="Times New Roman" w:cs="Times New Roman"/>
              </w:rPr>
            </w:pPr>
          </w:p>
        </w:tc>
      </w:tr>
      <w:tr w:rsidR="007E54B1" w:rsidRPr="00BD0018" w14:paraId="115797C7" w14:textId="77777777" w:rsidTr="006A1BA9">
        <w:trPr>
          <w:jc w:val="center"/>
        </w:trPr>
        <w:tc>
          <w:tcPr>
            <w:tcW w:w="693" w:type="dxa"/>
          </w:tcPr>
          <w:p w14:paraId="5BE8FB24" w14:textId="4C30FB32" w:rsidR="007E54B1" w:rsidRPr="00BD0018" w:rsidRDefault="00B04E83" w:rsidP="00391A4E">
            <w:pPr>
              <w:jc w:val="center"/>
              <w:rPr>
                <w:rFonts w:ascii="Times New Roman" w:hAnsi="Times New Roman" w:cs="Times New Roman"/>
              </w:rPr>
            </w:pPr>
            <w:r>
              <w:rPr>
                <w:rFonts w:ascii="Times New Roman" w:hAnsi="Times New Roman" w:cs="Times New Roman"/>
              </w:rPr>
              <w:t>6</w:t>
            </w:r>
          </w:p>
        </w:tc>
        <w:tc>
          <w:tcPr>
            <w:tcW w:w="1134" w:type="dxa"/>
          </w:tcPr>
          <w:p w14:paraId="13F76FB8" w14:textId="36C78B34" w:rsidR="007E54B1" w:rsidRPr="00BD0018" w:rsidRDefault="007E54B1" w:rsidP="005F262F">
            <w:pPr>
              <w:rPr>
                <w:rFonts w:ascii="Times New Roman" w:hAnsi="Times New Roman" w:cs="Times New Roman"/>
              </w:rPr>
            </w:pPr>
            <w:r w:rsidRPr="00BD0018">
              <w:rPr>
                <w:rFonts w:ascii="Times New Roman" w:hAnsi="Times New Roman" w:cs="Times New Roman"/>
              </w:rPr>
              <w:t>共同知识产权</w:t>
            </w:r>
          </w:p>
        </w:tc>
        <w:tc>
          <w:tcPr>
            <w:tcW w:w="1738" w:type="dxa"/>
          </w:tcPr>
          <w:p w14:paraId="16859EF1" w14:textId="6A891512" w:rsidR="007E54B1" w:rsidRPr="00BD0018" w:rsidRDefault="007E54B1" w:rsidP="005F262F">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 xml:space="preserve">/3, </w:t>
            </w:r>
            <w:r w:rsidRPr="00BD0018">
              <w:rPr>
                <w:rFonts w:ascii="Times New Roman" w:hAnsi="Times New Roman" w:cs="Times New Roman"/>
              </w:rPr>
              <w:t>孙宜强</w:t>
            </w:r>
            <w:r w:rsidRPr="00BD0018">
              <w:rPr>
                <w:rFonts w:ascii="Times New Roman" w:hAnsi="Times New Roman" w:cs="Times New Roman"/>
              </w:rPr>
              <w:t>/4</w:t>
            </w:r>
          </w:p>
        </w:tc>
        <w:tc>
          <w:tcPr>
            <w:tcW w:w="1275" w:type="dxa"/>
          </w:tcPr>
          <w:p w14:paraId="1F2F46C4" w14:textId="7EEEAF3D" w:rsidR="007E54B1" w:rsidRPr="00BD0018" w:rsidRDefault="005C7DAA" w:rsidP="005F262F">
            <w:pPr>
              <w:rPr>
                <w:rFonts w:ascii="Times New Roman" w:hAnsi="Times New Roman" w:cs="Times New Roman"/>
              </w:rPr>
            </w:pPr>
            <w:r w:rsidRPr="00BD0018">
              <w:rPr>
                <w:rFonts w:ascii="Times New Roman" w:hAnsi="Times New Roman" w:cs="Times New Roman"/>
              </w:rPr>
              <w:t>2013-2016</w:t>
            </w:r>
          </w:p>
        </w:tc>
        <w:tc>
          <w:tcPr>
            <w:tcW w:w="2090" w:type="dxa"/>
          </w:tcPr>
          <w:p w14:paraId="73BA7E0E" w14:textId="420D97BD" w:rsidR="007E54B1" w:rsidRPr="00BD0018" w:rsidRDefault="007E54B1" w:rsidP="005F262F">
            <w:pPr>
              <w:rPr>
                <w:rFonts w:ascii="Times New Roman" w:hAnsi="Times New Roman" w:cs="Times New Roman"/>
                <w:lang w:val="zh-CN"/>
              </w:rPr>
            </w:pPr>
            <w:r w:rsidRPr="00BD0018">
              <w:rPr>
                <w:rFonts w:ascii="Times New Roman" w:hAnsi="Times New Roman" w:cs="Times New Roman"/>
                <w:lang w:val="zh-CN"/>
              </w:rPr>
              <w:t>一种单面脱碳</w:t>
            </w:r>
            <w:proofErr w:type="gramStart"/>
            <w:r w:rsidRPr="00BD0018">
              <w:rPr>
                <w:rFonts w:ascii="Times New Roman" w:hAnsi="Times New Roman" w:cs="Times New Roman"/>
                <w:lang w:val="zh-CN"/>
              </w:rPr>
              <w:t>层比例</w:t>
            </w:r>
            <w:proofErr w:type="gramEnd"/>
            <w:r w:rsidRPr="00BD0018">
              <w:rPr>
                <w:rFonts w:ascii="Times New Roman" w:hAnsi="Times New Roman" w:cs="Times New Roman"/>
                <w:lang w:val="zh-CN"/>
              </w:rPr>
              <w:t>小于</w:t>
            </w:r>
            <w:r w:rsidRPr="00BD0018">
              <w:rPr>
                <w:rFonts w:ascii="Times New Roman" w:hAnsi="Times New Roman" w:cs="Times New Roman"/>
                <w:lang w:val="zh-CN"/>
              </w:rPr>
              <w:t>0.7%</w:t>
            </w:r>
            <w:r w:rsidRPr="00BD0018">
              <w:rPr>
                <w:rFonts w:ascii="Times New Roman" w:hAnsi="Times New Roman" w:cs="Times New Roman"/>
                <w:lang w:val="zh-CN"/>
              </w:rPr>
              <w:t>的高碳钢板带制造方法</w:t>
            </w:r>
          </w:p>
        </w:tc>
        <w:tc>
          <w:tcPr>
            <w:tcW w:w="850" w:type="dxa"/>
          </w:tcPr>
          <w:p w14:paraId="5482C969" w14:textId="5E179E5E" w:rsidR="007E54B1" w:rsidRPr="00BD0018" w:rsidRDefault="007E54B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38759165" w14:textId="77777777" w:rsidR="007E54B1" w:rsidRPr="00BD0018" w:rsidRDefault="007E54B1" w:rsidP="005F262F">
            <w:pPr>
              <w:rPr>
                <w:rFonts w:ascii="Times New Roman" w:hAnsi="Times New Roman" w:cs="Times New Roman"/>
              </w:rPr>
            </w:pPr>
          </w:p>
        </w:tc>
      </w:tr>
      <w:tr w:rsidR="006470C8" w:rsidRPr="00BD0018" w14:paraId="433EB319" w14:textId="77777777" w:rsidTr="006A1BA9">
        <w:trPr>
          <w:jc w:val="center"/>
        </w:trPr>
        <w:tc>
          <w:tcPr>
            <w:tcW w:w="693" w:type="dxa"/>
          </w:tcPr>
          <w:p w14:paraId="7741639D" w14:textId="3A27C1CD" w:rsidR="006470C8" w:rsidRPr="00BD0018" w:rsidRDefault="00B04E83" w:rsidP="00391A4E">
            <w:pPr>
              <w:jc w:val="center"/>
              <w:rPr>
                <w:rFonts w:ascii="Times New Roman" w:hAnsi="Times New Roman" w:cs="Times New Roman"/>
              </w:rPr>
            </w:pPr>
            <w:r>
              <w:rPr>
                <w:rFonts w:ascii="Times New Roman" w:hAnsi="Times New Roman" w:cs="Times New Roman"/>
              </w:rPr>
              <w:t>7</w:t>
            </w:r>
          </w:p>
        </w:tc>
        <w:tc>
          <w:tcPr>
            <w:tcW w:w="1134" w:type="dxa"/>
          </w:tcPr>
          <w:p w14:paraId="22977EC4" w14:textId="17DE5DFF" w:rsidR="006470C8" w:rsidRPr="00BD0018" w:rsidRDefault="006470C8" w:rsidP="006470C8">
            <w:pPr>
              <w:rPr>
                <w:rFonts w:ascii="Times New Roman" w:hAnsi="Times New Roman" w:cs="Times New Roman"/>
              </w:rPr>
            </w:pPr>
            <w:r w:rsidRPr="00BD0018">
              <w:rPr>
                <w:rFonts w:ascii="Times New Roman" w:hAnsi="Times New Roman" w:cs="Times New Roman"/>
              </w:rPr>
              <w:t>共同知识产权</w:t>
            </w:r>
          </w:p>
        </w:tc>
        <w:tc>
          <w:tcPr>
            <w:tcW w:w="1738" w:type="dxa"/>
          </w:tcPr>
          <w:p w14:paraId="28E6DB14" w14:textId="55658E76" w:rsidR="006470C8" w:rsidRPr="00BD0018" w:rsidRDefault="006470C8" w:rsidP="006470C8">
            <w:pPr>
              <w:rPr>
                <w:rFonts w:ascii="Times New Roman" w:hAnsi="Times New Roman" w:cs="Times New Roman"/>
              </w:rPr>
            </w:pPr>
            <w:r w:rsidRPr="00BD0018">
              <w:rPr>
                <w:rFonts w:ascii="Times New Roman" w:hAnsi="Times New Roman" w:cs="Times New Roman"/>
              </w:rPr>
              <w:t>孙宜强</w:t>
            </w:r>
            <w:r w:rsidRPr="00BD0018">
              <w:rPr>
                <w:rFonts w:ascii="Times New Roman" w:hAnsi="Times New Roman" w:cs="Times New Roman"/>
              </w:rPr>
              <w:t>/3,</w:t>
            </w:r>
            <w:r w:rsidRPr="00BD0018">
              <w:rPr>
                <w:rFonts w:ascii="Times New Roman" w:hAnsi="Times New Roman" w:cs="Times New Roman"/>
              </w:rPr>
              <w:t>蔡珍</w:t>
            </w:r>
            <w:r w:rsidRPr="00BD0018">
              <w:rPr>
                <w:rFonts w:ascii="Times New Roman" w:hAnsi="Times New Roman" w:cs="Times New Roman"/>
              </w:rPr>
              <w:t>/4</w:t>
            </w:r>
          </w:p>
        </w:tc>
        <w:tc>
          <w:tcPr>
            <w:tcW w:w="1275" w:type="dxa"/>
          </w:tcPr>
          <w:p w14:paraId="3B6F58BF" w14:textId="25C5C4DA" w:rsidR="006470C8" w:rsidRPr="00BD0018" w:rsidRDefault="006470C8" w:rsidP="006470C8">
            <w:pPr>
              <w:rPr>
                <w:rFonts w:ascii="Times New Roman" w:hAnsi="Times New Roman" w:cs="Times New Roman"/>
              </w:rPr>
            </w:pPr>
            <w:r w:rsidRPr="00BD0018">
              <w:rPr>
                <w:rFonts w:ascii="Times New Roman" w:hAnsi="Times New Roman" w:cs="Times New Roman"/>
              </w:rPr>
              <w:t>2013-2016</w:t>
            </w:r>
          </w:p>
        </w:tc>
        <w:tc>
          <w:tcPr>
            <w:tcW w:w="2090" w:type="dxa"/>
          </w:tcPr>
          <w:p w14:paraId="39AC5FFE" w14:textId="4221952F" w:rsidR="006470C8" w:rsidRPr="00BD0018" w:rsidRDefault="006470C8" w:rsidP="006470C8">
            <w:pPr>
              <w:rPr>
                <w:rFonts w:ascii="Times New Roman" w:hAnsi="Times New Roman" w:cs="Times New Roman"/>
                <w:lang w:val="zh-CN"/>
              </w:rPr>
            </w:pPr>
            <w:r w:rsidRPr="00BD0018">
              <w:rPr>
                <w:rFonts w:ascii="Times New Roman" w:hAnsi="Times New Roman" w:cs="Times New Roman"/>
                <w:lang w:val="zh-CN"/>
              </w:rPr>
              <w:t>薄板坯连铸连轧高表面质量</w:t>
            </w:r>
            <w:r w:rsidR="00762214" w:rsidRPr="00BD0018">
              <w:rPr>
                <w:rFonts w:ascii="Times New Roman" w:hAnsi="Times New Roman" w:cs="Times New Roman"/>
                <w:lang w:val="zh-CN"/>
              </w:rPr>
              <w:t>工具钢</w:t>
            </w:r>
            <w:r w:rsidRPr="00BD0018">
              <w:rPr>
                <w:rFonts w:ascii="Times New Roman" w:hAnsi="Times New Roman" w:cs="Times New Roman"/>
                <w:lang w:val="zh-CN"/>
              </w:rPr>
              <w:t>的制造方法</w:t>
            </w:r>
          </w:p>
        </w:tc>
        <w:tc>
          <w:tcPr>
            <w:tcW w:w="850" w:type="dxa"/>
          </w:tcPr>
          <w:p w14:paraId="24EB6D7D" w14:textId="2DA0BCE5" w:rsidR="006470C8" w:rsidRPr="00BD0018" w:rsidRDefault="006470C8"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76D4228F" w14:textId="77777777" w:rsidR="006470C8" w:rsidRPr="00BD0018" w:rsidRDefault="006470C8" w:rsidP="006470C8">
            <w:pPr>
              <w:rPr>
                <w:rFonts w:ascii="Times New Roman" w:hAnsi="Times New Roman" w:cs="Times New Roman"/>
              </w:rPr>
            </w:pPr>
          </w:p>
        </w:tc>
      </w:tr>
      <w:tr w:rsidR="006470C8" w:rsidRPr="00BD0018" w14:paraId="274A7ACD" w14:textId="77777777" w:rsidTr="006A1BA9">
        <w:trPr>
          <w:jc w:val="center"/>
        </w:trPr>
        <w:tc>
          <w:tcPr>
            <w:tcW w:w="693" w:type="dxa"/>
          </w:tcPr>
          <w:p w14:paraId="581DA99B" w14:textId="6FBD2ABA" w:rsidR="006470C8" w:rsidRPr="00BD0018" w:rsidRDefault="00B04E83" w:rsidP="00391A4E">
            <w:pPr>
              <w:jc w:val="center"/>
              <w:rPr>
                <w:rFonts w:ascii="Times New Roman" w:hAnsi="Times New Roman" w:cs="Times New Roman"/>
              </w:rPr>
            </w:pPr>
            <w:r>
              <w:rPr>
                <w:rFonts w:ascii="Times New Roman" w:hAnsi="Times New Roman" w:cs="Times New Roman"/>
              </w:rPr>
              <w:t>8</w:t>
            </w:r>
          </w:p>
        </w:tc>
        <w:tc>
          <w:tcPr>
            <w:tcW w:w="1134" w:type="dxa"/>
          </w:tcPr>
          <w:p w14:paraId="050091BA" w14:textId="37E5BA90" w:rsidR="006470C8" w:rsidRPr="00BD0018" w:rsidRDefault="006470C8" w:rsidP="006470C8">
            <w:pPr>
              <w:rPr>
                <w:rFonts w:ascii="Times New Roman" w:hAnsi="Times New Roman" w:cs="Times New Roman"/>
              </w:rPr>
            </w:pPr>
            <w:r w:rsidRPr="00BD0018">
              <w:rPr>
                <w:rFonts w:ascii="Times New Roman" w:hAnsi="Times New Roman" w:cs="Times New Roman"/>
              </w:rPr>
              <w:t>共同知识产权</w:t>
            </w:r>
          </w:p>
        </w:tc>
        <w:tc>
          <w:tcPr>
            <w:tcW w:w="1738" w:type="dxa"/>
          </w:tcPr>
          <w:p w14:paraId="01E34E10" w14:textId="12149001" w:rsidR="006470C8" w:rsidRPr="00BD0018" w:rsidRDefault="006470C8" w:rsidP="006470C8">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 xml:space="preserve">/1, </w:t>
            </w:r>
            <w:r w:rsidRPr="00BD0018">
              <w:rPr>
                <w:rFonts w:ascii="Times New Roman" w:hAnsi="Times New Roman" w:cs="Times New Roman"/>
              </w:rPr>
              <w:t>孙宜强</w:t>
            </w:r>
            <w:r w:rsidRPr="00BD0018">
              <w:rPr>
                <w:rFonts w:ascii="Times New Roman" w:hAnsi="Times New Roman" w:cs="Times New Roman"/>
              </w:rPr>
              <w:t>/8</w:t>
            </w:r>
          </w:p>
        </w:tc>
        <w:tc>
          <w:tcPr>
            <w:tcW w:w="1275" w:type="dxa"/>
          </w:tcPr>
          <w:p w14:paraId="083665DA" w14:textId="66E6582F" w:rsidR="006470C8" w:rsidRPr="00BD0018" w:rsidRDefault="006470C8" w:rsidP="006470C8">
            <w:pPr>
              <w:rPr>
                <w:rFonts w:ascii="Times New Roman" w:hAnsi="Times New Roman" w:cs="Times New Roman"/>
              </w:rPr>
            </w:pPr>
            <w:r w:rsidRPr="00BD0018">
              <w:rPr>
                <w:rFonts w:ascii="Times New Roman" w:hAnsi="Times New Roman" w:cs="Times New Roman"/>
              </w:rPr>
              <w:t>2013-2017</w:t>
            </w:r>
          </w:p>
        </w:tc>
        <w:tc>
          <w:tcPr>
            <w:tcW w:w="2090" w:type="dxa"/>
          </w:tcPr>
          <w:p w14:paraId="29EE0BDB" w14:textId="1E836CC8" w:rsidR="006470C8" w:rsidRPr="00BD0018" w:rsidRDefault="006470C8" w:rsidP="006470C8">
            <w:pPr>
              <w:rPr>
                <w:rFonts w:ascii="Times New Roman" w:hAnsi="Times New Roman" w:cs="Times New Roman"/>
                <w:lang w:val="zh-CN"/>
              </w:rPr>
            </w:pPr>
            <w:r w:rsidRPr="00BD0018">
              <w:rPr>
                <w:rFonts w:ascii="Times New Roman" w:hAnsi="Times New Roman" w:cs="Times New Roman"/>
                <w:lang w:val="zh-CN"/>
              </w:rPr>
              <w:t>疲劳寿命良好的经济型工具钢及其生产方法</w:t>
            </w:r>
          </w:p>
        </w:tc>
        <w:tc>
          <w:tcPr>
            <w:tcW w:w="850" w:type="dxa"/>
          </w:tcPr>
          <w:p w14:paraId="2C4988BF" w14:textId="6BACEA88" w:rsidR="006470C8" w:rsidRPr="00BD0018" w:rsidRDefault="009F4DD4"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1C0FDAD2" w14:textId="77777777" w:rsidR="006470C8" w:rsidRPr="00BD0018" w:rsidRDefault="006470C8" w:rsidP="006470C8">
            <w:pPr>
              <w:rPr>
                <w:rFonts w:ascii="Times New Roman" w:hAnsi="Times New Roman" w:cs="Times New Roman"/>
              </w:rPr>
            </w:pPr>
          </w:p>
        </w:tc>
      </w:tr>
      <w:tr w:rsidR="009F4DD4" w:rsidRPr="00BD0018" w14:paraId="42289AED" w14:textId="77777777" w:rsidTr="006A1BA9">
        <w:trPr>
          <w:jc w:val="center"/>
        </w:trPr>
        <w:tc>
          <w:tcPr>
            <w:tcW w:w="693" w:type="dxa"/>
          </w:tcPr>
          <w:p w14:paraId="1040A3B3" w14:textId="43E1D7E3" w:rsidR="009F4DD4" w:rsidRPr="00BD0018" w:rsidRDefault="00B04E83" w:rsidP="00391A4E">
            <w:pPr>
              <w:jc w:val="center"/>
              <w:rPr>
                <w:rFonts w:ascii="Times New Roman" w:hAnsi="Times New Roman" w:cs="Times New Roman"/>
              </w:rPr>
            </w:pPr>
            <w:r>
              <w:rPr>
                <w:rFonts w:ascii="Times New Roman" w:hAnsi="Times New Roman" w:cs="Times New Roman"/>
              </w:rPr>
              <w:t>9</w:t>
            </w:r>
          </w:p>
        </w:tc>
        <w:tc>
          <w:tcPr>
            <w:tcW w:w="1134" w:type="dxa"/>
          </w:tcPr>
          <w:p w14:paraId="1AD4BE08" w14:textId="1564E9E1" w:rsidR="009F4DD4" w:rsidRPr="00BD0018" w:rsidRDefault="009F4DD4" w:rsidP="009F4DD4">
            <w:pPr>
              <w:rPr>
                <w:rFonts w:ascii="Times New Roman" w:hAnsi="Times New Roman" w:cs="Times New Roman"/>
              </w:rPr>
            </w:pPr>
            <w:r w:rsidRPr="00BD0018">
              <w:rPr>
                <w:rFonts w:ascii="Times New Roman" w:hAnsi="Times New Roman" w:cs="Times New Roman"/>
              </w:rPr>
              <w:t>共同知识产权</w:t>
            </w:r>
          </w:p>
        </w:tc>
        <w:tc>
          <w:tcPr>
            <w:tcW w:w="1738" w:type="dxa"/>
          </w:tcPr>
          <w:p w14:paraId="6E8AEEA1" w14:textId="5B6D2950" w:rsidR="009F4DD4" w:rsidRPr="00BD0018" w:rsidRDefault="009F4DD4" w:rsidP="009F4DD4">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 xml:space="preserve">/1, </w:t>
            </w:r>
            <w:r w:rsidRPr="00BD0018">
              <w:rPr>
                <w:rFonts w:ascii="Times New Roman" w:hAnsi="Times New Roman" w:cs="Times New Roman"/>
              </w:rPr>
              <w:t>孙宜强</w:t>
            </w:r>
            <w:r w:rsidRPr="00BD0018">
              <w:rPr>
                <w:rFonts w:ascii="Times New Roman" w:hAnsi="Times New Roman" w:cs="Times New Roman"/>
              </w:rPr>
              <w:t>/8</w:t>
            </w:r>
          </w:p>
        </w:tc>
        <w:tc>
          <w:tcPr>
            <w:tcW w:w="1275" w:type="dxa"/>
          </w:tcPr>
          <w:p w14:paraId="62F17964" w14:textId="1D9C746F" w:rsidR="009F4DD4" w:rsidRPr="00BD0018" w:rsidRDefault="009F4DD4" w:rsidP="009F4DD4">
            <w:pPr>
              <w:rPr>
                <w:rFonts w:ascii="Times New Roman" w:hAnsi="Times New Roman" w:cs="Times New Roman"/>
              </w:rPr>
            </w:pPr>
            <w:r w:rsidRPr="00BD0018">
              <w:rPr>
                <w:rFonts w:ascii="Times New Roman" w:hAnsi="Times New Roman" w:cs="Times New Roman"/>
              </w:rPr>
              <w:t>2013-2017</w:t>
            </w:r>
          </w:p>
        </w:tc>
        <w:tc>
          <w:tcPr>
            <w:tcW w:w="2090" w:type="dxa"/>
          </w:tcPr>
          <w:p w14:paraId="64CAE88A" w14:textId="536FE994" w:rsidR="009F4DD4" w:rsidRPr="00BD0018" w:rsidRDefault="009F4DD4" w:rsidP="009F4DD4">
            <w:pPr>
              <w:rPr>
                <w:rFonts w:ascii="Times New Roman" w:hAnsi="Times New Roman" w:cs="Times New Roman"/>
                <w:lang w:val="zh-CN"/>
              </w:rPr>
            </w:pPr>
            <w:r w:rsidRPr="00BD0018">
              <w:rPr>
                <w:rFonts w:ascii="Times New Roman" w:hAnsi="Times New Roman" w:cs="Times New Roman"/>
                <w:lang w:val="zh-CN"/>
              </w:rPr>
              <w:t>经济型高碳钢及其制造方法</w:t>
            </w:r>
          </w:p>
        </w:tc>
        <w:tc>
          <w:tcPr>
            <w:tcW w:w="850" w:type="dxa"/>
          </w:tcPr>
          <w:p w14:paraId="5747CF99" w14:textId="63AE46D6" w:rsidR="009F4DD4" w:rsidRPr="00BD0018" w:rsidRDefault="009F4DD4"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78F3F5C6" w14:textId="77777777" w:rsidR="009F4DD4" w:rsidRPr="00BD0018" w:rsidRDefault="009F4DD4" w:rsidP="009F4DD4">
            <w:pPr>
              <w:rPr>
                <w:rFonts w:ascii="Times New Roman" w:hAnsi="Times New Roman" w:cs="Times New Roman"/>
              </w:rPr>
            </w:pPr>
          </w:p>
        </w:tc>
      </w:tr>
      <w:tr w:rsidR="005B783D" w:rsidRPr="00BD0018" w14:paraId="41033383" w14:textId="77777777" w:rsidTr="006A1BA9">
        <w:trPr>
          <w:jc w:val="center"/>
        </w:trPr>
        <w:tc>
          <w:tcPr>
            <w:tcW w:w="693" w:type="dxa"/>
          </w:tcPr>
          <w:p w14:paraId="630BACF0" w14:textId="1EA53619" w:rsidR="005B783D" w:rsidRPr="00BD0018" w:rsidRDefault="00B04E83" w:rsidP="00391A4E">
            <w:pPr>
              <w:jc w:val="center"/>
              <w:rPr>
                <w:rFonts w:ascii="Times New Roman" w:hAnsi="Times New Roman" w:cs="Times New Roman"/>
              </w:rPr>
            </w:pPr>
            <w:r>
              <w:rPr>
                <w:rFonts w:ascii="Times New Roman" w:hAnsi="Times New Roman" w:cs="Times New Roman"/>
              </w:rPr>
              <w:t>10</w:t>
            </w:r>
          </w:p>
        </w:tc>
        <w:tc>
          <w:tcPr>
            <w:tcW w:w="1134" w:type="dxa"/>
          </w:tcPr>
          <w:p w14:paraId="51F65F29" w14:textId="581F7F8D" w:rsidR="005B783D" w:rsidRPr="00BD0018" w:rsidRDefault="00887D9A" w:rsidP="005B783D">
            <w:pPr>
              <w:rPr>
                <w:rFonts w:ascii="Times New Roman" w:hAnsi="Times New Roman" w:cs="Times New Roman"/>
              </w:rPr>
            </w:pPr>
            <w:r w:rsidRPr="00BD0018">
              <w:rPr>
                <w:rFonts w:ascii="Times New Roman" w:hAnsi="Times New Roman" w:cs="Times New Roman"/>
              </w:rPr>
              <w:t>共同知识产权</w:t>
            </w:r>
          </w:p>
        </w:tc>
        <w:tc>
          <w:tcPr>
            <w:tcW w:w="1738" w:type="dxa"/>
          </w:tcPr>
          <w:p w14:paraId="73AD77EA" w14:textId="5A4ED5EB" w:rsidR="005B783D" w:rsidRPr="00BD0018" w:rsidRDefault="005B783D" w:rsidP="005B783D">
            <w:pPr>
              <w:rPr>
                <w:rFonts w:ascii="Times New Roman" w:hAnsi="Times New Roman" w:cs="Times New Roman"/>
              </w:rPr>
            </w:pPr>
            <w:r w:rsidRPr="00BD0018">
              <w:rPr>
                <w:rFonts w:ascii="Times New Roman" w:hAnsi="Times New Roman" w:cs="Times New Roman"/>
              </w:rPr>
              <w:t>孙宜强</w:t>
            </w:r>
            <w:r w:rsidRPr="00BD0018">
              <w:rPr>
                <w:rFonts w:ascii="Times New Roman" w:hAnsi="Times New Roman" w:cs="Times New Roman"/>
              </w:rPr>
              <w:t>/1,</w:t>
            </w:r>
            <w:r w:rsidRPr="00BD0018">
              <w:rPr>
                <w:rFonts w:ascii="Times New Roman" w:hAnsi="Times New Roman" w:cs="Times New Roman"/>
              </w:rPr>
              <w:t>蔡珍</w:t>
            </w:r>
            <w:r w:rsidRPr="00BD0018">
              <w:rPr>
                <w:rFonts w:ascii="Times New Roman" w:hAnsi="Times New Roman" w:cs="Times New Roman"/>
              </w:rPr>
              <w:t>/7</w:t>
            </w:r>
          </w:p>
        </w:tc>
        <w:tc>
          <w:tcPr>
            <w:tcW w:w="1275" w:type="dxa"/>
          </w:tcPr>
          <w:p w14:paraId="60DE4BE9" w14:textId="23CFD7F2" w:rsidR="005B783D" w:rsidRPr="00BD0018" w:rsidRDefault="005B783D" w:rsidP="005B783D">
            <w:pPr>
              <w:rPr>
                <w:rFonts w:ascii="Times New Roman" w:hAnsi="Times New Roman" w:cs="Times New Roman"/>
              </w:rPr>
            </w:pPr>
            <w:r w:rsidRPr="00BD0018">
              <w:rPr>
                <w:rFonts w:ascii="Times New Roman" w:hAnsi="Times New Roman" w:cs="Times New Roman"/>
              </w:rPr>
              <w:t>2013-2017</w:t>
            </w:r>
          </w:p>
        </w:tc>
        <w:tc>
          <w:tcPr>
            <w:tcW w:w="2090" w:type="dxa"/>
          </w:tcPr>
          <w:p w14:paraId="4B1305E2" w14:textId="5D355E8B" w:rsidR="005B783D" w:rsidRPr="00BD0018" w:rsidRDefault="005B783D" w:rsidP="005B783D">
            <w:pPr>
              <w:rPr>
                <w:rFonts w:ascii="Times New Roman" w:hAnsi="Times New Roman" w:cs="Times New Roman"/>
                <w:lang w:val="zh-CN"/>
              </w:rPr>
            </w:pPr>
            <w:r w:rsidRPr="00BD0018">
              <w:rPr>
                <w:rFonts w:ascii="Times New Roman" w:hAnsi="Times New Roman" w:cs="Times New Roman"/>
                <w:lang w:val="zh-CN"/>
              </w:rPr>
              <w:t>疲劳性能优良的合金工具钢及其热轧板的制造方法</w:t>
            </w:r>
          </w:p>
        </w:tc>
        <w:tc>
          <w:tcPr>
            <w:tcW w:w="850" w:type="dxa"/>
          </w:tcPr>
          <w:p w14:paraId="33D57995" w14:textId="5207FD80" w:rsidR="005B783D" w:rsidRPr="00BD0018" w:rsidRDefault="005B783D"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1FA611BD" w14:textId="77777777" w:rsidR="005B783D" w:rsidRPr="00BD0018" w:rsidRDefault="005B783D" w:rsidP="005B783D">
            <w:pPr>
              <w:rPr>
                <w:rFonts w:ascii="Times New Roman" w:hAnsi="Times New Roman" w:cs="Times New Roman"/>
              </w:rPr>
            </w:pPr>
          </w:p>
        </w:tc>
      </w:tr>
      <w:tr w:rsidR="00B57B21" w:rsidRPr="00BD0018" w14:paraId="7F3764B6" w14:textId="77777777" w:rsidTr="006A1BA9">
        <w:trPr>
          <w:jc w:val="center"/>
        </w:trPr>
        <w:tc>
          <w:tcPr>
            <w:tcW w:w="693" w:type="dxa"/>
          </w:tcPr>
          <w:p w14:paraId="2B254486" w14:textId="6E093C08" w:rsidR="00B57B21" w:rsidRPr="00BD0018" w:rsidRDefault="00B04E83" w:rsidP="00391A4E">
            <w:pPr>
              <w:jc w:val="center"/>
              <w:rPr>
                <w:rFonts w:ascii="Times New Roman" w:hAnsi="Times New Roman" w:cs="Times New Roman"/>
              </w:rPr>
            </w:pPr>
            <w:r>
              <w:rPr>
                <w:rFonts w:ascii="Times New Roman" w:hAnsi="Times New Roman" w:cs="Times New Roman"/>
              </w:rPr>
              <w:t>11</w:t>
            </w:r>
          </w:p>
        </w:tc>
        <w:tc>
          <w:tcPr>
            <w:tcW w:w="1134" w:type="dxa"/>
          </w:tcPr>
          <w:p w14:paraId="4FC28CF0" w14:textId="4B6D1EA9"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75A5BF3B" w14:textId="6E3583AA" w:rsidR="00B57B21" w:rsidRPr="00BD0018" w:rsidRDefault="00B57B21" w:rsidP="00B57B2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 xml:space="preserve">/1, </w:t>
            </w:r>
            <w:r w:rsidRPr="00BD0018">
              <w:rPr>
                <w:rFonts w:ascii="Times New Roman" w:hAnsi="Times New Roman" w:cs="Times New Roman"/>
              </w:rPr>
              <w:t>王晶</w:t>
            </w:r>
            <w:r w:rsidRPr="00BD0018">
              <w:rPr>
                <w:rFonts w:ascii="Times New Roman" w:hAnsi="Times New Roman" w:cs="Times New Roman"/>
              </w:rPr>
              <w:t>/5</w:t>
            </w:r>
            <w:r w:rsidRPr="00BD0018">
              <w:rPr>
                <w:rFonts w:ascii="Times New Roman" w:hAnsi="Times New Roman" w:cs="Times New Roman"/>
              </w:rPr>
              <w:t>，孙宜强</w:t>
            </w:r>
            <w:r w:rsidRPr="00BD0018">
              <w:rPr>
                <w:rFonts w:ascii="Times New Roman" w:hAnsi="Times New Roman" w:cs="Times New Roman"/>
              </w:rPr>
              <w:t>/6</w:t>
            </w:r>
            <w:r w:rsidRPr="00BD0018">
              <w:rPr>
                <w:rFonts w:ascii="Times New Roman" w:hAnsi="Times New Roman" w:cs="Times New Roman"/>
              </w:rPr>
              <w:t>，王成</w:t>
            </w:r>
            <w:r w:rsidRPr="00BD0018">
              <w:rPr>
                <w:rFonts w:ascii="Times New Roman" w:hAnsi="Times New Roman" w:cs="Times New Roman"/>
              </w:rPr>
              <w:t>/9</w:t>
            </w:r>
          </w:p>
        </w:tc>
        <w:tc>
          <w:tcPr>
            <w:tcW w:w="1275" w:type="dxa"/>
          </w:tcPr>
          <w:p w14:paraId="72A637C9" w14:textId="38960FD7" w:rsidR="00B57B21" w:rsidRPr="00BD0018" w:rsidRDefault="00B57B21" w:rsidP="00B57B21">
            <w:pPr>
              <w:rPr>
                <w:rFonts w:ascii="Times New Roman" w:hAnsi="Times New Roman" w:cs="Times New Roman"/>
              </w:rPr>
            </w:pPr>
            <w:r w:rsidRPr="00BD0018">
              <w:rPr>
                <w:rFonts w:ascii="Times New Roman" w:hAnsi="Times New Roman" w:cs="Times New Roman"/>
              </w:rPr>
              <w:t>2015-2018</w:t>
            </w:r>
          </w:p>
        </w:tc>
        <w:tc>
          <w:tcPr>
            <w:tcW w:w="2090" w:type="dxa"/>
          </w:tcPr>
          <w:p w14:paraId="6DB715E0" w14:textId="7A10A12F"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一种能降低中高碳结构钢板带状组织的生产方法</w:t>
            </w:r>
          </w:p>
        </w:tc>
        <w:tc>
          <w:tcPr>
            <w:tcW w:w="850" w:type="dxa"/>
          </w:tcPr>
          <w:p w14:paraId="23CF15F5" w14:textId="792E0557"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5A8A1AEA" w14:textId="77777777" w:rsidR="00B57B21" w:rsidRPr="00BD0018" w:rsidRDefault="00B57B21" w:rsidP="00B57B21">
            <w:pPr>
              <w:rPr>
                <w:rFonts w:ascii="Times New Roman" w:hAnsi="Times New Roman" w:cs="Times New Roman"/>
              </w:rPr>
            </w:pPr>
          </w:p>
        </w:tc>
      </w:tr>
      <w:tr w:rsidR="00B57B21" w:rsidRPr="00BD0018" w14:paraId="473D13DA" w14:textId="77777777" w:rsidTr="006A1BA9">
        <w:trPr>
          <w:jc w:val="center"/>
        </w:trPr>
        <w:tc>
          <w:tcPr>
            <w:tcW w:w="693" w:type="dxa"/>
          </w:tcPr>
          <w:p w14:paraId="4B3F9492" w14:textId="7D6B643F" w:rsidR="00B57B21" w:rsidRPr="00BD0018" w:rsidRDefault="00B04E83" w:rsidP="00391A4E">
            <w:pPr>
              <w:jc w:val="center"/>
              <w:rPr>
                <w:rFonts w:ascii="Times New Roman" w:hAnsi="Times New Roman" w:cs="Times New Roman"/>
              </w:rPr>
            </w:pPr>
            <w:r>
              <w:rPr>
                <w:rFonts w:ascii="Times New Roman" w:hAnsi="Times New Roman" w:cs="Times New Roman"/>
              </w:rPr>
              <w:t>12</w:t>
            </w:r>
          </w:p>
        </w:tc>
        <w:tc>
          <w:tcPr>
            <w:tcW w:w="1134" w:type="dxa"/>
          </w:tcPr>
          <w:p w14:paraId="61338A57" w14:textId="007538D9"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114F1BA0" w14:textId="5A9B27AD" w:rsidR="00B57B21" w:rsidRPr="00BD0018" w:rsidRDefault="00B57B21" w:rsidP="00B57B2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 xml:space="preserve">/1, </w:t>
            </w:r>
            <w:r w:rsidRPr="00BD0018">
              <w:rPr>
                <w:rFonts w:ascii="Times New Roman" w:hAnsi="Times New Roman" w:cs="Times New Roman"/>
              </w:rPr>
              <w:t>王成</w:t>
            </w:r>
            <w:r w:rsidRPr="00BD0018">
              <w:rPr>
                <w:rFonts w:ascii="Times New Roman" w:hAnsi="Times New Roman" w:cs="Times New Roman"/>
              </w:rPr>
              <w:t>/5</w:t>
            </w:r>
            <w:r w:rsidRPr="00BD0018">
              <w:rPr>
                <w:rFonts w:ascii="Times New Roman" w:hAnsi="Times New Roman" w:cs="Times New Roman"/>
              </w:rPr>
              <w:t>，王晶</w:t>
            </w:r>
            <w:r w:rsidRPr="00BD0018">
              <w:rPr>
                <w:rFonts w:ascii="Times New Roman" w:hAnsi="Times New Roman" w:cs="Times New Roman"/>
              </w:rPr>
              <w:t>/6</w:t>
            </w:r>
            <w:r w:rsidRPr="00BD0018">
              <w:rPr>
                <w:rFonts w:ascii="Times New Roman" w:hAnsi="Times New Roman" w:cs="Times New Roman"/>
              </w:rPr>
              <w:t>，孙宜强</w:t>
            </w:r>
            <w:r w:rsidRPr="00BD0018">
              <w:rPr>
                <w:rFonts w:ascii="Times New Roman" w:hAnsi="Times New Roman" w:cs="Times New Roman"/>
              </w:rPr>
              <w:t>/7</w:t>
            </w:r>
            <w:r w:rsidRPr="00BD0018">
              <w:rPr>
                <w:rFonts w:ascii="Times New Roman" w:hAnsi="Times New Roman" w:cs="Times New Roman"/>
              </w:rPr>
              <w:t>，</w:t>
            </w:r>
          </w:p>
        </w:tc>
        <w:tc>
          <w:tcPr>
            <w:tcW w:w="1275" w:type="dxa"/>
          </w:tcPr>
          <w:p w14:paraId="22E391CF" w14:textId="1195F846" w:rsidR="00B57B21" w:rsidRPr="00BD0018" w:rsidRDefault="00B57B21" w:rsidP="00B57B21">
            <w:pPr>
              <w:rPr>
                <w:rFonts w:ascii="Times New Roman" w:hAnsi="Times New Roman" w:cs="Times New Roman"/>
              </w:rPr>
            </w:pPr>
            <w:r w:rsidRPr="00BD0018">
              <w:rPr>
                <w:rFonts w:ascii="Times New Roman" w:hAnsi="Times New Roman" w:cs="Times New Roman"/>
              </w:rPr>
              <w:t>2015-2018</w:t>
            </w:r>
          </w:p>
        </w:tc>
        <w:tc>
          <w:tcPr>
            <w:tcW w:w="2090" w:type="dxa"/>
          </w:tcPr>
          <w:p w14:paraId="0F5D6D05" w14:textId="21067429"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一种降低中高碳板带钢脱碳层厚度的轧制方法</w:t>
            </w:r>
          </w:p>
        </w:tc>
        <w:tc>
          <w:tcPr>
            <w:tcW w:w="850" w:type="dxa"/>
          </w:tcPr>
          <w:p w14:paraId="0E2C22D9" w14:textId="758FC6E0"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4E41A3FE" w14:textId="77777777" w:rsidR="00B57B21" w:rsidRPr="00BD0018" w:rsidRDefault="00B57B21" w:rsidP="00B57B21">
            <w:pPr>
              <w:rPr>
                <w:rFonts w:ascii="Times New Roman" w:hAnsi="Times New Roman" w:cs="Times New Roman"/>
              </w:rPr>
            </w:pPr>
          </w:p>
        </w:tc>
      </w:tr>
      <w:tr w:rsidR="00B57B21" w:rsidRPr="00BD0018" w14:paraId="276B9C9F" w14:textId="77777777" w:rsidTr="006A1BA9">
        <w:trPr>
          <w:jc w:val="center"/>
        </w:trPr>
        <w:tc>
          <w:tcPr>
            <w:tcW w:w="693" w:type="dxa"/>
          </w:tcPr>
          <w:p w14:paraId="10381672" w14:textId="6304A987" w:rsidR="00B57B21" w:rsidRPr="00BD0018" w:rsidRDefault="00B04E83" w:rsidP="00391A4E">
            <w:pPr>
              <w:jc w:val="center"/>
              <w:rPr>
                <w:rFonts w:ascii="Times New Roman" w:hAnsi="Times New Roman" w:cs="Times New Roman"/>
              </w:rPr>
            </w:pPr>
            <w:r>
              <w:rPr>
                <w:rFonts w:ascii="Times New Roman" w:hAnsi="Times New Roman" w:cs="Times New Roman"/>
              </w:rPr>
              <w:t>13</w:t>
            </w:r>
          </w:p>
        </w:tc>
        <w:tc>
          <w:tcPr>
            <w:tcW w:w="1134" w:type="dxa"/>
          </w:tcPr>
          <w:p w14:paraId="52C1BB6D" w14:textId="2C128C57"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6D401E49" w14:textId="34215E4B" w:rsidR="00B57B21" w:rsidRPr="00BD0018" w:rsidRDefault="00B57B21" w:rsidP="00B57B21">
            <w:pPr>
              <w:rPr>
                <w:rFonts w:ascii="Times New Roman" w:hAnsi="Times New Roman" w:cs="Times New Roman"/>
              </w:rPr>
            </w:pPr>
            <w:r w:rsidRPr="00BD0018">
              <w:rPr>
                <w:rFonts w:ascii="Times New Roman" w:hAnsi="Times New Roman" w:cs="Times New Roman"/>
              </w:rPr>
              <w:t>孙宜强</w:t>
            </w:r>
            <w:r w:rsidRPr="00BD0018">
              <w:rPr>
                <w:rFonts w:ascii="Times New Roman" w:hAnsi="Times New Roman" w:cs="Times New Roman"/>
              </w:rPr>
              <w:t>/1,</w:t>
            </w:r>
            <w:r w:rsidR="00570833">
              <w:rPr>
                <w:rFonts w:ascii="Times New Roman" w:hAnsi="Times New Roman" w:cs="Times New Roman" w:hint="eastAsia"/>
              </w:rPr>
              <w:t>郑海涛</w:t>
            </w:r>
            <w:r w:rsidR="00570833">
              <w:rPr>
                <w:rFonts w:ascii="Times New Roman" w:hAnsi="Times New Roman" w:cs="Times New Roman" w:hint="eastAsia"/>
              </w:rPr>
              <w:t>/</w:t>
            </w:r>
            <w:r w:rsidR="00570833">
              <w:rPr>
                <w:rFonts w:ascii="Times New Roman" w:hAnsi="Times New Roman" w:cs="Times New Roman"/>
              </w:rPr>
              <w:t>5</w:t>
            </w:r>
            <w:r w:rsidR="00570833">
              <w:rPr>
                <w:rFonts w:ascii="Times New Roman" w:hAnsi="Times New Roman" w:cs="Times New Roman" w:hint="eastAsia"/>
              </w:rPr>
              <w:t>，</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4FD6C09E" w14:textId="62817BDE" w:rsidR="00B57B21" w:rsidRPr="00BD0018" w:rsidRDefault="00B57B21" w:rsidP="00B57B21">
            <w:pPr>
              <w:rPr>
                <w:rFonts w:ascii="Times New Roman" w:hAnsi="Times New Roman" w:cs="Times New Roman"/>
              </w:rPr>
            </w:pPr>
            <w:r w:rsidRPr="00BD0018">
              <w:rPr>
                <w:rFonts w:ascii="Times New Roman" w:hAnsi="Times New Roman" w:cs="Times New Roman"/>
              </w:rPr>
              <w:t>2016-2018</w:t>
            </w:r>
          </w:p>
        </w:tc>
        <w:tc>
          <w:tcPr>
            <w:tcW w:w="2090" w:type="dxa"/>
          </w:tcPr>
          <w:p w14:paraId="7CA84F07" w14:textId="0F4511ED"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一种热轧</w:t>
            </w:r>
            <w:proofErr w:type="gramStart"/>
            <w:r w:rsidRPr="00BD0018">
              <w:rPr>
                <w:rFonts w:ascii="Times New Roman" w:hAnsi="Times New Roman" w:cs="Times New Roman"/>
                <w:lang w:val="zh-CN"/>
              </w:rPr>
              <w:t>模板拉片用钢</w:t>
            </w:r>
            <w:proofErr w:type="gramEnd"/>
            <w:r w:rsidRPr="00BD0018">
              <w:rPr>
                <w:rFonts w:ascii="Times New Roman" w:hAnsi="Times New Roman" w:cs="Times New Roman"/>
                <w:lang w:val="zh-CN"/>
              </w:rPr>
              <w:t>及其制造方法</w:t>
            </w:r>
          </w:p>
        </w:tc>
        <w:tc>
          <w:tcPr>
            <w:tcW w:w="850" w:type="dxa"/>
          </w:tcPr>
          <w:p w14:paraId="5FECB361" w14:textId="27CD6B59"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16AA898D" w14:textId="77777777" w:rsidR="00B57B21" w:rsidRPr="00BD0018" w:rsidRDefault="00B57B21" w:rsidP="00B57B21">
            <w:pPr>
              <w:rPr>
                <w:rFonts w:ascii="Times New Roman" w:hAnsi="Times New Roman" w:cs="Times New Roman"/>
              </w:rPr>
            </w:pPr>
          </w:p>
        </w:tc>
      </w:tr>
      <w:tr w:rsidR="00B57B21" w:rsidRPr="00BD0018" w14:paraId="70C3D1CA" w14:textId="77777777" w:rsidTr="006A1BA9">
        <w:trPr>
          <w:jc w:val="center"/>
        </w:trPr>
        <w:tc>
          <w:tcPr>
            <w:tcW w:w="693" w:type="dxa"/>
          </w:tcPr>
          <w:p w14:paraId="74BA2E61" w14:textId="2E923534" w:rsidR="00B57B21" w:rsidRPr="00BD0018" w:rsidRDefault="00B04E83" w:rsidP="00391A4E">
            <w:pPr>
              <w:jc w:val="center"/>
              <w:rPr>
                <w:rFonts w:ascii="Times New Roman" w:hAnsi="Times New Roman" w:cs="Times New Roman"/>
              </w:rPr>
            </w:pPr>
            <w:r>
              <w:rPr>
                <w:rFonts w:ascii="Times New Roman" w:hAnsi="Times New Roman" w:cs="Times New Roman"/>
              </w:rPr>
              <w:lastRenderedPageBreak/>
              <w:t>14</w:t>
            </w:r>
          </w:p>
        </w:tc>
        <w:tc>
          <w:tcPr>
            <w:tcW w:w="1134" w:type="dxa"/>
          </w:tcPr>
          <w:p w14:paraId="259231F5" w14:textId="5E9E9F3A"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74933B13" w14:textId="1C4CC7BD" w:rsidR="00B57B21" w:rsidRPr="00BD0018" w:rsidRDefault="00B57B21" w:rsidP="00B57B21">
            <w:pPr>
              <w:rPr>
                <w:rFonts w:ascii="Times New Roman" w:hAnsi="Times New Roman" w:cs="Times New Roman"/>
              </w:rPr>
            </w:pPr>
            <w:r w:rsidRPr="00BD0018">
              <w:rPr>
                <w:rFonts w:ascii="Times New Roman" w:hAnsi="Times New Roman" w:cs="Times New Roman"/>
              </w:rPr>
              <w:t>胡俊</w:t>
            </w:r>
            <w:r w:rsidRPr="00BD0018">
              <w:rPr>
                <w:rFonts w:ascii="Times New Roman" w:hAnsi="Times New Roman" w:cs="Times New Roman"/>
              </w:rPr>
              <w:t>/1</w:t>
            </w:r>
            <w:r w:rsidRPr="00BD0018">
              <w:rPr>
                <w:rFonts w:ascii="Times New Roman" w:hAnsi="Times New Roman" w:cs="Times New Roman"/>
              </w:rPr>
              <w:t>，刘永前</w:t>
            </w:r>
            <w:r w:rsidRPr="00BD0018">
              <w:rPr>
                <w:rFonts w:ascii="Times New Roman" w:hAnsi="Times New Roman" w:cs="Times New Roman"/>
              </w:rPr>
              <w:t>/3</w:t>
            </w:r>
          </w:p>
        </w:tc>
        <w:tc>
          <w:tcPr>
            <w:tcW w:w="1275" w:type="dxa"/>
          </w:tcPr>
          <w:p w14:paraId="4F4E3526" w14:textId="33A5C1E7" w:rsidR="00B57B21" w:rsidRPr="00BD0018" w:rsidRDefault="00B57B21" w:rsidP="00B57B21">
            <w:pPr>
              <w:rPr>
                <w:rFonts w:ascii="Times New Roman" w:hAnsi="Times New Roman" w:cs="Times New Roman"/>
              </w:rPr>
            </w:pPr>
            <w:r w:rsidRPr="00BD0018">
              <w:rPr>
                <w:rFonts w:ascii="Times New Roman" w:hAnsi="Times New Roman" w:cs="Times New Roman"/>
              </w:rPr>
              <w:t>2016-2018</w:t>
            </w:r>
          </w:p>
        </w:tc>
        <w:tc>
          <w:tcPr>
            <w:tcW w:w="2090" w:type="dxa"/>
          </w:tcPr>
          <w:p w14:paraId="0659C65B" w14:textId="380DCE9A"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轮辋用</w:t>
            </w:r>
            <w:r w:rsidRPr="00BD0018">
              <w:rPr>
                <w:rFonts w:ascii="Times New Roman" w:hAnsi="Times New Roman" w:cs="Times New Roman"/>
                <w:lang w:val="zh-CN"/>
              </w:rPr>
              <w:t>1300MPa</w:t>
            </w:r>
            <w:r w:rsidRPr="00BD0018">
              <w:rPr>
                <w:rFonts w:ascii="Times New Roman" w:hAnsi="Times New Roman" w:cs="Times New Roman"/>
                <w:lang w:val="zh-CN"/>
              </w:rPr>
              <w:t>级热成形钢及制备方法</w:t>
            </w:r>
          </w:p>
        </w:tc>
        <w:tc>
          <w:tcPr>
            <w:tcW w:w="850" w:type="dxa"/>
          </w:tcPr>
          <w:p w14:paraId="3D1B327A" w14:textId="0E9C056F"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576C4C9C" w14:textId="77777777" w:rsidR="00B57B21" w:rsidRPr="00BD0018" w:rsidRDefault="00B57B21" w:rsidP="00B57B21">
            <w:pPr>
              <w:rPr>
                <w:rFonts w:ascii="Times New Roman" w:hAnsi="Times New Roman" w:cs="Times New Roman"/>
              </w:rPr>
            </w:pPr>
          </w:p>
        </w:tc>
      </w:tr>
      <w:tr w:rsidR="00B57B21" w:rsidRPr="00BD0018" w14:paraId="2117E0BB" w14:textId="77777777" w:rsidTr="006A1BA9">
        <w:trPr>
          <w:jc w:val="center"/>
        </w:trPr>
        <w:tc>
          <w:tcPr>
            <w:tcW w:w="693" w:type="dxa"/>
          </w:tcPr>
          <w:p w14:paraId="6D3857A7" w14:textId="2532DA05" w:rsidR="00B57B21" w:rsidRPr="00BD0018" w:rsidRDefault="00B04E83" w:rsidP="00391A4E">
            <w:pPr>
              <w:jc w:val="center"/>
              <w:rPr>
                <w:rFonts w:ascii="Times New Roman" w:hAnsi="Times New Roman" w:cs="Times New Roman"/>
              </w:rPr>
            </w:pPr>
            <w:r>
              <w:rPr>
                <w:rFonts w:ascii="Times New Roman" w:hAnsi="Times New Roman" w:cs="Times New Roman"/>
              </w:rPr>
              <w:t>15</w:t>
            </w:r>
          </w:p>
        </w:tc>
        <w:tc>
          <w:tcPr>
            <w:tcW w:w="1134" w:type="dxa"/>
          </w:tcPr>
          <w:p w14:paraId="2587912A" w14:textId="064F4D34"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5CD8B686" w14:textId="1C89257B" w:rsidR="00B57B21" w:rsidRPr="00BD0018" w:rsidRDefault="00B57B21" w:rsidP="00B57B21">
            <w:pPr>
              <w:rPr>
                <w:rFonts w:ascii="Times New Roman" w:hAnsi="Times New Roman" w:cs="Times New Roman"/>
              </w:rPr>
            </w:pPr>
            <w:r w:rsidRPr="00BD0018">
              <w:rPr>
                <w:rFonts w:ascii="Times New Roman" w:hAnsi="Times New Roman" w:cs="Times New Roman"/>
              </w:rPr>
              <w:t>孙宜强</w:t>
            </w:r>
            <w:r w:rsidRPr="00BD0018">
              <w:rPr>
                <w:rFonts w:ascii="Times New Roman" w:hAnsi="Times New Roman" w:cs="Times New Roman"/>
              </w:rPr>
              <w:t>/1,</w:t>
            </w:r>
            <w:r w:rsidRPr="00BD0018">
              <w:rPr>
                <w:rFonts w:ascii="Times New Roman" w:hAnsi="Times New Roman" w:cs="Times New Roman"/>
              </w:rPr>
              <w:t>王成</w:t>
            </w:r>
            <w:r w:rsidRPr="00BD0018">
              <w:rPr>
                <w:rFonts w:ascii="Times New Roman" w:hAnsi="Times New Roman" w:cs="Times New Roman"/>
              </w:rPr>
              <w:t>/2</w:t>
            </w:r>
            <w:r w:rsidRPr="00BD0018">
              <w:rPr>
                <w:rFonts w:ascii="Times New Roman" w:hAnsi="Times New Roman" w:cs="Times New Roman"/>
              </w:rPr>
              <w:t>，</w:t>
            </w:r>
            <w:r w:rsidR="00570833">
              <w:rPr>
                <w:rFonts w:ascii="Times New Roman" w:hAnsi="Times New Roman" w:cs="Times New Roman" w:hint="eastAsia"/>
              </w:rPr>
              <w:t>郑海涛</w:t>
            </w:r>
            <w:r w:rsidR="00570833">
              <w:rPr>
                <w:rFonts w:ascii="Times New Roman" w:hAnsi="Times New Roman" w:cs="Times New Roman" w:hint="eastAsia"/>
              </w:rPr>
              <w:t>/</w:t>
            </w:r>
            <w:r w:rsidR="00570833">
              <w:rPr>
                <w:rFonts w:ascii="Times New Roman" w:hAnsi="Times New Roman" w:cs="Times New Roman"/>
              </w:rPr>
              <w:t>3</w:t>
            </w:r>
            <w:r w:rsidR="00570833">
              <w:rPr>
                <w:rFonts w:ascii="Times New Roman" w:hAnsi="Times New Roman" w:cs="Times New Roman" w:hint="eastAsia"/>
              </w:rPr>
              <w:t>，</w:t>
            </w:r>
            <w:r w:rsidRPr="00BD0018">
              <w:rPr>
                <w:rFonts w:ascii="Times New Roman" w:hAnsi="Times New Roman" w:cs="Times New Roman"/>
              </w:rPr>
              <w:t>蔡珍</w:t>
            </w:r>
            <w:r w:rsidRPr="00BD0018">
              <w:rPr>
                <w:rFonts w:ascii="Times New Roman" w:hAnsi="Times New Roman" w:cs="Times New Roman"/>
              </w:rPr>
              <w:t>/8</w:t>
            </w:r>
          </w:p>
        </w:tc>
        <w:tc>
          <w:tcPr>
            <w:tcW w:w="1275" w:type="dxa"/>
          </w:tcPr>
          <w:p w14:paraId="00DF0A5A" w14:textId="5B0784C1" w:rsidR="00B57B21" w:rsidRPr="00BD0018" w:rsidRDefault="00B57B21" w:rsidP="00B57B21">
            <w:pPr>
              <w:rPr>
                <w:rFonts w:ascii="Times New Roman" w:hAnsi="Times New Roman" w:cs="Times New Roman"/>
              </w:rPr>
            </w:pPr>
            <w:r w:rsidRPr="00BD0018">
              <w:rPr>
                <w:rFonts w:ascii="Times New Roman" w:hAnsi="Times New Roman" w:cs="Times New Roman"/>
              </w:rPr>
              <w:t>2017-2019</w:t>
            </w:r>
          </w:p>
        </w:tc>
        <w:tc>
          <w:tcPr>
            <w:tcW w:w="2090" w:type="dxa"/>
          </w:tcPr>
          <w:p w14:paraId="079CBFBE" w14:textId="2F5E229F"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一种采用</w:t>
            </w:r>
            <w:r w:rsidRPr="00BD0018">
              <w:rPr>
                <w:rFonts w:ascii="Times New Roman" w:hAnsi="Times New Roman" w:cs="Times New Roman"/>
                <w:lang w:val="zh-CN"/>
              </w:rPr>
              <w:t>CSP</w:t>
            </w:r>
            <w:r w:rsidRPr="00BD0018">
              <w:rPr>
                <w:rFonts w:ascii="Times New Roman" w:hAnsi="Times New Roman" w:cs="Times New Roman"/>
                <w:lang w:val="zh-CN"/>
              </w:rPr>
              <w:t>生产的冷轧</w:t>
            </w:r>
            <w:proofErr w:type="gramStart"/>
            <w:r w:rsidRPr="00BD0018">
              <w:rPr>
                <w:rFonts w:ascii="Times New Roman" w:hAnsi="Times New Roman" w:cs="Times New Roman"/>
                <w:lang w:val="zh-CN"/>
              </w:rPr>
              <w:t>模板拉片用钢</w:t>
            </w:r>
            <w:proofErr w:type="gramEnd"/>
            <w:r w:rsidRPr="00BD0018">
              <w:rPr>
                <w:rFonts w:ascii="Times New Roman" w:hAnsi="Times New Roman" w:cs="Times New Roman"/>
                <w:lang w:val="zh-CN"/>
              </w:rPr>
              <w:t>及方法</w:t>
            </w:r>
          </w:p>
        </w:tc>
        <w:tc>
          <w:tcPr>
            <w:tcW w:w="850" w:type="dxa"/>
          </w:tcPr>
          <w:p w14:paraId="23749379" w14:textId="12892D79"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4A4A57D2" w14:textId="77777777" w:rsidR="00B57B21" w:rsidRPr="00BD0018" w:rsidRDefault="00B57B21" w:rsidP="00B57B21">
            <w:pPr>
              <w:rPr>
                <w:rFonts w:ascii="Times New Roman" w:hAnsi="Times New Roman" w:cs="Times New Roman"/>
              </w:rPr>
            </w:pPr>
          </w:p>
        </w:tc>
      </w:tr>
      <w:tr w:rsidR="00B57B21" w:rsidRPr="00BD0018" w14:paraId="46653879" w14:textId="77777777" w:rsidTr="006A1BA9">
        <w:trPr>
          <w:jc w:val="center"/>
        </w:trPr>
        <w:tc>
          <w:tcPr>
            <w:tcW w:w="693" w:type="dxa"/>
          </w:tcPr>
          <w:p w14:paraId="380D582D" w14:textId="54E334CC" w:rsidR="00B57B21" w:rsidRPr="00BD0018" w:rsidRDefault="00B57B21" w:rsidP="00391A4E">
            <w:pPr>
              <w:jc w:val="center"/>
              <w:rPr>
                <w:rFonts w:ascii="Times New Roman" w:hAnsi="Times New Roman" w:cs="Times New Roman"/>
              </w:rPr>
            </w:pPr>
            <w:r w:rsidRPr="00BD0018">
              <w:rPr>
                <w:rFonts w:ascii="Times New Roman" w:hAnsi="Times New Roman" w:cs="Times New Roman"/>
              </w:rPr>
              <w:t>1</w:t>
            </w:r>
            <w:r w:rsidR="00B04E83">
              <w:rPr>
                <w:rFonts w:ascii="Times New Roman" w:hAnsi="Times New Roman" w:cs="Times New Roman"/>
              </w:rPr>
              <w:t>6</w:t>
            </w:r>
          </w:p>
        </w:tc>
        <w:tc>
          <w:tcPr>
            <w:tcW w:w="1134" w:type="dxa"/>
          </w:tcPr>
          <w:p w14:paraId="72FC9235" w14:textId="2B516682" w:rsidR="00B57B21" w:rsidRPr="00BD0018" w:rsidRDefault="00B57B21" w:rsidP="00B57B21">
            <w:pPr>
              <w:rPr>
                <w:rFonts w:ascii="Times New Roman" w:hAnsi="Times New Roman" w:cs="Times New Roman"/>
              </w:rPr>
            </w:pPr>
            <w:r w:rsidRPr="00BD0018">
              <w:rPr>
                <w:rFonts w:ascii="Times New Roman" w:hAnsi="Times New Roman" w:cs="Times New Roman"/>
              </w:rPr>
              <w:t>共同知识产权</w:t>
            </w:r>
          </w:p>
        </w:tc>
        <w:tc>
          <w:tcPr>
            <w:tcW w:w="1738" w:type="dxa"/>
          </w:tcPr>
          <w:p w14:paraId="5E81EF9E" w14:textId="48E82A5F" w:rsidR="00B57B21" w:rsidRPr="00BD0018" w:rsidRDefault="00B57B21" w:rsidP="00B57B21">
            <w:pPr>
              <w:rPr>
                <w:rFonts w:ascii="Times New Roman" w:hAnsi="Times New Roman" w:cs="Times New Roman"/>
              </w:rPr>
            </w:pPr>
            <w:r w:rsidRPr="00BD0018">
              <w:rPr>
                <w:rFonts w:ascii="Times New Roman" w:hAnsi="Times New Roman" w:cs="Times New Roman"/>
              </w:rPr>
              <w:t>王成</w:t>
            </w:r>
            <w:r w:rsidRPr="00BD0018">
              <w:rPr>
                <w:rFonts w:ascii="Times New Roman" w:hAnsi="Times New Roman" w:cs="Times New Roman"/>
              </w:rPr>
              <w:t>/2</w:t>
            </w:r>
            <w:r w:rsidRPr="00BD0018">
              <w:rPr>
                <w:rFonts w:ascii="Times New Roman" w:hAnsi="Times New Roman" w:cs="Times New Roman"/>
              </w:rPr>
              <w:t>，孙宜强</w:t>
            </w:r>
            <w:r w:rsidRPr="00BD0018">
              <w:rPr>
                <w:rFonts w:ascii="Times New Roman" w:hAnsi="Times New Roman" w:cs="Times New Roman"/>
              </w:rPr>
              <w:t>/5</w:t>
            </w:r>
            <w:r w:rsidRPr="00BD0018">
              <w:rPr>
                <w:rFonts w:ascii="Times New Roman" w:hAnsi="Times New Roman" w:cs="Times New Roman"/>
              </w:rPr>
              <w:t>，蔡珍</w:t>
            </w:r>
            <w:r w:rsidRPr="00BD0018">
              <w:rPr>
                <w:rFonts w:ascii="Times New Roman" w:hAnsi="Times New Roman" w:cs="Times New Roman"/>
              </w:rPr>
              <w:t>/7</w:t>
            </w:r>
          </w:p>
        </w:tc>
        <w:tc>
          <w:tcPr>
            <w:tcW w:w="1275" w:type="dxa"/>
          </w:tcPr>
          <w:p w14:paraId="39D25DAF" w14:textId="2412C515" w:rsidR="00B57B21" w:rsidRPr="00BD0018" w:rsidRDefault="00B57B21" w:rsidP="00B57B21">
            <w:pPr>
              <w:rPr>
                <w:rFonts w:ascii="Times New Roman" w:hAnsi="Times New Roman" w:cs="Times New Roman"/>
              </w:rPr>
            </w:pPr>
            <w:r w:rsidRPr="00BD0018">
              <w:rPr>
                <w:rFonts w:ascii="Times New Roman" w:hAnsi="Times New Roman" w:cs="Times New Roman"/>
              </w:rPr>
              <w:t>2017-2019</w:t>
            </w:r>
          </w:p>
        </w:tc>
        <w:tc>
          <w:tcPr>
            <w:tcW w:w="2090" w:type="dxa"/>
          </w:tcPr>
          <w:p w14:paraId="5660E1E2" w14:textId="60E4D9BD" w:rsidR="00B57B21" w:rsidRPr="00BD0018" w:rsidRDefault="00B57B21" w:rsidP="00B57B21">
            <w:pPr>
              <w:rPr>
                <w:rFonts w:ascii="Times New Roman" w:hAnsi="Times New Roman" w:cs="Times New Roman"/>
                <w:lang w:val="zh-CN"/>
              </w:rPr>
            </w:pPr>
            <w:r w:rsidRPr="00BD0018">
              <w:rPr>
                <w:rFonts w:ascii="Times New Roman" w:hAnsi="Times New Roman" w:cs="Times New Roman"/>
                <w:lang w:val="zh-CN"/>
              </w:rPr>
              <w:t>一种用</w:t>
            </w:r>
            <w:r w:rsidRPr="00BD0018">
              <w:rPr>
                <w:rFonts w:ascii="Times New Roman" w:hAnsi="Times New Roman" w:cs="Times New Roman"/>
                <w:lang w:val="zh-CN"/>
              </w:rPr>
              <w:t>CSP</w:t>
            </w:r>
            <w:r w:rsidRPr="00BD0018">
              <w:rPr>
                <w:rFonts w:ascii="Times New Roman" w:hAnsi="Times New Roman" w:cs="Times New Roman"/>
                <w:lang w:val="zh-CN"/>
              </w:rPr>
              <w:t>生产表面质量良好的薄规格中碳热轧钢板的方法</w:t>
            </w:r>
          </w:p>
        </w:tc>
        <w:tc>
          <w:tcPr>
            <w:tcW w:w="850" w:type="dxa"/>
          </w:tcPr>
          <w:p w14:paraId="5DC676BD" w14:textId="33A22CA3" w:rsidR="00B57B21" w:rsidRPr="00BD0018" w:rsidRDefault="00B57B21" w:rsidP="00402792">
            <w:pPr>
              <w:rPr>
                <w:rFonts w:ascii="Times New Roman" w:hAnsi="Times New Roman" w:cs="Times New Roman"/>
              </w:rPr>
            </w:pPr>
            <w:r w:rsidRPr="00BD0018">
              <w:rPr>
                <w:rFonts w:ascii="Times New Roman" w:hAnsi="Times New Roman" w:cs="Times New Roman"/>
              </w:rPr>
              <w:t>附件：专利</w:t>
            </w:r>
          </w:p>
        </w:tc>
        <w:tc>
          <w:tcPr>
            <w:tcW w:w="1134" w:type="dxa"/>
          </w:tcPr>
          <w:p w14:paraId="21C6101F" w14:textId="77777777" w:rsidR="00B57B21" w:rsidRPr="00BD0018" w:rsidRDefault="00B57B21" w:rsidP="00B57B21">
            <w:pPr>
              <w:rPr>
                <w:rFonts w:ascii="Times New Roman" w:hAnsi="Times New Roman" w:cs="Times New Roman"/>
              </w:rPr>
            </w:pPr>
          </w:p>
        </w:tc>
      </w:tr>
      <w:tr w:rsidR="00B20056" w:rsidRPr="00BD0018" w14:paraId="7A012664" w14:textId="77777777" w:rsidTr="006A1BA9">
        <w:trPr>
          <w:jc w:val="center"/>
        </w:trPr>
        <w:tc>
          <w:tcPr>
            <w:tcW w:w="693" w:type="dxa"/>
          </w:tcPr>
          <w:p w14:paraId="29248AC7" w14:textId="1A30FF81" w:rsidR="00B20056" w:rsidRPr="00BD0018" w:rsidRDefault="00B20056" w:rsidP="00391A4E">
            <w:pPr>
              <w:jc w:val="center"/>
              <w:rPr>
                <w:rFonts w:ascii="Times New Roman" w:hAnsi="Times New Roman" w:cs="Times New Roman"/>
              </w:rPr>
            </w:pPr>
            <w:r w:rsidRPr="00BD0018">
              <w:rPr>
                <w:rFonts w:ascii="Times New Roman" w:hAnsi="Times New Roman" w:cs="Times New Roman"/>
              </w:rPr>
              <w:t>1</w:t>
            </w:r>
            <w:r w:rsidR="00B04E83">
              <w:rPr>
                <w:rFonts w:ascii="Times New Roman" w:hAnsi="Times New Roman" w:cs="Times New Roman"/>
              </w:rPr>
              <w:t>7</w:t>
            </w:r>
          </w:p>
        </w:tc>
        <w:tc>
          <w:tcPr>
            <w:tcW w:w="1134" w:type="dxa"/>
          </w:tcPr>
          <w:p w14:paraId="79ECB1BB" w14:textId="21E62983" w:rsidR="00B20056" w:rsidRPr="00BD0018" w:rsidRDefault="00B20056" w:rsidP="00B20056">
            <w:pPr>
              <w:rPr>
                <w:rFonts w:ascii="Times New Roman" w:hAnsi="Times New Roman" w:cs="Times New Roman"/>
              </w:rPr>
            </w:pPr>
            <w:r w:rsidRPr="00BD0018">
              <w:rPr>
                <w:rFonts w:ascii="Times New Roman" w:hAnsi="Times New Roman" w:cs="Times New Roman"/>
              </w:rPr>
              <w:t>论文合著</w:t>
            </w:r>
          </w:p>
        </w:tc>
        <w:tc>
          <w:tcPr>
            <w:tcW w:w="1738" w:type="dxa"/>
          </w:tcPr>
          <w:p w14:paraId="086B510B" w14:textId="0C7F6593" w:rsidR="00B20056" w:rsidRPr="00BD0018" w:rsidRDefault="00B20056" w:rsidP="00B20056">
            <w:pPr>
              <w:rPr>
                <w:rFonts w:ascii="Times New Roman" w:hAnsi="Times New Roman" w:cs="Times New Roman"/>
              </w:rPr>
            </w:pPr>
            <w:proofErr w:type="gramStart"/>
            <w:r w:rsidRPr="00BD0018">
              <w:rPr>
                <w:rFonts w:ascii="Times New Roman" w:hAnsi="Times New Roman" w:cs="Times New Roman"/>
              </w:rPr>
              <w:t>杨庚蔚</w:t>
            </w:r>
            <w:proofErr w:type="gramEnd"/>
            <w:r w:rsidRPr="00BD0018">
              <w:rPr>
                <w:rFonts w:ascii="Times New Roman" w:hAnsi="Times New Roman" w:cs="Times New Roman"/>
              </w:rPr>
              <w:t>/2</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1810BB16" w14:textId="29DD6166" w:rsidR="00B20056" w:rsidRPr="00BD0018" w:rsidRDefault="00B20056" w:rsidP="00B20056">
            <w:pPr>
              <w:rPr>
                <w:rFonts w:ascii="Times New Roman" w:hAnsi="Times New Roman" w:cs="Times New Roman"/>
              </w:rPr>
            </w:pPr>
            <w:r w:rsidRPr="00BD0018">
              <w:rPr>
                <w:rFonts w:ascii="Times New Roman" w:hAnsi="Times New Roman" w:cs="Times New Roman"/>
              </w:rPr>
              <w:t>2013-2017</w:t>
            </w:r>
          </w:p>
        </w:tc>
        <w:tc>
          <w:tcPr>
            <w:tcW w:w="2090" w:type="dxa"/>
          </w:tcPr>
          <w:p w14:paraId="54E5F549" w14:textId="02D1639F" w:rsidR="00B20056" w:rsidRPr="00BD0018" w:rsidRDefault="00B20056" w:rsidP="00B20056">
            <w:pPr>
              <w:rPr>
                <w:rFonts w:ascii="Times New Roman" w:hAnsi="Times New Roman" w:cs="Times New Roman"/>
                <w:lang w:val="zh-CN"/>
              </w:rPr>
            </w:pPr>
            <w:r w:rsidRPr="00BD0018">
              <w:rPr>
                <w:rFonts w:ascii="Times New Roman" w:hAnsi="Times New Roman" w:cs="Times New Roman"/>
                <w:lang w:val="zh-CN"/>
              </w:rPr>
              <w:t>CSP</w:t>
            </w:r>
            <w:r w:rsidRPr="00BD0018">
              <w:rPr>
                <w:rFonts w:ascii="Times New Roman" w:hAnsi="Times New Roman" w:cs="Times New Roman"/>
                <w:lang w:val="zh-CN"/>
              </w:rPr>
              <w:t>热轧</w:t>
            </w:r>
            <w:r w:rsidRPr="00BD0018">
              <w:rPr>
                <w:rFonts w:ascii="Times New Roman" w:hAnsi="Times New Roman" w:cs="Times New Roman"/>
                <w:lang w:val="zh-CN"/>
              </w:rPr>
              <w:t>50CrV4</w:t>
            </w:r>
            <w:r w:rsidRPr="00BD0018">
              <w:rPr>
                <w:rFonts w:ascii="Times New Roman" w:hAnsi="Times New Roman" w:cs="Times New Roman"/>
                <w:lang w:val="zh-CN"/>
              </w:rPr>
              <w:t>带钢普通球化退火工艺</w:t>
            </w:r>
          </w:p>
        </w:tc>
        <w:tc>
          <w:tcPr>
            <w:tcW w:w="850" w:type="dxa"/>
          </w:tcPr>
          <w:p w14:paraId="14FFD780" w14:textId="32808B21" w:rsidR="00B20056" w:rsidRPr="00BD0018" w:rsidRDefault="00B20056"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35FB0525" w14:textId="3894D710" w:rsidR="00B20056" w:rsidRPr="00BD0018" w:rsidRDefault="00B20056" w:rsidP="00B20056">
            <w:pPr>
              <w:rPr>
                <w:rFonts w:ascii="Times New Roman" w:hAnsi="Times New Roman" w:cs="Times New Roman"/>
              </w:rPr>
            </w:pPr>
            <w:r w:rsidRPr="00BD0018">
              <w:rPr>
                <w:rFonts w:ascii="Times New Roman" w:hAnsi="Times New Roman" w:cs="Times New Roman"/>
              </w:rPr>
              <w:t>钢铁研究学报</w:t>
            </w:r>
          </w:p>
        </w:tc>
      </w:tr>
      <w:tr w:rsidR="00877C0A" w:rsidRPr="00BD0018" w14:paraId="476F38CC" w14:textId="77777777" w:rsidTr="006A1BA9">
        <w:trPr>
          <w:jc w:val="center"/>
        </w:trPr>
        <w:tc>
          <w:tcPr>
            <w:tcW w:w="693" w:type="dxa"/>
          </w:tcPr>
          <w:p w14:paraId="1848F602" w14:textId="7F31A9D9" w:rsidR="00877C0A" w:rsidRPr="00BD0018" w:rsidRDefault="00B04E83" w:rsidP="00391A4E">
            <w:pPr>
              <w:jc w:val="center"/>
              <w:rPr>
                <w:rFonts w:ascii="Times New Roman" w:hAnsi="Times New Roman" w:cs="Times New Roman"/>
              </w:rPr>
            </w:pPr>
            <w:r>
              <w:rPr>
                <w:rFonts w:ascii="Times New Roman" w:hAnsi="Times New Roman" w:cs="Times New Roman"/>
              </w:rPr>
              <w:t>18</w:t>
            </w:r>
          </w:p>
        </w:tc>
        <w:tc>
          <w:tcPr>
            <w:tcW w:w="1134" w:type="dxa"/>
          </w:tcPr>
          <w:p w14:paraId="42127C06" w14:textId="7008D859" w:rsidR="00877C0A" w:rsidRPr="00BD0018" w:rsidRDefault="00877C0A" w:rsidP="00877C0A">
            <w:pPr>
              <w:rPr>
                <w:rFonts w:ascii="Times New Roman" w:hAnsi="Times New Roman" w:cs="Times New Roman"/>
              </w:rPr>
            </w:pPr>
            <w:r w:rsidRPr="00BD0018">
              <w:rPr>
                <w:rFonts w:ascii="Times New Roman" w:hAnsi="Times New Roman" w:cs="Times New Roman"/>
              </w:rPr>
              <w:t>论文合著</w:t>
            </w:r>
          </w:p>
        </w:tc>
        <w:tc>
          <w:tcPr>
            <w:tcW w:w="1738" w:type="dxa"/>
          </w:tcPr>
          <w:p w14:paraId="5A2CCF17" w14:textId="1E60B031" w:rsidR="00877C0A" w:rsidRPr="00BD0018" w:rsidRDefault="00877C0A" w:rsidP="00877C0A">
            <w:pPr>
              <w:rPr>
                <w:rFonts w:ascii="Times New Roman" w:hAnsi="Times New Roman" w:cs="Times New Roman"/>
              </w:rPr>
            </w:pPr>
            <w:proofErr w:type="gramStart"/>
            <w:r w:rsidRPr="00BD0018">
              <w:rPr>
                <w:rFonts w:ascii="Times New Roman" w:hAnsi="Times New Roman" w:cs="Times New Roman"/>
              </w:rPr>
              <w:t>杨庚蔚</w:t>
            </w:r>
            <w:proofErr w:type="gramEnd"/>
            <w:r w:rsidRPr="00BD0018">
              <w:rPr>
                <w:rFonts w:ascii="Times New Roman" w:hAnsi="Times New Roman" w:cs="Times New Roman"/>
              </w:rPr>
              <w:t>/2</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04118831" w14:textId="7E5403F7" w:rsidR="00877C0A" w:rsidRPr="00BD0018" w:rsidRDefault="00877C0A" w:rsidP="00877C0A">
            <w:pPr>
              <w:rPr>
                <w:rFonts w:ascii="Times New Roman" w:hAnsi="Times New Roman" w:cs="Times New Roman"/>
              </w:rPr>
            </w:pPr>
            <w:r w:rsidRPr="00BD0018">
              <w:rPr>
                <w:rFonts w:ascii="Times New Roman" w:hAnsi="Times New Roman" w:cs="Times New Roman"/>
              </w:rPr>
              <w:t>2013-2017</w:t>
            </w:r>
          </w:p>
        </w:tc>
        <w:tc>
          <w:tcPr>
            <w:tcW w:w="2090" w:type="dxa"/>
          </w:tcPr>
          <w:p w14:paraId="2FA26351" w14:textId="36D47742" w:rsidR="00877C0A" w:rsidRPr="00BD0018" w:rsidRDefault="00877C0A" w:rsidP="00877C0A">
            <w:pPr>
              <w:rPr>
                <w:rFonts w:ascii="Times New Roman" w:hAnsi="Times New Roman" w:cs="Times New Roman"/>
                <w:lang w:val="zh-CN"/>
              </w:rPr>
            </w:pPr>
            <w:r w:rsidRPr="00BD0018">
              <w:rPr>
                <w:rFonts w:ascii="Times New Roman" w:hAnsi="Times New Roman" w:cs="Times New Roman"/>
                <w:lang w:val="zh-CN"/>
              </w:rPr>
              <w:t>奥氏体形变对</w:t>
            </w:r>
            <w:r w:rsidRPr="00BD0018">
              <w:rPr>
                <w:rFonts w:ascii="Times New Roman" w:hAnsi="Times New Roman" w:cs="Times New Roman"/>
                <w:lang w:val="zh-CN"/>
              </w:rPr>
              <w:t>50CrV4</w:t>
            </w:r>
            <w:r w:rsidRPr="00BD0018">
              <w:rPr>
                <w:rFonts w:ascii="Times New Roman" w:hAnsi="Times New Roman" w:cs="Times New Roman"/>
                <w:lang w:val="zh-CN"/>
              </w:rPr>
              <w:t>钢相变行为的影响</w:t>
            </w:r>
          </w:p>
        </w:tc>
        <w:tc>
          <w:tcPr>
            <w:tcW w:w="850" w:type="dxa"/>
          </w:tcPr>
          <w:p w14:paraId="03C8F804" w14:textId="5E1D6BA1" w:rsidR="00877C0A" w:rsidRPr="00BD0018" w:rsidRDefault="00877C0A"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4FDF5FE8" w14:textId="29B6F2F4" w:rsidR="00877C0A" w:rsidRPr="00BD0018" w:rsidRDefault="00877C0A" w:rsidP="00877C0A">
            <w:pPr>
              <w:rPr>
                <w:rFonts w:ascii="Times New Roman" w:hAnsi="Times New Roman" w:cs="Times New Roman"/>
              </w:rPr>
            </w:pPr>
            <w:r w:rsidRPr="00BD0018">
              <w:rPr>
                <w:rFonts w:ascii="Times New Roman" w:hAnsi="Times New Roman" w:cs="Times New Roman"/>
              </w:rPr>
              <w:t>钢铁研究学报</w:t>
            </w:r>
          </w:p>
        </w:tc>
      </w:tr>
      <w:tr w:rsidR="00577EA8" w:rsidRPr="00BD0018" w14:paraId="12AC3F62" w14:textId="77777777" w:rsidTr="006A1BA9">
        <w:trPr>
          <w:jc w:val="center"/>
        </w:trPr>
        <w:tc>
          <w:tcPr>
            <w:tcW w:w="693" w:type="dxa"/>
          </w:tcPr>
          <w:p w14:paraId="43D05C4C" w14:textId="024302ED" w:rsidR="00577EA8" w:rsidRPr="00BD0018" w:rsidRDefault="00B04E83" w:rsidP="00391A4E">
            <w:pPr>
              <w:jc w:val="center"/>
              <w:rPr>
                <w:rFonts w:ascii="Times New Roman" w:hAnsi="Times New Roman" w:cs="Times New Roman"/>
              </w:rPr>
            </w:pPr>
            <w:r>
              <w:rPr>
                <w:rFonts w:ascii="Times New Roman" w:hAnsi="Times New Roman" w:cs="Times New Roman"/>
              </w:rPr>
              <w:t>19</w:t>
            </w:r>
          </w:p>
        </w:tc>
        <w:tc>
          <w:tcPr>
            <w:tcW w:w="1134" w:type="dxa"/>
          </w:tcPr>
          <w:p w14:paraId="2B71A6FA" w14:textId="7B5C2AC7" w:rsidR="00577EA8" w:rsidRPr="00BD0018" w:rsidRDefault="00577EA8" w:rsidP="00577EA8">
            <w:pPr>
              <w:rPr>
                <w:rFonts w:ascii="Times New Roman" w:hAnsi="Times New Roman" w:cs="Times New Roman"/>
              </w:rPr>
            </w:pPr>
            <w:r w:rsidRPr="00BD0018">
              <w:rPr>
                <w:rFonts w:ascii="Times New Roman" w:hAnsi="Times New Roman" w:cs="Times New Roman"/>
              </w:rPr>
              <w:t>论文合著</w:t>
            </w:r>
          </w:p>
        </w:tc>
        <w:tc>
          <w:tcPr>
            <w:tcW w:w="1738" w:type="dxa"/>
          </w:tcPr>
          <w:p w14:paraId="421F96B8" w14:textId="02E69DA5" w:rsidR="00577EA8" w:rsidRPr="00BD0018" w:rsidRDefault="00577EA8" w:rsidP="00577EA8">
            <w:pPr>
              <w:rPr>
                <w:rFonts w:ascii="Times New Roman" w:hAnsi="Times New Roman" w:cs="Times New Roman"/>
              </w:rPr>
            </w:pPr>
            <w:r w:rsidRPr="00BD0018">
              <w:rPr>
                <w:rFonts w:ascii="Times New Roman" w:hAnsi="Times New Roman" w:cs="Times New Roman"/>
              </w:rPr>
              <w:t>徐耀文</w:t>
            </w:r>
            <w:r w:rsidRPr="00BD0018">
              <w:rPr>
                <w:rFonts w:ascii="Times New Roman" w:hAnsi="Times New Roman" w:cs="Times New Roman"/>
              </w:rPr>
              <w:t>/3</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50E5D8C6" w14:textId="3375E62F" w:rsidR="00577EA8" w:rsidRPr="00BD0018" w:rsidRDefault="00577EA8" w:rsidP="00577EA8">
            <w:pPr>
              <w:rPr>
                <w:rFonts w:ascii="Times New Roman" w:hAnsi="Times New Roman" w:cs="Times New Roman"/>
              </w:rPr>
            </w:pPr>
            <w:r w:rsidRPr="00BD0018">
              <w:rPr>
                <w:rFonts w:ascii="Times New Roman" w:hAnsi="Times New Roman" w:cs="Times New Roman"/>
              </w:rPr>
              <w:t>2013-2017</w:t>
            </w:r>
          </w:p>
        </w:tc>
        <w:tc>
          <w:tcPr>
            <w:tcW w:w="2090" w:type="dxa"/>
          </w:tcPr>
          <w:p w14:paraId="1CBA0C28" w14:textId="0E4D437E" w:rsidR="00577EA8" w:rsidRPr="00BD0018" w:rsidRDefault="00577EA8" w:rsidP="00577EA8">
            <w:pPr>
              <w:rPr>
                <w:rFonts w:ascii="Times New Roman" w:hAnsi="Times New Roman" w:cs="Times New Roman"/>
                <w:lang w:val="zh-CN"/>
              </w:rPr>
            </w:pPr>
            <w:r w:rsidRPr="00BD0018">
              <w:rPr>
                <w:rFonts w:ascii="Times New Roman" w:hAnsi="Times New Roman" w:cs="Times New Roman"/>
                <w:lang w:val="zh-CN"/>
              </w:rPr>
              <w:t>75Cr1</w:t>
            </w:r>
            <w:r w:rsidRPr="00BD0018">
              <w:rPr>
                <w:rFonts w:ascii="Times New Roman" w:hAnsi="Times New Roman" w:cs="Times New Roman"/>
                <w:lang w:val="zh-CN"/>
              </w:rPr>
              <w:t>钢加热炉内表面脱碳分析</w:t>
            </w:r>
          </w:p>
        </w:tc>
        <w:tc>
          <w:tcPr>
            <w:tcW w:w="850" w:type="dxa"/>
          </w:tcPr>
          <w:p w14:paraId="28712769" w14:textId="445E26BD" w:rsidR="00577EA8" w:rsidRPr="00BD0018" w:rsidRDefault="00577EA8"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1801A88F" w14:textId="6B00F1E1" w:rsidR="00577EA8" w:rsidRPr="00BD0018" w:rsidRDefault="00577EA8" w:rsidP="00577EA8">
            <w:pPr>
              <w:rPr>
                <w:rFonts w:ascii="Times New Roman" w:hAnsi="Times New Roman" w:cs="Times New Roman"/>
              </w:rPr>
            </w:pPr>
            <w:r w:rsidRPr="00BD0018">
              <w:rPr>
                <w:rFonts w:ascii="Times New Roman" w:hAnsi="Times New Roman" w:cs="Times New Roman"/>
              </w:rPr>
              <w:t>钢铁研究学报</w:t>
            </w:r>
          </w:p>
        </w:tc>
      </w:tr>
      <w:tr w:rsidR="00F6728B" w:rsidRPr="00BD0018" w14:paraId="3AA68711" w14:textId="77777777" w:rsidTr="006A1BA9">
        <w:trPr>
          <w:jc w:val="center"/>
        </w:trPr>
        <w:tc>
          <w:tcPr>
            <w:tcW w:w="693" w:type="dxa"/>
          </w:tcPr>
          <w:p w14:paraId="7C49528C" w14:textId="103A0376" w:rsidR="00F6728B" w:rsidRPr="00BD0018" w:rsidRDefault="00B04E83" w:rsidP="00391A4E">
            <w:pPr>
              <w:jc w:val="center"/>
              <w:rPr>
                <w:rFonts w:ascii="Times New Roman" w:hAnsi="Times New Roman" w:cs="Times New Roman"/>
              </w:rPr>
            </w:pPr>
            <w:r>
              <w:rPr>
                <w:rFonts w:ascii="Times New Roman" w:hAnsi="Times New Roman" w:cs="Times New Roman"/>
              </w:rPr>
              <w:t>20</w:t>
            </w:r>
          </w:p>
        </w:tc>
        <w:tc>
          <w:tcPr>
            <w:tcW w:w="1134" w:type="dxa"/>
          </w:tcPr>
          <w:p w14:paraId="23F0CE81" w14:textId="509995ED" w:rsidR="00F6728B" w:rsidRPr="00BD0018" w:rsidRDefault="00F6728B" w:rsidP="00F6728B">
            <w:pPr>
              <w:rPr>
                <w:rFonts w:ascii="Times New Roman" w:hAnsi="Times New Roman" w:cs="Times New Roman"/>
              </w:rPr>
            </w:pPr>
            <w:r w:rsidRPr="00BD0018">
              <w:rPr>
                <w:rFonts w:ascii="Times New Roman" w:hAnsi="Times New Roman" w:cs="Times New Roman"/>
              </w:rPr>
              <w:t>论文合著</w:t>
            </w:r>
          </w:p>
        </w:tc>
        <w:tc>
          <w:tcPr>
            <w:tcW w:w="1738" w:type="dxa"/>
          </w:tcPr>
          <w:p w14:paraId="682EF843" w14:textId="2F197B1E" w:rsidR="00F6728B" w:rsidRPr="00BD0018" w:rsidRDefault="00F6728B" w:rsidP="00F6728B">
            <w:pPr>
              <w:rPr>
                <w:rFonts w:ascii="Times New Roman" w:hAnsi="Times New Roman" w:cs="Times New Roman"/>
              </w:rPr>
            </w:pPr>
            <w:r w:rsidRPr="00BD0018">
              <w:rPr>
                <w:rFonts w:ascii="Times New Roman" w:hAnsi="Times New Roman" w:cs="Times New Roman"/>
              </w:rPr>
              <w:t>徐耀文</w:t>
            </w:r>
            <w:r w:rsidRPr="00BD0018">
              <w:rPr>
                <w:rFonts w:ascii="Times New Roman" w:hAnsi="Times New Roman" w:cs="Times New Roman"/>
              </w:rPr>
              <w:t>/3</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6CF71487" w14:textId="7F94F574" w:rsidR="00F6728B" w:rsidRPr="00BD0018" w:rsidRDefault="00F6728B" w:rsidP="00F6728B">
            <w:pPr>
              <w:rPr>
                <w:rFonts w:ascii="Times New Roman" w:hAnsi="Times New Roman" w:cs="Times New Roman"/>
              </w:rPr>
            </w:pPr>
            <w:r w:rsidRPr="00BD0018">
              <w:rPr>
                <w:rFonts w:ascii="Times New Roman" w:hAnsi="Times New Roman" w:cs="Times New Roman"/>
              </w:rPr>
              <w:t>2013-2017</w:t>
            </w:r>
          </w:p>
        </w:tc>
        <w:tc>
          <w:tcPr>
            <w:tcW w:w="2090" w:type="dxa"/>
          </w:tcPr>
          <w:p w14:paraId="5DDB785A" w14:textId="38192D86" w:rsidR="00F6728B" w:rsidRPr="00BD0018" w:rsidRDefault="00F6728B" w:rsidP="00F6728B">
            <w:pPr>
              <w:rPr>
                <w:rFonts w:ascii="Times New Roman" w:hAnsi="Times New Roman" w:cs="Times New Roman"/>
                <w:lang w:val="zh-CN"/>
              </w:rPr>
            </w:pPr>
            <w:r w:rsidRPr="00BD0018">
              <w:rPr>
                <w:rFonts w:ascii="Times New Roman" w:hAnsi="Times New Roman" w:cs="Times New Roman"/>
                <w:lang w:val="zh-CN"/>
              </w:rPr>
              <w:t>加热条件与混合气氛对</w:t>
            </w:r>
            <w:r w:rsidRPr="00BD0018">
              <w:rPr>
                <w:rFonts w:ascii="Times New Roman" w:hAnsi="Times New Roman" w:cs="Times New Roman"/>
                <w:lang w:val="zh-CN"/>
              </w:rPr>
              <w:t>50CrV4</w:t>
            </w:r>
            <w:r w:rsidRPr="00BD0018">
              <w:rPr>
                <w:rFonts w:ascii="Times New Roman" w:hAnsi="Times New Roman" w:cs="Times New Roman"/>
                <w:lang w:val="zh-CN"/>
              </w:rPr>
              <w:t>钢表面脱碳的影响</w:t>
            </w:r>
          </w:p>
        </w:tc>
        <w:tc>
          <w:tcPr>
            <w:tcW w:w="850" w:type="dxa"/>
          </w:tcPr>
          <w:p w14:paraId="47A4F188" w14:textId="64743C18" w:rsidR="00F6728B" w:rsidRPr="00BD0018" w:rsidRDefault="00F6728B"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1DD2CA45" w14:textId="5A32588E" w:rsidR="00F6728B" w:rsidRPr="00BD0018" w:rsidRDefault="00F6728B" w:rsidP="00F6728B">
            <w:pPr>
              <w:rPr>
                <w:rFonts w:ascii="Times New Roman" w:hAnsi="Times New Roman" w:cs="Times New Roman"/>
              </w:rPr>
            </w:pPr>
            <w:r w:rsidRPr="00BD0018">
              <w:rPr>
                <w:rFonts w:ascii="Times New Roman" w:hAnsi="Times New Roman" w:cs="Times New Roman"/>
              </w:rPr>
              <w:t>钢铁研究学报</w:t>
            </w:r>
          </w:p>
        </w:tc>
      </w:tr>
      <w:tr w:rsidR="00210BF8" w:rsidRPr="00BD0018" w14:paraId="3ABFEF4D" w14:textId="77777777" w:rsidTr="006A1BA9">
        <w:trPr>
          <w:jc w:val="center"/>
        </w:trPr>
        <w:tc>
          <w:tcPr>
            <w:tcW w:w="693" w:type="dxa"/>
          </w:tcPr>
          <w:p w14:paraId="0D0DFF20" w14:textId="5A7DB5F2" w:rsidR="00210BF8" w:rsidRPr="00BD0018" w:rsidRDefault="00B04E83" w:rsidP="00391A4E">
            <w:pPr>
              <w:jc w:val="center"/>
              <w:rPr>
                <w:rFonts w:ascii="Times New Roman" w:hAnsi="Times New Roman" w:cs="Times New Roman"/>
              </w:rPr>
            </w:pPr>
            <w:r>
              <w:rPr>
                <w:rFonts w:ascii="Times New Roman" w:hAnsi="Times New Roman" w:cs="Times New Roman"/>
              </w:rPr>
              <w:t>21</w:t>
            </w:r>
          </w:p>
        </w:tc>
        <w:tc>
          <w:tcPr>
            <w:tcW w:w="1134" w:type="dxa"/>
          </w:tcPr>
          <w:p w14:paraId="6D0130EF" w14:textId="1BC2C473" w:rsidR="00210BF8" w:rsidRPr="00BD0018" w:rsidRDefault="00210BF8" w:rsidP="00210BF8">
            <w:pPr>
              <w:rPr>
                <w:rFonts w:ascii="Times New Roman" w:hAnsi="Times New Roman" w:cs="Times New Roman"/>
              </w:rPr>
            </w:pPr>
            <w:r w:rsidRPr="00BD0018">
              <w:rPr>
                <w:rFonts w:ascii="Times New Roman" w:hAnsi="Times New Roman" w:cs="Times New Roman"/>
              </w:rPr>
              <w:t>论文合著</w:t>
            </w:r>
          </w:p>
        </w:tc>
        <w:tc>
          <w:tcPr>
            <w:tcW w:w="1738" w:type="dxa"/>
          </w:tcPr>
          <w:p w14:paraId="61BF3782" w14:textId="19F7298D" w:rsidR="00210BF8" w:rsidRPr="00BD0018" w:rsidRDefault="00210BF8" w:rsidP="00210BF8">
            <w:pPr>
              <w:rPr>
                <w:rFonts w:ascii="Times New Roman" w:hAnsi="Times New Roman" w:cs="Times New Roman"/>
              </w:rPr>
            </w:pPr>
            <w:r w:rsidRPr="00BD0018">
              <w:rPr>
                <w:rFonts w:ascii="Times New Roman" w:hAnsi="Times New Roman" w:cs="Times New Roman"/>
              </w:rPr>
              <w:t>徐耀文</w:t>
            </w:r>
            <w:r w:rsidRPr="00BD0018">
              <w:rPr>
                <w:rFonts w:ascii="Times New Roman" w:hAnsi="Times New Roman" w:cs="Times New Roman"/>
              </w:rPr>
              <w:t>/3</w:t>
            </w:r>
            <w:r w:rsidRPr="00BD0018">
              <w:rPr>
                <w:rFonts w:ascii="Times New Roman" w:hAnsi="Times New Roman" w:cs="Times New Roman"/>
              </w:rPr>
              <w:t>，蔡珍</w:t>
            </w:r>
            <w:r w:rsidRPr="00BD0018">
              <w:rPr>
                <w:rFonts w:ascii="Times New Roman" w:hAnsi="Times New Roman" w:cs="Times New Roman"/>
              </w:rPr>
              <w:t>/6</w:t>
            </w:r>
          </w:p>
        </w:tc>
        <w:tc>
          <w:tcPr>
            <w:tcW w:w="1275" w:type="dxa"/>
          </w:tcPr>
          <w:p w14:paraId="7FC16BA3" w14:textId="3A01BB6C" w:rsidR="00210BF8" w:rsidRPr="00BD0018" w:rsidRDefault="00210BF8" w:rsidP="00210BF8">
            <w:pPr>
              <w:rPr>
                <w:rFonts w:ascii="Times New Roman" w:hAnsi="Times New Roman" w:cs="Times New Roman"/>
              </w:rPr>
            </w:pPr>
            <w:r w:rsidRPr="00BD0018">
              <w:rPr>
                <w:rFonts w:ascii="Times New Roman" w:hAnsi="Times New Roman" w:cs="Times New Roman"/>
              </w:rPr>
              <w:t>2013-2017</w:t>
            </w:r>
          </w:p>
        </w:tc>
        <w:tc>
          <w:tcPr>
            <w:tcW w:w="2090" w:type="dxa"/>
          </w:tcPr>
          <w:p w14:paraId="3A4B3E42" w14:textId="0A70EAE1" w:rsidR="00210BF8" w:rsidRPr="00BD0018" w:rsidRDefault="00210BF8" w:rsidP="00210BF8">
            <w:pPr>
              <w:rPr>
                <w:rFonts w:ascii="Times New Roman" w:hAnsi="Times New Roman" w:cs="Times New Roman"/>
                <w:lang w:val="zh-CN"/>
              </w:rPr>
            </w:pPr>
            <w:r w:rsidRPr="00BD0018">
              <w:rPr>
                <w:rFonts w:ascii="Times New Roman" w:hAnsi="Times New Roman" w:cs="Times New Roman"/>
                <w:lang w:val="zh-CN"/>
              </w:rPr>
              <w:t>30CrMo</w:t>
            </w:r>
            <w:r w:rsidRPr="00BD0018">
              <w:rPr>
                <w:rFonts w:ascii="Times New Roman" w:hAnsi="Times New Roman" w:cs="Times New Roman"/>
                <w:lang w:val="zh-CN"/>
              </w:rPr>
              <w:t>钢表面脱碳试验</w:t>
            </w:r>
          </w:p>
        </w:tc>
        <w:tc>
          <w:tcPr>
            <w:tcW w:w="850" w:type="dxa"/>
          </w:tcPr>
          <w:p w14:paraId="73A02F22" w14:textId="5DA07439" w:rsidR="00210BF8" w:rsidRPr="00BD0018" w:rsidRDefault="00210BF8"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633D1E4A" w14:textId="27E1C08B" w:rsidR="00210BF8" w:rsidRPr="00BD0018" w:rsidRDefault="00210BF8" w:rsidP="00210BF8">
            <w:pPr>
              <w:rPr>
                <w:rFonts w:ascii="Times New Roman" w:hAnsi="Times New Roman" w:cs="Times New Roman"/>
              </w:rPr>
            </w:pPr>
            <w:r w:rsidRPr="00BD0018">
              <w:rPr>
                <w:rFonts w:ascii="Times New Roman" w:hAnsi="Times New Roman" w:cs="Times New Roman"/>
              </w:rPr>
              <w:t>钢铁</w:t>
            </w:r>
          </w:p>
        </w:tc>
      </w:tr>
      <w:tr w:rsidR="007E0B82" w:rsidRPr="00BD0018" w14:paraId="64BAF84B" w14:textId="77777777" w:rsidTr="006A1BA9">
        <w:trPr>
          <w:jc w:val="center"/>
        </w:trPr>
        <w:tc>
          <w:tcPr>
            <w:tcW w:w="693" w:type="dxa"/>
          </w:tcPr>
          <w:p w14:paraId="43FD2E73" w14:textId="2842D938" w:rsidR="007E0B82" w:rsidRPr="00BD0018" w:rsidRDefault="00B04E83" w:rsidP="00391A4E">
            <w:pPr>
              <w:jc w:val="center"/>
              <w:rPr>
                <w:rFonts w:ascii="Times New Roman" w:hAnsi="Times New Roman" w:cs="Times New Roman"/>
              </w:rPr>
            </w:pPr>
            <w:r>
              <w:rPr>
                <w:rFonts w:ascii="Times New Roman" w:hAnsi="Times New Roman" w:cs="Times New Roman"/>
              </w:rPr>
              <w:t>22</w:t>
            </w:r>
          </w:p>
        </w:tc>
        <w:tc>
          <w:tcPr>
            <w:tcW w:w="1134" w:type="dxa"/>
          </w:tcPr>
          <w:p w14:paraId="62EBC2B3" w14:textId="18ADCFFD" w:rsidR="007E0B82" w:rsidRPr="00BD0018" w:rsidRDefault="007E0B82" w:rsidP="007E0B82">
            <w:pPr>
              <w:rPr>
                <w:rFonts w:ascii="Times New Roman" w:hAnsi="Times New Roman" w:cs="Times New Roman"/>
              </w:rPr>
            </w:pPr>
            <w:r w:rsidRPr="00BD0018">
              <w:rPr>
                <w:rFonts w:ascii="Times New Roman" w:hAnsi="Times New Roman" w:cs="Times New Roman"/>
              </w:rPr>
              <w:t>论文合著</w:t>
            </w:r>
          </w:p>
        </w:tc>
        <w:tc>
          <w:tcPr>
            <w:tcW w:w="1738" w:type="dxa"/>
          </w:tcPr>
          <w:p w14:paraId="09992D77" w14:textId="7DFE1EB2" w:rsidR="007E0B82" w:rsidRPr="00BD0018" w:rsidRDefault="007E0B82" w:rsidP="007E0B82">
            <w:pPr>
              <w:rPr>
                <w:rFonts w:ascii="Times New Roman" w:hAnsi="Times New Roman" w:cs="Times New Roman"/>
              </w:rPr>
            </w:pPr>
            <w:proofErr w:type="gramStart"/>
            <w:r w:rsidRPr="00BD0018">
              <w:rPr>
                <w:rFonts w:ascii="Times New Roman" w:hAnsi="Times New Roman" w:cs="Times New Roman"/>
              </w:rPr>
              <w:t>杨庚蔚</w:t>
            </w:r>
            <w:proofErr w:type="gramEnd"/>
            <w:r w:rsidRPr="00BD0018">
              <w:rPr>
                <w:rFonts w:ascii="Times New Roman" w:hAnsi="Times New Roman" w:cs="Times New Roman"/>
              </w:rPr>
              <w:t>/2</w:t>
            </w:r>
            <w:r w:rsidRPr="00BD0018">
              <w:rPr>
                <w:rFonts w:ascii="Times New Roman" w:hAnsi="Times New Roman" w:cs="Times New Roman"/>
              </w:rPr>
              <w:t>，蔡珍</w:t>
            </w:r>
            <w:r w:rsidRPr="00BD0018">
              <w:rPr>
                <w:rFonts w:ascii="Times New Roman" w:hAnsi="Times New Roman" w:cs="Times New Roman"/>
              </w:rPr>
              <w:t>/5</w:t>
            </w:r>
          </w:p>
        </w:tc>
        <w:tc>
          <w:tcPr>
            <w:tcW w:w="1275" w:type="dxa"/>
          </w:tcPr>
          <w:p w14:paraId="5471D8F0" w14:textId="29F11119" w:rsidR="007E0B82" w:rsidRPr="00BD0018" w:rsidRDefault="007E0B82" w:rsidP="007E0B82">
            <w:pPr>
              <w:rPr>
                <w:rFonts w:ascii="Times New Roman" w:hAnsi="Times New Roman" w:cs="Times New Roman"/>
              </w:rPr>
            </w:pPr>
            <w:r w:rsidRPr="00BD0018">
              <w:rPr>
                <w:rFonts w:ascii="Times New Roman" w:hAnsi="Times New Roman" w:cs="Times New Roman"/>
              </w:rPr>
              <w:t>2013-2016</w:t>
            </w:r>
          </w:p>
        </w:tc>
        <w:tc>
          <w:tcPr>
            <w:tcW w:w="2090" w:type="dxa"/>
          </w:tcPr>
          <w:p w14:paraId="2E9C5D8F" w14:textId="5B9CC351" w:rsidR="007E0B82" w:rsidRPr="00BD0018" w:rsidRDefault="007E0B82" w:rsidP="007E0B82">
            <w:pPr>
              <w:rPr>
                <w:rFonts w:ascii="Times New Roman" w:hAnsi="Times New Roman" w:cs="Times New Roman"/>
                <w:lang w:val="zh-CN"/>
              </w:rPr>
            </w:pPr>
            <w:r w:rsidRPr="00BD0018">
              <w:rPr>
                <w:rFonts w:ascii="Times New Roman" w:hAnsi="Times New Roman" w:cs="Times New Roman"/>
                <w:lang w:val="zh-CN"/>
              </w:rPr>
              <w:t>淬火工艺对</w:t>
            </w:r>
            <w:r w:rsidRPr="00BD0018">
              <w:rPr>
                <w:rFonts w:ascii="Times New Roman" w:hAnsi="Times New Roman" w:cs="Times New Roman"/>
                <w:lang w:val="zh-CN"/>
              </w:rPr>
              <w:t>CSP</w:t>
            </w:r>
            <w:r w:rsidRPr="00BD0018">
              <w:rPr>
                <w:rFonts w:ascii="Times New Roman" w:hAnsi="Times New Roman" w:cs="Times New Roman"/>
                <w:lang w:val="zh-CN"/>
              </w:rPr>
              <w:t>生产的</w:t>
            </w:r>
            <w:r w:rsidRPr="00BD0018">
              <w:rPr>
                <w:rFonts w:ascii="Times New Roman" w:hAnsi="Times New Roman" w:cs="Times New Roman"/>
                <w:lang w:val="zh-CN"/>
              </w:rPr>
              <w:t>30CrMo</w:t>
            </w:r>
            <w:r w:rsidRPr="00BD0018">
              <w:rPr>
                <w:rFonts w:ascii="Times New Roman" w:hAnsi="Times New Roman" w:cs="Times New Roman"/>
                <w:lang w:val="zh-CN"/>
              </w:rPr>
              <w:t>钢组织和性能的影响</w:t>
            </w:r>
          </w:p>
        </w:tc>
        <w:tc>
          <w:tcPr>
            <w:tcW w:w="850" w:type="dxa"/>
          </w:tcPr>
          <w:p w14:paraId="3FBDFFC8" w14:textId="3EABB320" w:rsidR="007E0B82" w:rsidRPr="00BD0018" w:rsidRDefault="007E0B82"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770A6469" w14:textId="4071D9E4" w:rsidR="007E0B82" w:rsidRPr="00BD0018" w:rsidRDefault="007E0B82" w:rsidP="007E0B82">
            <w:pPr>
              <w:rPr>
                <w:rFonts w:ascii="Times New Roman" w:hAnsi="Times New Roman" w:cs="Times New Roman"/>
              </w:rPr>
            </w:pPr>
            <w:r w:rsidRPr="00BD0018">
              <w:rPr>
                <w:rFonts w:ascii="Times New Roman" w:hAnsi="Times New Roman" w:cs="Times New Roman"/>
              </w:rPr>
              <w:t>材料热处理学报</w:t>
            </w:r>
          </w:p>
        </w:tc>
      </w:tr>
      <w:tr w:rsidR="006E3533" w:rsidRPr="00BD0018" w14:paraId="317CF1F7" w14:textId="77777777" w:rsidTr="006A1BA9">
        <w:trPr>
          <w:jc w:val="center"/>
        </w:trPr>
        <w:tc>
          <w:tcPr>
            <w:tcW w:w="693" w:type="dxa"/>
          </w:tcPr>
          <w:p w14:paraId="2DDBDEF4" w14:textId="746B6BB6" w:rsidR="006E3533" w:rsidRPr="00BD0018" w:rsidRDefault="00B04E83" w:rsidP="00391A4E">
            <w:pPr>
              <w:jc w:val="center"/>
              <w:rPr>
                <w:rFonts w:ascii="Times New Roman" w:hAnsi="Times New Roman" w:cs="Times New Roman"/>
              </w:rPr>
            </w:pPr>
            <w:r>
              <w:rPr>
                <w:rFonts w:ascii="Times New Roman" w:hAnsi="Times New Roman" w:cs="Times New Roman"/>
              </w:rPr>
              <w:t>23</w:t>
            </w:r>
          </w:p>
        </w:tc>
        <w:tc>
          <w:tcPr>
            <w:tcW w:w="1134" w:type="dxa"/>
          </w:tcPr>
          <w:p w14:paraId="67050F6E" w14:textId="0DDAFE2C" w:rsidR="006E3533" w:rsidRPr="00BD0018" w:rsidRDefault="006E3533" w:rsidP="006E3533">
            <w:pPr>
              <w:rPr>
                <w:rFonts w:ascii="Times New Roman" w:hAnsi="Times New Roman" w:cs="Times New Roman"/>
              </w:rPr>
            </w:pPr>
            <w:r w:rsidRPr="00BD0018">
              <w:rPr>
                <w:rFonts w:ascii="Times New Roman" w:hAnsi="Times New Roman" w:cs="Times New Roman"/>
              </w:rPr>
              <w:t>论文合著</w:t>
            </w:r>
          </w:p>
        </w:tc>
        <w:tc>
          <w:tcPr>
            <w:tcW w:w="1738" w:type="dxa"/>
          </w:tcPr>
          <w:p w14:paraId="482DD22A" w14:textId="51A07F92" w:rsidR="006E3533" w:rsidRPr="00BD0018" w:rsidRDefault="006E3533" w:rsidP="006E3533">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，孙宜强</w:t>
            </w:r>
            <w:r w:rsidRPr="00BD0018">
              <w:rPr>
                <w:rFonts w:ascii="Times New Roman" w:hAnsi="Times New Roman" w:cs="Times New Roman"/>
              </w:rPr>
              <w:t>/4</w:t>
            </w:r>
          </w:p>
        </w:tc>
        <w:tc>
          <w:tcPr>
            <w:tcW w:w="1275" w:type="dxa"/>
          </w:tcPr>
          <w:p w14:paraId="20E481FB" w14:textId="60D69539" w:rsidR="006E3533" w:rsidRPr="00BD0018" w:rsidRDefault="006E3533" w:rsidP="006E3533">
            <w:pPr>
              <w:rPr>
                <w:rFonts w:ascii="Times New Roman" w:hAnsi="Times New Roman" w:cs="Times New Roman"/>
              </w:rPr>
            </w:pPr>
            <w:r w:rsidRPr="00BD0018">
              <w:rPr>
                <w:rFonts w:ascii="Times New Roman" w:hAnsi="Times New Roman" w:cs="Times New Roman"/>
              </w:rPr>
              <w:t>2013-2016</w:t>
            </w:r>
          </w:p>
        </w:tc>
        <w:tc>
          <w:tcPr>
            <w:tcW w:w="2090" w:type="dxa"/>
          </w:tcPr>
          <w:p w14:paraId="795B4329" w14:textId="5A290567" w:rsidR="006E3533" w:rsidRPr="00BD0018" w:rsidRDefault="00E503F7" w:rsidP="006E3533">
            <w:pPr>
              <w:rPr>
                <w:rFonts w:ascii="Times New Roman" w:hAnsi="Times New Roman" w:cs="Times New Roman"/>
                <w:lang w:val="zh-CN"/>
              </w:rPr>
            </w:pPr>
            <w:r w:rsidRPr="00BD0018">
              <w:rPr>
                <w:rFonts w:ascii="Times New Roman" w:hAnsi="Times New Roman" w:cs="Times New Roman"/>
                <w:lang w:val="zh-CN"/>
              </w:rPr>
              <w:t>热轧工艺对高碳带钢的组织和力学性能的影响</w:t>
            </w:r>
          </w:p>
        </w:tc>
        <w:tc>
          <w:tcPr>
            <w:tcW w:w="850" w:type="dxa"/>
          </w:tcPr>
          <w:p w14:paraId="3D2C78F3" w14:textId="12DD1B6B" w:rsidR="006E3533" w:rsidRPr="00BD0018" w:rsidRDefault="00E503F7"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6E28E242" w14:textId="4A15CF41" w:rsidR="006E3533" w:rsidRPr="00BD0018" w:rsidRDefault="00E503F7" w:rsidP="006E3533">
            <w:pPr>
              <w:rPr>
                <w:rFonts w:ascii="Times New Roman" w:hAnsi="Times New Roman" w:cs="Times New Roman"/>
              </w:rPr>
            </w:pPr>
            <w:r w:rsidRPr="00BD0018">
              <w:rPr>
                <w:rFonts w:ascii="Times New Roman" w:hAnsi="Times New Roman" w:cs="Times New Roman"/>
              </w:rPr>
              <w:t>塑性工程学报</w:t>
            </w:r>
          </w:p>
        </w:tc>
      </w:tr>
      <w:tr w:rsidR="00FC2DDA" w:rsidRPr="00BD0018" w14:paraId="673E4F6D" w14:textId="77777777" w:rsidTr="006A1BA9">
        <w:trPr>
          <w:jc w:val="center"/>
        </w:trPr>
        <w:tc>
          <w:tcPr>
            <w:tcW w:w="693" w:type="dxa"/>
          </w:tcPr>
          <w:p w14:paraId="26190663" w14:textId="78621CA5" w:rsidR="00FC2DDA" w:rsidRPr="00BD0018" w:rsidRDefault="00B04E83" w:rsidP="00391A4E">
            <w:pPr>
              <w:jc w:val="center"/>
              <w:rPr>
                <w:rFonts w:ascii="Times New Roman" w:hAnsi="Times New Roman" w:cs="Times New Roman"/>
              </w:rPr>
            </w:pPr>
            <w:r>
              <w:rPr>
                <w:rFonts w:ascii="Times New Roman" w:hAnsi="Times New Roman" w:cs="Times New Roman"/>
              </w:rPr>
              <w:t>24</w:t>
            </w:r>
          </w:p>
        </w:tc>
        <w:tc>
          <w:tcPr>
            <w:tcW w:w="1134" w:type="dxa"/>
          </w:tcPr>
          <w:p w14:paraId="2916DCD5" w14:textId="0C8D4E33" w:rsidR="00FC2DDA" w:rsidRPr="00BD0018" w:rsidRDefault="00FC2DDA" w:rsidP="00FC2DDA">
            <w:pPr>
              <w:rPr>
                <w:rFonts w:ascii="Times New Roman" w:hAnsi="Times New Roman" w:cs="Times New Roman"/>
              </w:rPr>
            </w:pPr>
            <w:r w:rsidRPr="00BD0018">
              <w:rPr>
                <w:rFonts w:ascii="Times New Roman" w:hAnsi="Times New Roman" w:cs="Times New Roman"/>
              </w:rPr>
              <w:t>论文合著</w:t>
            </w:r>
          </w:p>
        </w:tc>
        <w:tc>
          <w:tcPr>
            <w:tcW w:w="1738" w:type="dxa"/>
          </w:tcPr>
          <w:p w14:paraId="6D229B30" w14:textId="5885B4EB" w:rsidR="00FC2DDA" w:rsidRPr="00BD0018" w:rsidRDefault="00FC2DDA" w:rsidP="00FC2DDA">
            <w:pPr>
              <w:rPr>
                <w:rFonts w:ascii="Times New Roman" w:hAnsi="Times New Roman" w:cs="Times New Roman"/>
              </w:rPr>
            </w:pPr>
            <w:r w:rsidRPr="00BD0018">
              <w:rPr>
                <w:rFonts w:ascii="Times New Roman" w:hAnsi="Times New Roman" w:cs="Times New Roman"/>
              </w:rPr>
              <w:t>孙宜强</w:t>
            </w:r>
            <w:r w:rsidRPr="00BD0018">
              <w:rPr>
                <w:rFonts w:ascii="Times New Roman" w:hAnsi="Times New Roman" w:cs="Times New Roman"/>
              </w:rPr>
              <w:t>/3</w:t>
            </w:r>
            <w:r w:rsidRPr="00BD0018">
              <w:rPr>
                <w:rFonts w:ascii="Times New Roman" w:hAnsi="Times New Roman" w:cs="Times New Roman"/>
              </w:rPr>
              <w:t>，蔡珍</w:t>
            </w:r>
            <w:r w:rsidRPr="00BD0018">
              <w:rPr>
                <w:rFonts w:ascii="Times New Roman" w:hAnsi="Times New Roman" w:cs="Times New Roman"/>
              </w:rPr>
              <w:t>/4</w:t>
            </w:r>
          </w:p>
        </w:tc>
        <w:tc>
          <w:tcPr>
            <w:tcW w:w="1275" w:type="dxa"/>
          </w:tcPr>
          <w:p w14:paraId="63A86909" w14:textId="12467432" w:rsidR="00FC2DDA" w:rsidRPr="00BD0018" w:rsidRDefault="00FC2DDA" w:rsidP="00FC2DDA">
            <w:pPr>
              <w:rPr>
                <w:rFonts w:ascii="Times New Roman" w:hAnsi="Times New Roman" w:cs="Times New Roman"/>
              </w:rPr>
            </w:pPr>
            <w:r w:rsidRPr="00BD0018">
              <w:rPr>
                <w:rFonts w:ascii="Times New Roman" w:hAnsi="Times New Roman" w:cs="Times New Roman"/>
              </w:rPr>
              <w:t>2014-2017</w:t>
            </w:r>
          </w:p>
        </w:tc>
        <w:tc>
          <w:tcPr>
            <w:tcW w:w="2090" w:type="dxa"/>
          </w:tcPr>
          <w:p w14:paraId="4ED26DFD" w14:textId="2A860640" w:rsidR="00FC2DDA" w:rsidRPr="00BD0018" w:rsidRDefault="00FC2DDA" w:rsidP="00FC2DDA">
            <w:pPr>
              <w:rPr>
                <w:rFonts w:ascii="Times New Roman" w:hAnsi="Times New Roman" w:cs="Times New Roman"/>
                <w:lang w:val="zh-CN"/>
              </w:rPr>
            </w:pPr>
            <w:r w:rsidRPr="00BD0018">
              <w:rPr>
                <w:rFonts w:ascii="Times New Roman" w:hAnsi="Times New Roman" w:cs="Times New Roman"/>
                <w:lang w:val="zh-CN"/>
              </w:rPr>
              <w:t>65Mn</w:t>
            </w:r>
            <w:r w:rsidRPr="00BD0018">
              <w:rPr>
                <w:rFonts w:ascii="Times New Roman" w:hAnsi="Times New Roman" w:cs="Times New Roman"/>
                <w:lang w:val="zh-CN"/>
              </w:rPr>
              <w:t>高碳钢板激光焊接接头热处理工艺研究</w:t>
            </w:r>
          </w:p>
        </w:tc>
        <w:tc>
          <w:tcPr>
            <w:tcW w:w="850" w:type="dxa"/>
          </w:tcPr>
          <w:p w14:paraId="79D25614" w14:textId="79948874" w:rsidR="00FC2DDA" w:rsidRPr="00BD0018" w:rsidRDefault="00FC2DDA"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153D2EEF" w14:textId="780845A9" w:rsidR="00FC2DDA" w:rsidRPr="00BD0018" w:rsidRDefault="00FC2DDA" w:rsidP="00FC2DDA">
            <w:pPr>
              <w:rPr>
                <w:rFonts w:ascii="Times New Roman" w:hAnsi="Times New Roman" w:cs="Times New Roman"/>
              </w:rPr>
            </w:pPr>
            <w:r w:rsidRPr="00BD0018">
              <w:rPr>
                <w:rFonts w:ascii="Times New Roman" w:hAnsi="Times New Roman" w:cs="Times New Roman"/>
              </w:rPr>
              <w:t>热加工工艺</w:t>
            </w:r>
          </w:p>
        </w:tc>
      </w:tr>
      <w:tr w:rsidR="00954831" w:rsidRPr="00BD0018" w14:paraId="48683B67" w14:textId="77777777" w:rsidTr="006A1BA9">
        <w:trPr>
          <w:jc w:val="center"/>
        </w:trPr>
        <w:tc>
          <w:tcPr>
            <w:tcW w:w="693" w:type="dxa"/>
          </w:tcPr>
          <w:p w14:paraId="4B7889D6" w14:textId="00AB2669" w:rsidR="00954831" w:rsidRPr="00BD0018" w:rsidRDefault="00B04E83" w:rsidP="00391A4E">
            <w:pPr>
              <w:jc w:val="center"/>
              <w:rPr>
                <w:rFonts w:ascii="Times New Roman" w:hAnsi="Times New Roman" w:cs="Times New Roman"/>
              </w:rPr>
            </w:pPr>
            <w:r>
              <w:rPr>
                <w:rFonts w:ascii="Times New Roman" w:hAnsi="Times New Roman" w:cs="Times New Roman"/>
              </w:rPr>
              <w:t>25</w:t>
            </w:r>
          </w:p>
        </w:tc>
        <w:tc>
          <w:tcPr>
            <w:tcW w:w="1134" w:type="dxa"/>
          </w:tcPr>
          <w:p w14:paraId="6A4CC256" w14:textId="4C15469F" w:rsidR="00954831" w:rsidRPr="00BD0018" w:rsidRDefault="00954831" w:rsidP="00954831">
            <w:pPr>
              <w:rPr>
                <w:rFonts w:ascii="Times New Roman" w:hAnsi="Times New Roman" w:cs="Times New Roman"/>
              </w:rPr>
            </w:pPr>
            <w:r w:rsidRPr="00BD0018">
              <w:rPr>
                <w:rFonts w:ascii="Times New Roman" w:hAnsi="Times New Roman" w:cs="Times New Roman"/>
              </w:rPr>
              <w:t>论文合著</w:t>
            </w:r>
          </w:p>
        </w:tc>
        <w:tc>
          <w:tcPr>
            <w:tcW w:w="1738" w:type="dxa"/>
          </w:tcPr>
          <w:p w14:paraId="1DC85727" w14:textId="79CFD390" w:rsidR="00954831" w:rsidRPr="00BD0018" w:rsidRDefault="00954831" w:rsidP="0095483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鲍思前</w:t>
            </w:r>
            <w:r w:rsidRPr="00BD0018">
              <w:rPr>
                <w:rFonts w:ascii="Times New Roman" w:hAnsi="Times New Roman" w:cs="Times New Roman"/>
              </w:rPr>
              <w:t>/3</w:t>
            </w:r>
          </w:p>
        </w:tc>
        <w:tc>
          <w:tcPr>
            <w:tcW w:w="1275" w:type="dxa"/>
          </w:tcPr>
          <w:p w14:paraId="29C43AF3" w14:textId="43A45738" w:rsidR="00954831" w:rsidRPr="00BD0018" w:rsidRDefault="00954831" w:rsidP="00954831">
            <w:pPr>
              <w:rPr>
                <w:rFonts w:ascii="Times New Roman" w:hAnsi="Times New Roman" w:cs="Times New Roman"/>
              </w:rPr>
            </w:pPr>
            <w:r w:rsidRPr="00BD0018">
              <w:rPr>
                <w:rFonts w:ascii="Times New Roman" w:hAnsi="Times New Roman" w:cs="Times New Roman"/>
              </w:rPr>
              <w:t>2017-2019</w:t>
            </w:r>
          </w:p>
        </w:tc>
        <w:tc>
          <w:tcPr>
            <w:tcW w:w="2090" w:type="dxa"/>
          </w:tcPr>
          <w:p w14:paraId="68165690" w14:textId="12AB5984" w:rsidR="00954831" w:rsidRPr="00BD0018" w:rsidRDefault="00954831" w:rsidP="00BC538A">
            <w:pPr>
              <w:jc w:val="left"/>
              <w:rPr>
                <w:rFonts w:ascii="Times New Roman" w:hAnsi="Times New Roman" w:cs="Times New Roman"/>
              </w:rPr>
            </w:pPr>
            <w:r w:rsidRPr="00BD0018">
              <w:rPr>
                <w:rFonts w:ascii="Times New Roman" w:hAnsi="Times New Roman" w:cs="Times New Roman"/>
              </w:rPr>
              <w:t>Influence of vanadium microalloying on deformation-induced pearlite transformation of eutectoid steel</w:t>
            </w:r>
          </w:p>
        </w:tc>
        <w:tc>
          <w:tcPr>
            <w:tcW w:w="850" w:type="dxa"/>
          </w:tcPr>
          <w:p w14:paraId="3C03CDCB" w14:textId="52CA8C5F" w:rsidR="00954831" w:rsidRPr="00BD0018" w:rsidRDefault="00954831"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78FACBC5" w14:textId="3301876D" w:rsidR="00954831" w:rsidRPr="00BD0018" w:rsidRDefault="00954831" w:rsidP="00954831">
            <w:pPr>
              <w:rPr>
                <w:rFonts w:ascii="Times New Roman" w:hAnsi="Times New Roman" w:cs="Times New Roman"/>
              </w:rPr>
            </w:pPr>
            <w:r w:rsidRPr="00BD0018">
              <w:rPr>
                <w:rFonts w:ascii="Times New Roman" w:hAnsi="Times New Roman" w:cs="Times New Roman"/>
              </w:rPr>
              <w:t>Metals</w:t>
            </w:r>
          </w:p>
        </w:tc>
      </w:tr>
      <w:tr w:rsidR="00954831" w:rsidRPr="00BD0018" w14:paraId="259E08FD" w14:textId="77777777" w:rsidTr="006A1BA9">
        <w:trPr>
          <w:jc w:val="center"/>
        </w:trPr>
        <w:tc>
          <w:tcPr>
            <w:tcW w:w="693" w:type="dxa"/>
          </w:tcPr>
          <w:p w14:paraId="1E639DDC" w14:textId="5FAE2C46" w:rsidR="00954831" w:rsidRPr="00BD0018" w:rsidRDefault="00B04E83" w:rsidP="00391A4E">
            <w:pPr>
              <w:jc w:val="center"/>
              <w:rPr>
                <w:rFonts w:ascii="Times New Roman" w:hAnsi="Times New Roman" w:cs="Times New Roman"/>
              </w:rPr>
            </w:pPr>
            <w:r>
              <w:rPr>
                <w:rFonts w:ascii="Times New Roman" w:hAnsi="Times New Roman" w:cs="Times New Roman"/>
              </w:rPr>
              <w:t>26</w:t>
            </w:r>
          </w:p>
        </w:tc>
        <w:tc>
          <w:tcPr>
            <w:tcW w:w="1134" w:type="dxa"/>
          </w:tcPr>
          <w:p w14:paraId="6EABB5BE" w14:textId="54D8AEED" w:rsidR="00954831" w:rsidRPr="00BD0018" w:rsidRDefault="00954831" w:rsidP="00954831">
            <w:pPr>
              <w:rPr>
                <w:rFonts w:ascii="Times New Roman" w:hAnsi="Times New Roman" w:cs="Times New Roman"/>
              </w:rPr>
            </w:pPr>
            <w:r w:rsidRPr="00BD0018">
              <w:rPr>
                <w:rFonts w:ascii="Times New Roman" w:hAnsi="Times New Roman" w:cs="Times New Roman"/>
              </w:rPr>
              <w:t>论文合著</w:t>
            </w:r>
          </w:p>
        </w:tc>
        <w:tc>
          <w:tcPr>
            <w:tcW w:w="1738" w:type="dxa"/>
          </w:tcPr>
          <w:p w14:paraId="4C683C66" w14:textId="17BB8F12" w:rsidR="00954831" w:rsidRPr="00BD0018" w:rsidRDefault="00954831" w:rsidP="0095483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鲍思前</w:t>
            </w:r>
            <w:r w:rsidRPr="00BD0018">
              <w:rPr>
                <w:rFonts w:ascii="Times New Roman" w:hAnsi="Times New Roman" w:cs="Times New Roman"/>
              </w:rPr>
              <w:t>/3</w:t>
            </w:r>
          </w:p>
        </w:tc>
        <w:tc>
          <w:tcPr>
            <w:tcW w:w="1275" w:type="dxa"/>
          </w:tcPr>
          <w:p w14:paraId="55E1F0FE" w14:textId="116C5845" w:rsidR="00954831" w:rsidRPr="00BD0018" w:rsidRDefault="00954831" w:rsidP="00954831">
            <w:pPr>
              <w:rPr>
                <w:rFonts w:ascii="Times New Roman" w:hAnsi="Times New Roman" w:cs="Times New Roman"/>
              </w:rPr>
            </w:pPr>
            <w:r w:rsidRPr="00BD0018">
              <w:rPr>
                <w:rFonts w:ascii="Times New Roman" w:hAnsi="Times New Roman" w:cs="Times New Roman"/>
              </w:rPr>
              <w:t>2017-2019</w:t>
            </w:r>
          </w:p>
        </w:tc>
        <w:tc>
          <w:tcPr>
            <w:tcW w:w="2090" w:type="dxa"/>
          </w:tcPr>
          <w:p w14:paraId="57E7153E" w14:textId="3443A299" w:rsidR="00954831" w:rsidRPr="00BD0018" w:rsidRDefault="00954831" w:rsidP="00BC538A">
            <w:pPr>
              <w:jc w:val="left"/>
              <w:rPr>
                <w:rFonts w:ascii="Times New Roman" w:hAnsi="Times New Roman" w:cs="Times New Roman"/>
              </w:rPr>
            </w:pPr>
            <w:r w:rsidRPr="00BD0018">
              <w:rPr>
                <w:rFonts w:ascii="Times New Roman" w:hAnsi="Times New Roman" w:cs="Times New Roman"/>
              </w:rPr>
              <w:t xml:space="preserve">Influence of vanadium microalloying on isothermal transformation </w:t>
            </w:r>
            <w:r w:rsidRPr="00BD0018">
              <w:rPr>
                <w:rFonts w:ascii="Times New Roman" w:hAnsi="Times New Roman" w:cs="Times New Roman"/>
              </w:rPr>
              <w:lastRenderedPageBreak/>
              <w:t>behavior of eutectoid steel</w:t>
            </w:r>
          </w:p>
        </w:tc>
        <w:tc>
          <w:tcPr>
            <w:tcW w:w="850" w:type="dxa"/>
          </w:tcPr>
          <w:p w14:paraId="5726C49D" w14:textId="1EC29D84" w:rsidR="00954831" w:rsidRPr="00BD0018" w:rsidRDefault="00954831" w:rsidP="00402792">
            <w:pPr>
              <w:rPr>
                <w:rFonts w:ascii="Times New Roman" w:hAnsi="Times New Roman" w:cs="Times New Roman"/>
              </w:rPr>
            </w:pPr>
            <w:r w:rsidRPr="00BD0018">
              <w:rPr>
                <w:rFonts w:ascii="Times New Roman" w:hAnsi="Times New Roman" w:cs="Times New Roman"/>
              </w:rPr>
              <w:lastRenderedPageBreak/>
              <w:t>附件：论文</w:t>
            </w:r>
          </w:p>
        </w:tc>
        <w:tc>
          <w:tcPr>
            <w:tcW w:w="1134" w:type="dxa"/>
          </w:tcPr>
          <w:p w14:paraId="055193C1" w14:textId="7776DD3E" w:rsidR="00954831" w:rsidRPr="00BD0018" w:rsidRDefault="00954831" w:rsidP="00954831">
            <w:pPr>
              <w:rPr>
                <w:rFonts w:ascii="Times New Roman" w:hAnsi="Times New Roman" w:cs="Times New Roman"/>
              </w:rPr>
            </w:pPr>
            <w:r w:rsidRPr="00BD0018">
              <w:rPr>
                <w:rFonts w:ascii="Times New Roman" w:hAnsi="Times New Roman" w:cs="Times New Roman"/>
              </w:rPr>
              <w:t>The Physics of Metals and Metallogr</w:t>
            </w:r>
            <w:r w:rsidRPr="00BD0018">
              <w:rPr>
                <w:rFonts w:ascii="Times New Roman" w:hAnsi="Times New Roman" w:cs="Times New Roman"/>
              </w:rPr>
              <w:lastRenderedPageBreak/>
              <w:t>aphy</w:t>
            </w:r>
          </w:p>
        </w:tc>
      </w:tr>
      <w:tr w:rsidR="00954831" w:rsidRPr="00BD0018" w14:paraId="2009A8FC" w14:textId="77777777" w:rsidTr="006A1BA9">
        <w:trPr>
          <w:jc w:val="center"/>
        </w:trPr>
        <w:tc>
          <w:tcPr>
            <w:tcW w:w="693" w:type="dxa"/>
          </w:tcPr>
          <w:p w14:paraId="4F6383AB" w14:textId="4B0F8B30" w:rsidR="00954831" w:rsidRPr="00BD0018" w:rsidRDefault="00B04E83" w:rsidP="00391A4E">
            <w:pPr>
              <w:jc w:val="center"/>
              <w:rPr>
                <w:rFonts w:ascii="Times New Roman" w:hAnsi="Times New Roman" w:cs="Times New Roman"/>
              </w:rPr>
            </w:pPr>
            <w:r>
              <w:rPr>
                <w:rFonts w:ascii="Times New Roman" w:hAnsi="Times New Roman" w:cs="Times New Roman"/>
              </w:rPr>
              <w:lastRenderedPageBreak/>
              <w:t>27</w:t>
            </w:r>
          </w:p>
        </w:tc>
        <w:tc>
          <w:tcPr>
            <w:tcW w:w="1134" w:type="dxa"/>
          </w:tcPr>
          <w:p w14:paraId="37BF1CF3" w14:textId="60D8ADAF" w:rsidR="00954831" w:rsidRPr="00BD0018" w:rsidRDefault="00954831" w:rsidP="00954831">
            <w:pPr>
              <w:rPr>
                <w:rFonts w:ascii="Times New Roman" w:hAnsi="Times New Roman" w:cs="Times New Roman"/>
              </w:rPr>
            </w:pPr>
            <w:r w:rsidRPr="00BD0018">
              <w:rPr>
                <w:rFonts w:ascii="Times New Roman" w:hAnsi="Times New Roman" w:cs="Times New Roman"/>
              </w:rPr>
              <w:t>论文合著</w:t>
            </w:r>
          </w:p>
        </w:tc>
        <w:tc>
          <w:tcPr>
            <w:tcW w:w="1738" w:type="dxa"/>
          </w:tcPr>
          <w:p w14:paraId="39C66A59" w14:textId="5067E733" w:rsidR="00954831" w:rsidRPr="00BD0018" w:rsidRDefault="00954831" w:rsidP="00954831">
            <w:pPr>
              <w:rPr>
                <w:rFonts w:ascii="Times New Roman" w:hAnsi="Times New Roman" w:cs="Times New Roman"/>
              </w:rPr>
            </w:pPr>
            <w:r w:rsidRPr="00BD0018">
              <w:rPr>
                <w:rFonts w:ascii="Times New Roman" w:hAnsi="Times New Roman" w:cs="Times New Roman"/>
              </w:rPr>
              <w:t>蔡珍</w:t>
            </w:r>
            <w:r w:rsidRPr="00BD0018">
              <w:rPr>
                <w:rFonts w:ascii="Times New Roman" w:hAnsi="Times New Roman" w:cs="Times New Roman"/>
              </w:rPr>
              <w:t>/1,</w:t>
            </w:r>
            <w:r w:rsidRPr="00BD0018">
              <w:rPr>
                <w:rFonts w:ascii="Times New Roman" w:hAnsi="Times New Roman" w:cs="Times New Roman"/>
              </w:rPr>
              <w:t>鲍思前</w:t>
            </w:r>
            <w:r w:rsidRPr="00BD0018">
              <w:rPr>
                <w:rFonts w:ascii="Times New Roman" w:hAnsi="Times New Roman" w:cs="Times New Roman"/>
              </w:rPr>
              <w:t>/3</w:t>
            </w:r>
          </w:p>
        </w:tc>
        <w:tc>
          <w:tcPr>
            <w:tcW w:w="1275" w:type="dxa"/>
          </w:tcPr>
          <w:p w14:paraId="0BEAAA88" w14:textId="3D1D6BC4" w:rsidR="00954831" w:rsidRPr="00BD0018" w:rsidRDefault="00954831" w:rsidP="00954831">
            <w:pPr>
              <w:rPr>
                <w:rFonts w:ascii="Times New Roman" w:hAnsi="Times New Roman" w:cs="Times New Roman"/>
              </w:rPr>
            </w:pPr>
            <w:r w:rsidRPr="00BD0018">
              <w:rPr>
                <w:rFonts w:ascii="Times New Roman" w:hAnsi="Times New Roman" w:cs="Times New Roman"/>
              </w:rPr>
              <w:t>2017-2019</w:t>
            </w:r>
          </w:p>
        </w:tc>
        <w:tc>
          <w:tcPr>
            <w:tcW w:w="2090" w:type="dxa"/>
          </w:tcPr>
          <w:p w14:paraId="47D11010" w14:textId="77777777" w:rsidR="00954831" w:rsidRPr="00BD0018" w:rsidRDefault="00954831" w:rsidP="00BC538A">
            <w:pPr>
              <w:jc w:val="left"/>
              <w:rPr>
                <w:rFonts w:ascii="Times New Roman" w:hAnsi="Times New Roman" w:cs="Times New Roman"/>
              </w:rPr>
            </w:pPr>
            <w:r w:rsidRPr="00BD0018">
              <w:rPr>
                <w:rFonts w:ascii="Times New Roman" w:hAnsi="Times New Roman" w:cs="Times New Roman"/>
              </w:rPr>
              <w:t>Study on Deformation-Induced Pearlite Transformation in Vanadium</w:t>
            </w:r>
          </w:p>
          <w:p w14:paraId="449CE0D9" w14:textId="3A621F3D" w:rsidR="00954831" w:rsidRPr="00BD0018" w:rsidRDefault="00954831" w:rsidP="00BC538A">
            <w:pPr>
              <w:jc w:val="left"/>
              <w:rPr>
                <w:rFonts w:ascii="Times New Roman" w:hAnsi="Times New Roman" w:cs="Times New Roman"/>
              </w:rPr>
            </w:pPr>
            <w:proofErr w:type="spellStart"/>
            <w:r w:rsidRPr="00BD0018">
              <w:rPr>
                <w:rFonts w:ascii="Times New Roman" w:hAnsi="Times New Roman" w:cs="Times New Roman"/>
              </w:rPr>
              <w:t>Microalloyed</w:t>
            </w:r>
            <w:proofErr w:type="spellEnd"/>
            <w:r w:rsidRPr="00BD0018">
              <w:rPr>
                <w:rFonts w:ascii="Times New Roman" w:hAnsi="Times New Roman" w:cs="Times New Roman"/>
              </w:rPr>
              <w:t xml:space="preserve"> Eutectoid Steel</w:t>
            </w:r>
          </w:p>
        </w:tc>
        <w:tc>
          <w:tcPr>
            <w:tcW w:w="850" w:type="dxa"/>
          </w:tcPr>
          <w:p w14:paraId="516ABC93" w14:textId="7EF82C09" w:rsidR="00954831" w:rsidRPr="00BD0018" w:rsidRDefault="00954831" w:rsidP="00402792">
            <w:pPr>
              <w:rPr>
                <w:rFonts w:ascii="Times New Roman" w:hAnsi="Times New Roman" w:cs="Times New Roman"/>
              </w:rPr>
            </w:pPr>
            <w:r w:rsidRPr="00BD0018">
              <w:rPr>
                <w:rFonts w:ascii="Times New Roman" w:hAnsi="Times New Roman" w:cs="Times New Roman"/>
              </w:rPr>
              <w:t>附件：论文</w:t>
            </w:r>
          </w:p>
        </w:tc>
        <w:tc>
          <w:tcPr>
            <w:tcW w:w="1134" w:type="dxa"/>
          </w:tcPr>
          <w:p w14:paraId="06D121C8" w14:textId="62B1B478" w:rsidR="00954831" w:rsidRPr="00BD0018" w:rsidRDefault="00954831" w:rsidP="00954831">
            <w:pPr>
              <w:rPr>
                <w:rFonts w:ascii="Times New Roman" w:hAnsi="Times New Roman" w:cs="Times New Roman"/>
              </w:rPr>
            </w:pPr>
            <w:r w:rsidRPr="00BD0018">
              <w:rPr>
                <w:rFonts w:ascii="Times New Roman" w:hAnsi="Times New Roman" w:cs="Times New Roman"/>
              </w:rPr>
              <w:t>Advanced Materials Research</w:t>
            </w:r>
          </w:p>
        </w:tc>
      </w:tr>
    </w:tbl>
    <w:p w14:paraId="5BC1D0C8" w14:textId="77777777" w:rsidR="00EA0C22" w:rsidRPr="00BD0018" w:rsidRDefault="00EA0C22">
      <w:pPr>
        <w:rPr>
          <w:rFonts w:ascii="Times New Roman" w:hAnsi="Times New Roman" w:cs="Times New Roman"/>
        </w:rPr>
      </w:pPr>
    </w:p>
    <w:sectPr w:rsidR="00EA0C22" w:rsidRPr="00BD0018" w:rsidSect="00F510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AC2F8" w14:textId="77777777" w:rsidR="0084371B" w:rsidRDefault="0084371B" w:rsidP="009E3745">
      <w:r>
        <w:separator/>
      </w:r>
    </w:p>
  </w:endnote>
  <w:endnote w:type="continuationSeparator" w:id="0">
    <w:p w14:paraId="28CC733E" w14:textId="77777777" w:rsidR="0084371B" w:rsidRDefault="0084371B" w:rsidP="009E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F1A86" w14:textId="77777777" w:rsidR="0084371B" w:rsidRDefault="0084371B" w:rsidP="009E3745">
      <w:r>
        <w:separator/>
      </w:r>
    </w:p>
  </w:footnote>
  <w:footnote w:type="continuationSeparator" w:id="0">
    <w:p w14:paraId="61CDB7D7" w14:textId="77777777" w:rsidR="0084371B" w:rsidRDefault="0084371B" w:rsidP="009E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84CB7"/>
    <w:multiLevelType w:val="hybridMultilevel"/>
    <w:tmpl w:val="29F85C80"/>
    <w:lvl w:ilvl="0" w:tplc="301AAC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C2B3477"/>
    <w:multiLevelType w:val="hybridMultilevel"/>
    <w:tmpl w:val="53E266B0"/>
    <w:lvl w:ilvl="0" w:tplc="9516D56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4357"/>
    <w:rsid w:val="0001559D"/>
    <w:rsid w:val="00034328"/>
    <w:rsid w:val="0004146C"/>
    <w:rsid w:val="00042406"/>
    <w:rsid w:val="00053AA1"/>
    <w:rsid w:val="00056F7A"/>
    <w:rsid w:val="0005761F"/>
    <w:rsid w:val="000700B7"/>
    <w:rsid w:val="000810BD"/>
    <w:rsid w:val="00087745"/>
    <w:rsid w:val="000B1243"/>
    <w:rsid w:val="000B3008"/>
    <w:rsid w:val="000B49D2"/>
    <w:rsid w:val="000C642C"/>
    <w:rsid w:val="000C66AC"/>
    <w:rsid w:val="000C6D5A"/>
    <w:rsid w:val="000C6F54"/>
    <w:rsid w:val="000D15AB"/>
    <w:rsid w:val="000D5C4E"/>
    <w:rsid w:val="000E5C71"/>
    <w:rsid w:val="000F15B0"/>
    <w:rsid w:val="000F3656"/>
    <w:rsid w:val="000F6AC1"/>
    <w:rsid w:val="000F7580"/>
    <w:rsid w:val="00100FAB"/>
    <w:rsid w:val="00104DFD"/>
    <w:rsid w:val="00122175"/>
    <w:rsid w:val="00123A9A"/>
    <w:rsid w:val="001306DF"/>
    <w:rsid w:val="00133143"/>
    <w:rsid w:val="00153C93"/>
    <w:rsid w:val="0015748C"/>
    <w:rsid w:val="00163F96"/>
    <w:rsid w:val="001732C6"/>
    <w:rsid w:val="00176B0F"/>
    <w:rsid w:val="001816D9"/>
    <w:rsid w:val="00190C15"/>
    <w:rsid w:val="00190FD3"/>
    <w:rsid w:val="001A2F6E"/>
    <w:rsid w:val="001A4FFD"/>
    <w:rsid w:val="001C17ED"/>
    <w:rsid w:val="001D4D37"/>
    <w:rsid w:val="001D7BC3"/>
    <w:rsid w:val="001F52D3"/>
    <w:rsid w:val="002003C0"/>
    <w:rsid w:val="002022DA"/>
    <w:rsid w:val="002062AC"/>
    <w:rsid w:val="00210BF8"/>
    <w:rsid w:val="00211767"/>
    <w:rsid w:val="00213089"/>
    <w:rsid w:val="0021484F"/>
    <w:rsid w:val="00216479"/>
    <w:rsid w:val="00223094"/>
    <w:rsid w:val="002316AC"/>
    <w:rsid w:val="002326EA"/>
    <w:rsid w:val="002364C1"/>
    <w:rsid w:val="0023710D"/>
    <w:rsid w:val="00246872"/>
    <w:rsid w:val="00250250"/>
    <w:rsid w:val="002674AB"/>
    <w:rsid w:val="00270891"/>
    <w:rsid w:val="00271272"/>
    <w:rsid w:val="002A266A"/>
    <w:rsid w:val="002B2FB9"/>
    <w:rsid w:val="002B3995"/>
    <w:rsid w:val="002B3D9E"/>
    <w:rsid w:val="002C158D"/>
    <w:rsid w:val="002C5C1B"/>
    <w:rsid w:val="002D2BF5"/>
    <w:rsid w:val="002D3299"/>
    <w:rsid w:val="002D7940"/>
    <w:rsid w:val="002E1C15"/>
    <w:rsid w:val="002E38B7"/>
    <w:rsid w:val="002E5927"/>
    <w:rsid w:val="002E6A2E"/>
    <w:rsid w:val="002F1A88"/>
    <w:rsid w:val="002F6E1E"/>
    <w:rsid w:val="00301B4F"/>
    <w:rsid w:val="00323A0E"/>
    <w:rsid w:val="00333B2C"/>
    <w:rsid w:val="0034095D"/>
    <w:rsid w:val="00354C7C"/>
    <w:rsid w:val="00364D4A"/>
    <w:rsid w:val="00370311"/>
    <w:rsid w:val="003818D8"/>
    <w:rsid w:val="00381BA3"/>
    <w:rsid w:val="003822CB"/>
    <w:rsid w:val="003828C9"/>
    <w:rsid w:val="00382FB4"/>
    <w:rsid w:val="00386662"/>
    <w:rsid w:val="00391A4E"/>
    <w:rsid w:val="003932C6"/>
    <w:rsid w:val="00397CB9"/>
    <w:rsid w:val="003A1FD5"/>
    <w:rsid w:val="003A47A1"/>
    <w:rsid w:val="003A6186"/>
    <w:rsid w:val="003B0927"/>
    <w:rsid w:val="003D3DC9"/>
    <w:rsid w:val="003D64BC"/>
    <w:rsid w:val="003E23E0"/>
    <w:rsid w:val="003E246C"/>
    <w:rsid w:val="003F04F6"/>
    <w:rsid w:val="003F28BE"/>
    <w:rsid w:val="003F349F"/>
    <w:rsid w:val="00401A6C"/>
    <w:rsid w:val="004026A2"/>
    <w:rsid w:val="00402792"/>
    <w:rsid w:val="00414177"/>
    <w:rsid w:val="00420ABD"/>
    <w:rsid w:val="0042220D"/>
    <w:rsid w:val="00422D15"/>
    <w:rsid w:val="00431186"/>
    <w:rsid w:val="004323D3"/>
    <w:rsid w:val="004335E8"/>
    <w:rsid w:val="0043777A"/>
    <w:rsid w:val="00443A29"/>
    <w:rsid w:val="004537CB"/>
    <w:rsid w:val="0046133A"/>
    <w:rsid w:val="00462A27"/>
    <w:rsid w:val="00466C97"/>
    <w:rsid w:val="004701A6"/>
    <w:rsid w:val="00474E80"/>
    <w:rsid w:val="004835A5"/>
    <w:rsid w:val="004A0CC3"/>
    <w:rsid w:val="004A3CD1"/>
    <w:rsid w:val="004A52C0"/>
    <w:rsid w:val="004A5E27"/>
    <w:rsid w:val="004D4C2D"/>
    <w:rsid w:val="004E03DC"/>
    <w:rsid w:val="004E3C69"/>
    <w:rsid w:val="00501398"/>
    <w:rsid w:val="005028DD"/>
    <w:rsid w:val="00507EEA"/>
    <w:rsid w:val="0051586F"/>
    <w:rsid w:val="005265DA"/>
    <w:rsid w:val="005266CB"/>
    <w:rsid w:val="00527B6B"/>
    <w:rsid w:val="00532EB5"/>
    <w:rsid w:val="005429BB"/>
    <w:rsid w:val="005446F3"/>
    <w:rsid w:val="00554407"/>
    <w:rsid w:val="00556930"/>
    <w:rsid w:val="005606AC"/>
    <w:rsid w:val="00562432"/>
    <w:rsid w:val="00570833"/>
    <w:rsid w:val="00571603"/>
    <w:rsid w:val="005729F0"/>
    <w:rsid w:val="00573E04"/>
    <w:rsid w:val="00573E7A"/>
    <w:rsid w:val="00576DE0"/>
    <w:rsid w:val="00577EA8"/>
    <w:rsid w:val="00580DE0"/>
    <w:rsid w:val="005848CB"/>
    <w:rsid w:val="005863B5"/>
    <w:rsid w:val="00586AEE"/>
    <w:rsid w:val="0059103A"/>
    <w:rsid w:val="00591346"/>
    <w:rsid w:val="005A6127"/>
    <w:rsid w:val="005A7695"/>
    <w:rsid w:val="005B77F2"/>
    <w:rsid w:val="005B783D"/>
    <w:rsid w:val="005C2CBB"/>
    <w:rsid w:val="005C3034"/>
    <w:rsid w:val="005C72F6"/>
    <w:rsid w:val="005C7DAA"/>
    <w:rsid w:val="005D0B76"/>
    <w:rsid w:val="005D4E41"/>
    <w:rsid w:val="005E3978"/>
    <w:rsid w:val="005E3B1F"/>
    <w:rsid w:val="005E4D35"/>
    <w:rsid w:val="005F262F"/>
    <w:rsid w:val="0060368A"/>
    <w:rsid w:val="006041B9"/>
    <w:rsid w:val="00605745"/>
    <w:rsid w:val="00612AE8"/>
    <w:rsid w:val="00635A4B"/>
    <w:rsid w:val="0064314B"/>
    <w:rsid w:val="006470C8"/>
    <w:rsid w:val="00653F12"/>
    <w:rsid w:val="006541CD"/>
    <w:rsid w:val="0065692A"/>
    <w:rsid w:val="00674D21"/>
    <w:rsid w:val="006825AC"/>
    <w:rsid w:val="006835D3"/>
    <w:rsid w:val="0069479E"/>
    <w:rsid w:val="006A1BA9"/>
    <w:rsid w:val="006A41B4"/>
    <w:rsid w:val="006A4C15"/>
    <w:rsid w:val="006A4CF1"/>
    <w:rsid w:val="006B2DF4"/>
    <w:rsid w:val="006C1C6B"/>
    <w:rsid w:val="006C5AF7"/>
    <w:rsid w:val="006D07F2"/>
    <w:rsid w:val="006D226F"/>
    <w:rsid w:val="006D340D"/>
    <w:rsid w:val="006D37F3"/>
    <w:rsid w:val="006D47E0"/>
    <w:rsid w:val="006E3533"/>
    <w:rsid w:val="006E3ABD"/>
    <w:rsid w:val="006E6D0D"/>
    <w:rsid w:val="006F09C3"/>
    <w:rsid w:val="006F49A8"/>
    <w:rsid w:val="006F7242"/>
    <w:rsid w:val="00701DEC"/>
    <w:rsid w:val="00703225"/>
    <w:rsid w:val="00722509"/>
    <w:rsid w:val="007248F8"/>
    <w:rsid w:val="007360BB"/>
    <w:rsid w:val="00741992"/>
    <w:rsid w:val="00752ED3"/>
    <w:rsid w:val="00762214"/>
    <w:rsid w:val="007673FE"/>
    <w:rsid w:val="00775F6E"/>
    <w:rsid w:val="00782D5B"/>
    <w:rsid w:val="0078776D"/>
    <w:rsid w:val="00792606"/>
    <w:rsid w:val="00796BBF"/>
    <w:rsid w:val="007A5B11"/>
    <w:rsid w:val="007A5D7E"/>
    <w:rsid w:val="007A64F8"/>
    <w:rsid w:val="007A6909"/>
    <w:rsid w:val="007C6CB4"/>
    <w:rsid w:val="007D6E7C"/>
    <w:rsid w:val="007E0B82"/>
    <w:rsid w:val="007E0D14"/>
    <w:rsid w:val="007E0FA0"/>
    <w:rsid w:val="007E1A4B"/>
    <w:rsid w:val="007E4CD0"/>
    <w:rsid w:val="007E54B1"/>
    <w:rsid w:val="007E61E1"/>
    <w:rsid w:val="007F77B6"/>
    <w:rsid w:val="00801294"/>
    <w:rsid w:val="00805765"/>
    <w:rsid w:val="00806E90"/>
    <w:rsid w:val="00807DEC"/>
    <w:rsid w:val="00813E38"/>
    <w:rsid w:val="0084371B"/>
    <w:rsid w:val="008554CE"/>
    <w:rsid w:val="00863FB0"/>
    <w:rsid w:val="00865D51"/>
    <w:rsid w:val="00874DBD"/>
    <w:rsid w:val="0087683E"/>
    <w:rsid w:val="00877C0A"/>
    <w:rsid w:val="008859DA"/>
    <w:rsid w:val="00887D9A"/>
    <w:rsid w:val="008953FC"/>
    <w:rsid w:val="00896C66"/>
    <w:rsid w:val="008A428D"/>
    <w:rsid w:val="008A6837"/>
    <w:rsid w:val="008C1A79"/>
    <w:rsid w:val="008C25A4"/>
    <w:rsid w:val="008D49D4"/>
    <w:rsid w:val="008E00D9"/>
    <w:rsid w:val="008E4CBA"/>
    <w:rsid w:val="008E6054"/>
    <w:rsid w:val="008E7CA2"/>
    <w:rsid w:val="008F7EB3"/>
    <w:rsid w:val="00913A8B"/>
    <w:rsid w:val="00915784"/>
    <w:rsid w:val="00931839"/>
    <w:rsid w:val="00932EAA"/>
    <w:rsid w:val="00954831"/>
    <w:rsid w:val="009619FF"/>
    <w:rsid w:val="009819EB"/>
    <w:rsid w:val="00994EFD"/>
    <w:rsid w:val="009A3E35"/>
    <w:rsid w:val="009B6951"/>
    <w:rsid w:val="009B75C2"/>
    <w:rsid w:val="009C6496"/>
    <w:rsid w:val="009D3238"/>
    <w:rsid w:val="009D5600"/>
    <w:rsid w:val="009E0D50"/>
    <w:rsid w:val="009E0E1E"/>
    <w:rsid w:val="009E10C6"/>
    <w:rsid w:val="009E3745"/>
    <w:rsid w:val="009F4DD4"/>
    <w:rsid w:val="00A04357"/>
    <w:rsid w:val="00A06202"/>
    <w:rsid w:val="00A1168B"/>
    <w:rsid w:val="00A11CCE"/>
    <w:rsid w:val="00A13F35"/>
    <w:rsid w:val="00A169AD"/>
    <w:rsid w:val="00A22686"/>
    <w:rsid w:val="00A2765E"/>
    <w:rsid w:val="00A316E9"/>
    <w:rsid w:val="00A47804"/>
    <w:rsid w:val="00A47E84"/>
    <w:rsid w:val="00A526FE"/>
    <w:rsid w:val="00A61641"/>
    <w:rsid w:val="00A63771"/>
    <w:rsid w:val="00A676C3"/>
    <w:rsid w:val="00A70F74"/>
    <w:rsid w:val="00A713AB"/>
    <w:rsid w:val="00A812DF"/>
    <w:rsid w:val="00A81BC6"/>
    <w:rsid w:val="00A9444D"/>
    <w:rsid w:val="00A9713D"/>
    <w:rsid w:val="00AB04C3"/>
    <w:rsid w:val="00AB3FFF"/>
    <w:rsid w:val="00AB42C0"/>
    <w:rsid w:val="00AB4F50"/>
    <w:rsid w:val="00AB52B7"/>
    <w:rsid w:val="00AB5E7C"/>
    <w:rsid w:val="00AC63A3"/>
    <w:rsid w:val="00AD299A"/>
    <w:rsid w:val="00AF4A0E"/>
    <w:rsid w:val="00AF693B"/>
    <w:rsid w:val="00AF6B70"/>
    <w:rsid w:val="00B013E2"/>
    <w:rsid w:val="00B04E83"/>
    <w:rsid w:val="00B20056"/>
    <w:rsid w:val="00B23CEA"/>
    <w:rsid w:val="00B24C5C"/>
    <w:rsid w:val="00B2516A"/>
    <w:rsid w:val="00B34807"/>
    <w:rsid w:val="00B46FD6"/>
    <w:rsid w:val="00B5397E"/>
    <w:rsid w:val="00B55E24"/>
    <w:rsid w:val="00B579A8"/>
    <w:rsid w:val="00B57B21"/>
    <w:rsid w:val="00B654BD"/>
    <w:rsid w:val="00B658D2"/>
    <w:rsid w:val="00B7353A"/>
    <w:rsid w:val="00B77FAF"/>
    <w:rsid w:val="00B80568"/>
    <w:rsid w:val="00B810C3"/>
    <w:rsid w:val="00B81A47"/>
    <w:rsid w:val="00B90EC0"/>
    <w:rsid w:val="00B94993"/>
    <w:rsid w:val="00BA08C7"/>
    <w:rsid w:val="00BB244E"/>
    <w:rsid w:val="00BC538A"/>
    <w:rsid w:val="00BC749F"/>
    <w:rsid w:val="00BD0018"/>
    <w:rsid w:val="00BE12E6"/>
    <w:rsid w:val="00BF001F"/>
    <w:rsid w:val="00BF327D"/>
    <w:rsid w:val="00BF392C"/>
    <w:rsid w:val="00BF4B79"/>
    <w:rsid w:val="00C00786"/>
    <w:rsid w:val="00C07386"/>
    <w:rsid w:val="00C11C0D"/>
    <w:rsid w:val="00C22FAB"/>
    <w:rsid w:val="00C25116"/>
    <w:rsid w:val="00C25A97"/>
    <w:rsid w:val="00C25B67"/>
    <w:rsid w:val="00C31D04"/>
    <w:rsid w:val="00C3322E"/>
    <w:rsid w:val="00C33C0D"/>
    <w:rsid w:val="00C47F39"/>
    <w:rsid w:val="00C51517"/>
    <w:rsid w:val="00C53822"/>
    <w:rsid w:val="00C5795D"/>
    <w:rsid w:val="00C626C3"/>
    <w:rsid w:val="00C62C22"/>
    <w:rsid w:val="00C62CC5"/>
    <w:rsid w:val="00C659F1"/>
    <w:rsid w:val="00C73C42"/>
    <w:rsid w:val="00C76DBD"/>
    <w:rsid w:val="00C8229E"/>
    <w:rsid w:val="00C857FA"/>
    <w:rsid w:val="00C872AC"/>
    <w:rsid w:val="00C90A68"/>
    <w:rsid w:val="00C9759B"/>
    <w:rsid w:val="00C9774C"/>
    <w:rsid w:val="00C97B36"/>
    <w:rsid w:val="00CA499B"/>
    <w:rsid w:val="00CA71C2"/>
    <w:rsid w:val="00CB0AEE"/>
    <w:rsid w:val="00CB12F1"/>
    <w:rsid w:val="00CC1B65"/>
    <w:rsid w:val="00CC39E4"/>
    <w:rsid w:val="00CD489C"/>
    <w:rsid w:val="00CE077B"/>
    <w:rsid w:val="00CE2AA6"/>
    <w:rsid w:val="00CE2F01"/>
    <w:rsid w:val="00CE7948"/>
    <w:rsid w:val="00CF027A"/>
    <w:rsid w:val="00CF06EE"/>
    <w:rsid w:val="00CF198F"/>
    <w:rsid w:val="00CF3139"/>
    <w:rsid w:val="00CF5327"/>
    <w:rsid w:val="00D06287"/>
    <w:rsid w:val="00D07783"/>
    <w:rsid w:val="00D1111B"/>
    <w:rsid w:val="00D1123F"/>
    <w:rsid w:val="00D13D3C"/>
    <w:rsid w:val="00D24D91"/>
    <w:rsid w:val="00D30663"/>
    <w:rsid w:val="00D3433B"/>
    <w:rsid w:val="00D35D9E"/>
    <w:rsid w:val="00D43573"/>
    <w:rsid w:val="00D4521C"/>
    <w:rsid w:val="00D57C20"/>
    <w:rsid w:val="00D613B0"/>
    <w:rsid w:val="00D64E44"/>
    <w:rsid w:val="00D65074"/>
    <w:rsid w:val="00D7041F"/>
    <w:rsid w:val="00D7271E"/>
    <w:rsid w:val="00D728D9"/>
    <w:rsid w:val="00D74987"/>
    <w:rsid w:val="00D80B92"/>
    <w:rsid w:val="00D90490"/>
    <w:rsid w:val="00D9237A"/>
    <w:rsid w:val="00D97CA5"/>
    <w:rsid w:val="00D97F6D"/>
    <w:rsid w:val="00DA2B0D"/>
    <w:rsid w:val="00DA641F"/>
    <w:rsid w:val="00DA7DD7"/>
    <w:rsid w:val="00DB0164"/>
    <w:rsid w:val="00DD1B47"/>
    <w:rsid w:val="00DD2715"/>
    <w:rsid w:val="00DE004A"/>
    <w:rsid w:val="00DE6121"/>
    <w:rsid w:val="00DF3E14"/>
    <w:rsid w:val="00E02A35"/>
    <w:rsid w:val="00E04F77"/>
    <w:rsid w:val="00E10169"/>
    <w:rsid w:val="00E15AC6"/>
    <w:rsid w:val="00E16743"/>
    <w:rsid w:val="00E176F8"/>
    <w:rsid w:val="00E21AAE"/>
    <w:rsid w:val="00E23C3C"/>
    <w:rsid w:val="00E240D7"/>
    <w:rsid w:val="00E30963"/>
    <w:rsid w:val="00E347BB"/>
    <w:rsid w:val="00E35E1D"/>
    <w:rsid w:val="00E445A4"/>
    <w:rsid w:val="00E45A0F"/>
    <w:rsid w:val="00E503F7"/>
    <w:rsid w:val="00E52BF7"/>
    <w:rsid w:val="00E5478C"/>
    <w:rsid w:val="00E656DA"/>
    <w:rsid w:val="00E72BE4"/>
    <w:rsid w:val="00E7557D"/>
    <w:rsid w:val="00E8511D"/>
    <w:rsid w:val="00E87C70"/>
    <w:rsid w:val="00E91B90"/>
    <w:rsid w:val="00E960A9"/>
    <w:rsid w:val="00E9752D"/>
    <w:rsid w:val="00EA0C22"/>
    <w:rsid w:val="00EA30EC"/>
    <w:rsid w:val="00EA3F0D"/>
    <w:rsid w:val="00EB3DF3"/>
    <w:rsid w:val="00EB52FC"/>
    <w:rsid w:val="00EB5FA7"/>
    <w:rsid w:val="00EC50A2"/>
    <w:rsid w:val="00ED2287"/>
    <w:rsid w:val="00ED4F0F"/>
    <w:rsid w:val="00EE6FD7"/>
    <w:rsid w:val="00EF3134"/>
    <w:rsid w:val="00EF42CA"/>
    <w:rsid w:val="00EF5485"/>
    <w:rsid w:val="00F012ED"/>
    <w:rsid w:val="00F07479"/>
    <w:rsid w:val="00F07A9D"/>
    <w:rsid w:val="00F16432"/>
    <w:rsid w:val="00F17420"/>
    <w:rsid w:val="00F250F1"/>
    <w:rsid w:val="00F26246"/>
    <w:rsid w:val="00F30A86"/>
    <w:rsid w:val="00F32593"/>
    <w:rsid w:val="00F416E8"/>
    <w:rsid w:val="00F42A95"/>
    <w:rsid w:val="00F42BAD"/>
    <w:rsid w:val="00F45E97"/>
    <w:rsid w:val="00F4755C"/>
    <w:rsid w:val="00F50738"/>
    <w:rsid w:val="00F510CF"/>
    <w:rsid w:val="00F57A04"/>
    <w:rsid w:val="00F603E4"/>
    <w:rsid w:val="00F62B3C"/>
    <w:rsid w:val="00F6728B"/>
    <w:rsid w:val="00F710C1"/>
    <w:rsid w:val="00F7270F"/>
    <w:rsid w:val="00F74B6E"/>
    <w:rsid w:val="00F8156E"/>
    <w:rsid w:val="00F82CE9"/>
    <w:rsid w:val="00F8303A"/>
    <w:rsid w:val="00F944A4"/>
    <w:rsid w:val="00F96BA3"/>
    <w:rsid w:val="00FA03AC"/>
    <w:rsid w:val="00FB4268"/>
    <w:rsid w:val="00FB4DBA"/>
    <w:rsid w:val="00FC0EFB"/>
    <w:rsid w:val="00FC2DDA"/>
    <w:rsid w:val="00FC2F52"/>
    <w:rsid w:val="00FC3F09"/>
    <w:rsid w:val="00FD1FDB"/>
    <w:rsid w:val="00FE33A5"/>
    <w:rsid w:val="00FE348C"/>
    <w:rsid w:val="00FF1C56"/>
    <w:rsid w:val="00FF2105"/>
    <w:rsid w:val="30FB37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0B045"/>
  <w15:docId w15:val="{DFD55F52-EFBA-455D-8A55-1DF42A9B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6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F510CF"/>
    <w:pPr>
      <w:tabs>
        <w:tab w:val="center" w:pos="4153"/>
        <w:tab w:val="right" w:pos="8306"/>
      </w:tabs>
      <w:snapToGrid w:val="0"/>
      <w:jc w:val="left"/>
    </w:pPr>
    <w:rPr>
      <w:sz w:val="18"/>
      <w:szCs w:val="18"/>
    </w:rPr>
  </w:style>
  <w:style w:type="paragraph" w:styleId="a5">
    <w:name w:val="header"/>
    <w:basedOn w:val="a"/>
    <w:link w:val="a6"/>
    <w:uiPriority w:val="99"/>
    <w:unhideWhenUsed/>
    <w:rsid w:val="00F510CF"/>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F510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sid w:val="00F510CF"/>
    <w:rPr>
      <w:sz w:val="18"/>
      <w:szCs w:val="18"/>
    </w:rPr>
  </w:style>
  <w:style w:type="character" w:customStyle="1" w:styleId="a4">
    <w:name w:val="页脚 字符"/>
    <w:basedOn w:val="a0"/>
    <w:link w:val="a3"/>
    <w:uiPriority w:val="99"/>
    <w:rsid w:val="00F510CF"/>
    <w:rPr>
      <w:sz w:val="18"/>
      <w:szCs w:val="18"/>
    </w:rPr>
  </w:style>
  <w:style w:type="paragraph" w:customStyle="1" w:styleId="1">
    <w:name w:val="列出段落1"/>
    <w:basedOn w:val="a"/>
    <w:uiPriority w:val="34"/>
    <w:qFormat/>
    <w:rsid w:val="00F510CF"/>
    <w:pPr>
      <w:ind w:firstLineChars="200" w:firstLine="420"/>
    </w:pPr>
  </w:style>
  <w:style w:type="paragraph" w:styleId="a8">
    <w:name w:val="List Paragraph"/>
    <w:basedOn w:val="a"/>
    <w:uiPriority w:val="99"/>
    <w:unhideWhenUsed/>
    <w:rsid w:val="00F50738"/>
    <w:pPr>
      <w:ind w:firstLineChars="200" w:firstLine="420"/>
    </w:pPr>
  </w:style>
  <w:style w:type="paragraph" w:styleId="a9">
    <w:name w:val="Body Text"/>
    <w:basedOn w:val="a"/>
    <w:link w:val="aa"/>
    <w:uiPriority w:val="1"/>
    <w:qFormat/>
    <w:rsid w:val="00401A6C"/>
    <w:pPr>
      <w:autoSpaceDE w:val="0"/>
      <w:autoSpaceDN w:val="0"/>
      <w:ind w:left="914"/>
      <w:jc w:val="left"/>
    </w:pPr>
    <w:rPr>
      <w:rFonts w:ascii="Arial Unicode MS" w:eastAsia="Arial Unicode MS" w:hAnsi="Arial Unicode MS" w:cs="Arial Unicode MS"/>
      <w:kern w:val="0"/>
      <w:sz w:val="28"/>
      <w:szCs w:val="28"/>
      <w:lang w:val="zh-CN" w:bidi="zh-CN"/>
    </w:rPr>
  </w:style>
  <w:style w:type="character" w:customStyle="1" w:styleId="aa">
    <w:name w:val="正文文本 字符"/>
    <w:basedOn w:val="a0"/>
    <w:link w:val="a9"/>
    <w:uiPriority w:val="1"/>
    <w:rsid w:val="00401A6C"/>
    <w:rPr>
      <w:rFonts w:ascii="Arial Unicode MS" w:eastAsia="Arial Unicode MS" w:hAnsi="Arial Unicode MS" w:cs="Arial Unicode MS"/>
      <w:sz w:val="28"/>
      <w:szCs w:val="2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465238">
      <w:bodyDiv w:val="1"/>
      <w:marLeft w:val="0"/>
      <w:marRight w:val="0"/>
      <w:marTop w:val="0"/>
      <w:marBottom w:val="0"/>
      <w:divBdr>
        <w:top w:val="none" w:sz="0" w:space="0" w:color="auto"/>
        <w:left w:val="none" w:sz="0" w:space="0" w:color="auto"/>
        <w:bottom w:val="none" w:sz="0" w:space="0" w:color="auto"/>
        <w:right w:val="none" w:sz="0" w:space="0" w:color="auto"/>
      </w:divBdr>
    </w:div>
    <w:div w:id="1836991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12</Pages>
  <Words>1336</Words>
  <Characters>7619</Characters>
  <Application>Microsoft Office Word</Application>
  <DocSecurity>0</DocSecurity>
  <Lines>63</Lines>
  <Paragraphs>17</Paragraphs>
  <ScaleCrop>false</ScaleCrop>
  <Company>Microsoft</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蔡 珍</cp:lastModifiedBy>
  <cp:revision>325</cp:revision>
  <dcterms:created xsi:type="dcterms:W3CDTF">2018-04-16T00:31:00Z</dcterms:created>
  <dcterms:modified xsi:type="dcterms:W3CDTF">2021-06-11T08:03:00Z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